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Experiment-No.1</w:t>
      </w:r>
      <w:r w:rsidR="0070757B">
        <w:rPr>
          <w:b/>
          <w:bCs/>
          <w:sz w:val="28"/>
          <w:szCs w:val="28"/>
        </w:rPr>
        <w:t>1</w:t>
      </w:r>
    </w:p>
    <w:p w:rsidR="0070757B" w:rsidRPr="00781A34" w:rsidRDefault="0070757B" w:rsidP="00781A34">
      <w:pPr>
        <w:pStyle w:val="Default"/>
        <w:jc w:val="center"/>
        <w:rPr>
          <w:b/>
          <w:bCs/>
          <w:sz w:val="28"/>
          <w:szCs w:val="28"/>
        </w:rPr>
      </w:pPr>
    </w:p>
    <w:p w:rsidR="00781A34" w:rsidRPr="0070757B" w:rsidRDefault="00781A34" w:rsidP="00781A34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81A34">
        <w:rPr>
          <w:b/>
          <w:bCs/>
          <w:sz w:val="28"/>
          <w:szCs w:val="28"/>
        </w:rPr>
        <w:t xml:space="preserve">Objective: </w:t>
      </w:r>
      <w:r w:rsidR="0070757B" w:rsidRPr="0070757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Write a program to convert text to speech using NLP tool</w:t>
      </w:r>
    </w:p>
    <w:p w:rsidR="00381B79" w:rsidRPr="00781A34" w:rsidRDefault="00381B79" w:rsidP="00781A34">
      <w:pPr>
        <w:pStyle w:val="Default"/>
        <w:jc w:val="center"/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000"/>
      </w:tblPr>
      <w:tblGrid>
        <w:gridCol w:w="3438"/>
        <w:gridCol w:w="3330"/>
        <w:gridCol w:w="2589"/>
      </w:tblGrid>
      <w:tr w:rsidR="00781A34" w:rsidTr="00381B79">
        <w:trPr>
          <w:trHeight w:val="115"/>
        </w:trPr>
        <w:tc>
          <w:tcPr>
            <w:tcW w:w="3438" w:type="dxa"/>
          </w:tcPr>
          <w:p w:rsidR="00781A34" w:rsidRPr="00781A34" w:rsidRDefault="00781A3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81A34">
              <w:rPr>
                <w:b/>
                <w:bCs/>
                <w:sz w:val="23"/>
                <w:szCs w:val="23"/>
              </w:rPr>
              <w:t xml:space="preserve">Scheduled Date: </w:t>
            </w:r>
          </w:p>
        </w:tc>
        <w:tc>
          <w:tcPr>
            <w:tcW w:w="3330" w:type="dxa"/>
          </w:tcPr>
          <w:p w:rsidR="00781A34" w:rsidRPr="00781A34" w:rsidRDefault="00781A3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81A34">
              <w:rPr>
                <w:b/>
                <w:bCs/>
                <w:sz w:val="23"/>
                <w:szCs w:val="23"/>
              </w:rPr>
              <w:t xml:space="preserve">Compiled Date: </w:t>
            </w:r>
          </w:p>
        </w:tc>
        <w:tc>
          <w:tcPr>
            <w:tcW w:w="2589" w:type="dxa"/>
          </w:tcPr>
          <w:p w:rsidR="00781A34" w:rsidRPr="00781A34" w:rsidRDefault="00781A3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81A34">
              <w:rPr>
                <w:b/>
                <w:bCs/>
                <w:sz w:val="23"/>
                <w:szCs w:val="23"/>
              </w:rPr>
              <w:t xml:space="preserve">Submitted Date: </w:t>
            </w:r>
          </w:p>
        </w:tc>
      </w:tr>
      <w:tr w:rsidR="00781A34" w:rsidTr="00381B79">
        <w:trPr>
          <w:trHeight w:val="110"/>
        </w:trPr>
        <w:tc>
          <w:tcPr>
            <w:tcW w:w="3438" w:type="dxa"/>
          </w:tcPr>
          <w:p w:rsidR="00781A34" w:rsidRDefault="00781A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Sep 2023</w:t>
            </w:r>
          </w:p>
        </w:tc>
        <w:tc>
          <w:tcPr>
            <w:tcW w:w="3330" w:type="dxa"/>
          </w:tcPr>
          <w:p w:rsidR="00781A34" w:rsidRDefault="00781A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Sep 2023</w:t>
            </w:r>
          </w:p>
        </w:tc>
        <w:tc>
          <w:tcPr>
            <w:tcW w:w="2589" w:type="dxa"/>
          </w:tcPr>
          <w:p w:rsidR="00781A34" w:rsidRDefault="00781A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 Sep 2023</w:t>
            </w:r>
          </w:p>
        </w:tc>
      </w:tr>
    </w:tbl>
    <w:p w:rsidR="00781A34" w:rsidRDefault="00781A34"/>
    <w:p w:rsidR="00B47672" w:rsidRDefault="00B47672"/>
    <w:p w:rsidR="00B47672" w:rsidRPr="00B47672" w:rsidRDefault="00B47672" w:rsidP="00B47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B476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Description of Text-to-Speech Conversion:</w:t>
      </w:r>
    </w:p>
    <w:p w:rsidR="00B47672" w:rsidRPr="00B47672" w:rsidRDefault="00B47672" w:rsidP="00B47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B47672">
        <w:rPr>
          <w:rFonts w:ascii="Times New Roman" w:eastAsia="Times New Roman" w:hAnsi="Times New Roman" w:cs="Times New Roman"/>
          <w:kern w:val="0"/>
          <w:sz w:val="28"/>
          <w:szCs w:val="28"/>
        </w:rPr>
        <w:t>Text-to-speech (TTS) is a technology that converts written text into spoken words. The pyttsx3 library provides a simple interface for TTS functionality in Python. It is platform-independent and supports multiple voice properties, such as speed, volume, and choice of voice (male or female).</w:t>
      </w:r>
    </w:p>
    <w:p w:rsidR="00B47672" w:rsidRPr="00B47672" w:rsidRDefault="00B47672" w:rsidP="00B476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B47672" w:rsidRPr="00B47672" w:rsidRDefault="00B47672" w:rsidP="00B476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B4767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Algorithm for Text-to-Speech Conversion:</w:t>
      </w:r>
    </w:p>
    <w:p w:rsidR="00B47672" w:rsidRPr="00B47672" w:rsidRDefault="00B47672" w:rsidP="00B47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47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Install Required Library:</w:t>
      </w:r>
    </w:p>
    <w:p w:rsidR="00B47672" w:rsidRPr="00B47672" w:rsidRDefault="00B47672" w:rsidP="00B47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Install the </w:t>
      </w:r>
      <w:r w:rsidRPr="00B47672">
        <w:rPr>
          <w:rFonts w:ascii="Courier New" w:eastAsia="Times New Roman" w:hAnsi="Courier New" w:cs="Courier New"/>
          <w:kern w:val="0"/>
          <w:sz w:val="24"/>
          <w:szCs w:val="24"/>
        </w:rPr>
        <w:t>pyttsx3</w:t>
      </w: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library using the command: </w:t>
      </w:r>
      <w:r w:rsidRPr="00B47672">
        <w:rPr>
          <w:rFonts w:ascii="Courier New" w:eastAsia="Times New Roman" w:hAnsi="Courier New" w:cs="Courier New"/>
          <w:kern w:val="0"/>
          <w:sz w:val="24"/>
          <w:szCs w:val="24"/>
        </w:rPr>
        <w:t>!pip install pyttsx3</w:t>
      </w: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B47672" w:rsidRPr="00B47672" w:rsidRDefault="00B47672" w:rsidP="00B47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47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Initialize the Engine:</w:t>
      </w:r>
    </w:p>
    <w:p w:rsidR="00B47672" w:rsidRPr="00B47672" w:rsidRDefault="00B47672" w:rsidP="00B47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Use </w:t>
      </w:r>
      <w:r w:rsidRPr="00B47672">
        <w:rPr>
          <w:rFonts w:ascii="Courier New" w:eastAsia="Times New Roman" w:hAnsi="Courier New" w:cs="Courier New"/>
          <w:kern w:val="0"/>
          <w:sz w:val="24"/>
          <w:szCs w:val="24"/>
        </w:rPr>
        <w:t>pyttsx3.init()</w:t>
      </w: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create an engine instance.</w:t>
      </w:r>
    </w:p>
    <w:p w:rsidR="00B47672" w:rsidRPr="00B47672" w:rsidRDefault="00B47672" w:rsidP="00B47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47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Configure Engine Properties:</w:t>
      </w:r>
    </w:p>
    <w:p w:rsidR="00B47672" w:rsidRPr="00B47672" w:rsidRDefault="00B47672" w:rsidP="00B47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Adjust the speech rate using </w:t>
      </w:r>
      <w:r w:rsidRPr="00B47672">
        <w:rPr>
          <w:rFonts w:ascii="Courier New" w:eastAsia="Times New Roman" w:hAnsi="Courier New" w:cs="Courier New"/>
          <w:kern w:val="0"/>
          <w:sz w:val="24"/>
          <w:szCs w:val="24"/>
        </w:rPr>
        <w:t>engine.setProperty('rate', &lt;value&gt;)</w:t>
      </w: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B47672" w:rsidRPr="00B47672" w:rsidRDefault="00B47672" w:rsidP="00B47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Set the volume level using </w:t>
      </w:r>
      <w:r w:rsidRPr="00B47672">
        <w:rPr>
          <w:rFonts w:ascii="Courier New" w:eastAsia="Times New Roman" w:hAnsi="Courier New" w:cs="Courier New"/>
          <w:kern w:val="0"/>
          <w:sz w:val="24"/>
          <w:szCs w:val="24"/>
        </w:rPr>
        <w:t>engine.setProperty('volume', &lt;value&gt;)</w:t>
      </w: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B47672" w:rsidRPr="00B47672" w:rsidRDefault="00B47672" w:rsidP="00B47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Choose a voice (male or female) from </w:t>
      </w:r>
      <w:r w:rsidRPr="00B47672">
        <w:rPr>
          <w:rFonts w:ascii="Courier New" w:eastAsia="Times New Roman" w:hAnsi="Courier New" w:cs="Courier New"/>
          <w:kern w:val="0"/>
          <w:sz w:val="24"/>
          <w:szCs w:val="24"/>
        </w:rPr>
        <w:t>engine.getProperty('voices')</w:t>
      </w: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B47672" w:rsidRPr="00B47672" w:rsidRDefault="00B47672" w:rsidP="00B47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47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Define the Text:</w:t>
      </w:r>
    </w:p>
    <w:p w:rsidR="00B47672" w:rsidRPr="00B47672" w:rsidRDefault="00B47672" w:rsidP="00B47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>Provide the text to be converted into speech.</w:t>
      </w:r>
    </w:p>
    <w:p w:rsidR="00B47672" w:rsidRPr="00B47672" w:rsidRDefault="00B47672" w:rsidP="00B476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476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Perform Text-to-Speech:</w:t>
      </w:r>
    </w:p>
    <w:p w:rsidR="00B47672" w:rsidRPr="00B47672" w:rsidRDefault="00B47672" w:rsidP="00B47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Use </w:t>
      </w:r>
      <w:r w:rsidRPr="00B47672">
        <w:rPr>
          <w:rFonts w:ascii="Courier New" w:eastAsia="Times New Roman" w:hAnsi="Courier New" w:cs="Courier New"/>
          <w:kern w:val="0"/>
          <w:sz w:val="24"/>
          <w:szCs w:val="24"/>
        </w:rPr>
        <w:t>engine.say(&lt;text&gt;)</w:t>
      </w: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queue the speech.</w:t>
      </w:r>
    </w:p>
    <w:p w:rsidR="00B47672" w:rsidRPr="00B47672" w:rsidRDefault="00B47672" w:rsidP="00B476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Execute the queued speech with </w:t>
      </w:r>
      <w:r w:rsidRPr="00B47672">
        <w:rPr>
          <w:rFonts w:ascii="Courier New" w:eastAsia="Times New Roman" w:hAnsi="Courier New" w:cs="Courier New"/>
          <w:kern w:val="0"/>
          <w:sz w:val="24"/>
          <w:szCs w:val="24"/>
        </w:rPr>
        <w:t>engine.runAndWait()</w:t>
      </w:r>
      <w:r w:rsidRPr="00B47672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B47672" w:rsidRDefault="00B47672"/>
    <w:p w:rsidR="00B47672" w:rsidRDefault="00B47672"/>
    <w:p w:rsidR="00B47672" w:rsidRDefault="00B47672"/>
    <w:p w:rsidR="00B47672" w:rsidRDefault="00B47672" w:rsidP="00B47672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47672" w:rsidRPr="00B47672" w:rsidRDefault="00B47672" w:rsidP="00B47672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B47672">
        <w:rPr>
          <w:rFonts w:ascii="Times New Roman" w:eastAsia="Times New Roman" w:hAnsi="Times New Roman" w:cs="Times New Roman"/>
          <w:b/>
          <w:sz w:val="28"/>
          <w:szCs w:val="28"/>
        </w:rPr>
        <w:t xml:space="preserve">Python Code for </w:t>
      </w:r>
      <w:r w:rsidRPr="00B4767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</w:rPr>
        <w:t>Text-to-Speech Conversion:</w:t>
      </w:r>
    </w:p>
    <w:p w:rsidR="00B47672" w:rsidRDefault="00B47672" w:rsidP="00B47672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>!pip install pyttsx3</w:t>
      </w:r>
    </w:p>
    <w:p w:rsidR="00B47672" w:rsidRPr="00B47672" w:rsidRDefault="00B47672" w:rsidP="00B47672">
      <w:pPr>
        <w:shd w:val="clear" w:color="auto" w:fill="282C34"/>
        <w:spacing w:after="24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  <w:r w:rsidRPr="00B47672">
        <w:rPr>
          <w:rFonts w:ascii="Consolas" w:eastAsia="Times New Roman" w:hAnsi="Consolas" w:cs="Times New Roman"/>
          <w:color w:val="C678DD"/>
          <w:kern w:val="0"/>
          <w:sz w:val="24"/>
          <w:szCs w:val="24"/>
        </w:rPr>
        <w:t>import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 pyttsx3</w:t>
      </w: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engine </w:t>
      </w:r>
      <w:r w:rsidRPr="00B47672">
        <w:rPr>
          <w:rFonts w:ascii="Consolas" w:eastAsia="Times New Roman" w:hAnsi="Consolas" w:cs="Times New Roman"/>
          <w:color w:val="C678DD"/>
          <w:kern w:val="0"/>
          <w:sz w:val="24"/>
          <w:szCs w:val="24"/>
        </w:rPr>
        <w:t>=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 pyttsx3.init()</w:t>
      </w:r>
    </w:p>
    <w:p w:rsidR="00B47672" w:rsidRPr="00B47672" w:rsidRDefault="00B47672" w:rsidP="00B47672">
      <w:pPr>
        <w:shd w:val="clear" w:color="auto" w:fill="282C34"/>
        <w:spacing w:after="24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rate </w:t>
      </w:r>
      <w:r w:rsidRPr="00B47672">
        <w:rPr>
          <w:rFonts w:ascii="Consolas" w:eastAsia="Times New Roman" w:hAnsi="Consolas" w:cs="Times New Roman"/>
          <w:color w:val="C678DD"/>
          <w:kern w:val="0"/>
          <w:sz w:val="24"/>
          <w:szCs w:val="24"/>
        </w:rPr>
        <w:t>=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 engine.getProperty(</w:t>
      </w:r>
      <w:r w:rsidRPr="00B47672">
        <w:rPr>
          <w:rFonts w:ascii="Consolas" w:eastAsia="Times New Roman" w:hAnsi="Consolas" w:cs="Times New Roman"/>
          <w:color w:val="98C379"/>
          <w:kern w:val="0"/>
          <w:sz w:val="24"/>
          <w:szCs w:val="24"/>
        </w:rPr>
        <w:t>'rate'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>)</w:t>
      </w: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>engine.setProperty(</w:t>
      </w:r>
      <w:r w:rsidRPr="00B47672">
        <w:rPr>
          <w:rFonts w:ascii="Consolas" w:eastAsia="Times New Roman" w:hAnsi="Consolas" w:cs="Times New Roman"/>
          <w:color w:val="98C379"/>
          <w:kern w:val="0"/>
          <w:sz w:val="24"/>
          <w:szCs w:val="24"/>
        </w:rPr>
        <w:t>'rate'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, </w:t>
      </w:r>
      <w:r w:rsidRPr="00B47672">
        <w:rPr>
          <w:rFonts w:ascii="Consolas" w:eastAsia="Times New Roman" w:hAnsi="Consolas" w:cs="Times New Roman"/>
          <w:color w:val="D19A66"/>
          <w:kern w:val="0"/>
          <w:sz w:val="24"/>
          <w:szCs w:val="24"/>
        </w:rPr>
        <w:t>150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>)    </w:t>
      </w: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volume </w:t>
      </w:r>
      <w:r w:rsidRPr="00B47672">
        <w:rPr>
          <w:rFonts w:ascii="Consolas" w:eastAsia="Times New Roman" w:hAnsi="Consolas" w:cs="Times New Roman"/>
          <w:color w:val="C678DD"/>
          <w:kern w:val="0"/>
          <w:sz w:val="24"/>
          <w:szCs w:val="24"/>
        </w:rPr>
        <w:t>=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 engine.getProperty(</w:t>
      </w:r>
      <w:r w:rsidRPr="00B47672">
        <w:rPr>
          <w:rFonts w:ascii="Consolas" w:eastAsia="Times New Roman" w:hAnsi="Consolas" w:cs="Times New Roman"/>
          <w:color w:val="98C379"/>
          <w:kern w:val="0"/>
          <w:sz w:val="24"/>
          <w:szCs w:val="24"/>
        </w:rPr>
        <w:t>'volume'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) </w:t>
      </w: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>engine.setProperty(</w:t>
      </w:r>
      <w:r w:rsidRPr="00B47672">
        <w:rPr>
          <w:rFonts w:ascii="Consolas" w:eastAsia="Times New Roman" w:hAnsi="Consolas" w:cs="Times New Roman"/>
          <w:color w:val="98C379"/>
          <w:kern w:val="0"/>
          <w:sz w:val="24"/>
          <w:szCs w:val="24"/>
        </w:rPr>
        <w:t>'volume'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, </w:t>
      </w:r>
      <w:r w:rsidRPr="00B47672">
        <w:rPr>
          <w:rFonts w:ascii="Consolas" w:eastAsia="Times New Roman" w:hAnsi="Consolas" w:cs="Times New Roman"/>
          <w:color w:val="D19A66"/>
          <w:kern w:val="0"/>
          <w:sz w:val="24"/>
          <w:szCs w:val="24"/>
        </w:rPr>
        <w:t>0.9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>)      </w:t>
      </w: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voices </w:t>
      </w:r>
      <w:r w:rsidRPr="00B47672">
        <w:rPr>
          <w:rFonts w:ascii="Consolas" w:eastAsia="Times New Roman" w:hAnsi="Consolas" w:cs="Times New Roman"/>
          <w:color w:val="C678DD"/>
          <w:kern w:val="0"/>
          <w:sz w:val="24"/>
          <w:szCs w:val="24"/>
        </w:rPr>
        <w:t>=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 engine.getProperty(</w:t>
      </w:r>
      <w:r w:rsidRPr="00B47672">
        <w:rPr>
          <w:rFonts w:ascii="Consolas" w:eastAsia="Times New Roman" w:hAnsi="Consolas" w:cs="Times New Roman"/>
          <w:color w:val="98C379"/>
          <w:kern w:val="0"/>
          <w:sz w:val="24"/>
          <w:szCs w:val="24"/>
        </w:rPr>
        <w:t>'voices'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) </w:t>
      </w: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>engine.setProperty(</w:t>
      </w:r>
      <w:r w:rsidRPr="00B47672">
        <w:rPr>
          <w:rFonts w:ascii="Consolas" w:eastAsia="Times New Roman" w:hAnsi="Consolas" w:cs="Times New Roman"/>
          <w:color w:val="98C379"/>
          <w:kern w:val="0"/>
          <w:sz w:val="24"/>
          <w:szCs w:val="24"/>
        </w:rPr>
        <w:t>'voice'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>, voices[</w:t>
      </w:r>
      <w:r w:rsidRPr="00B47672">
        <w:rPr>
          <w:rFonts w:ascii="Consolas" w:eastAsia="Times New Roman" w:hAnsi="Consolas" w:cs="Times New Roman"/>
          <w:color w:val="D19A66"/>
          <w:kern w:val="0"/>
          <w:sz w:val="24"/>
          <w:szCs w:val="24"/>
        </w:rPr>
        <w:t>0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].id) </w:t>
      </w:r>
    </w:p>
    <w:p w:rsidR="00B47672" w:rsidRPr="00B47672" w:rsidRDefault="00B47672" w:rsidP="00B47672">
      <w:pPr>
        <w:shd w:val="clear" w:color="auto" w:fill="282C34"/>
        <w:spacing w:after="24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text </w:t>
      </w:r>
      <w:r w:rsidRPr="00B47672">
        <w:rPr>
          <w:rFonts w:ascii="Consolas" w:eastAsia="Times New Roman" w:hAnsi="Consolas" w:cs="Times New Roman"/>
          <w:color w:val="C678DD"/>
          <w:kern w:val="0"/>
          <w:sz w:val="24"/>
          <w:szCs w:val="24"/>
        </w:rPr>
        <w:t>=</w:t>
      </w: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 xml:space="preserve"> </w:t>
      </w:r>
      <w:r w:rsidRPr="00B47672">
        <w:rPr>
          <w:rFonts w:ascii="Consolas" w:eastAsia="Times New Roman" w:hAnsi="Consolas" w:cs="Times New Roman"/>
          <w:color w:val="98C379"/>
          <w:kern w:val="0"/>
          <w:sz w:val="24"/>
          <w:szCs w:val="24"/>
        </w:rPr>
        <w:t>"Hello! Welcome to the text-to-speech demo using pyttsx3."</w:t>
      </w:r>
    </w:p>
    <w:p w:rsidR="00B47672" w:rsidRPr="00B47672" w:rsidRDefault="00B47672" w:rsidP="00B47672">
      <w:pPr>
        <w:shd w:val="clear" w:color="auto" w:fill="282C34"/>
        <w:spacing w:after="24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>engine.say(text)</w:t>
      </w:r>
    </w:p>
    <w:p w:rsidR="00B47672" w:rsidRPr="00B47672" w:rsidRDefault="00B47672" w:rsidP="00B47672">
      <w:pPr>
        <w:shd w:val="clear" w:color="auto" w:fill="282C34"/>
        <w:spacing w:after="24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</w:rPr>
      </w:pPr>
      <w:r w:rsidRPr="00B47672">
        <w:rPr>
          <w:rFonts w:ascii="Consolas" w:eastAsia="Times New Roman" w:hAnsi="Consolas" w:cs="Times New Roman"/>
          <w:color w:val="ABB2BF"/>
          <w:kern w:val="0"/>
          <w:sz w:val="24"/>
          <w:szCs w:val="24"/>
        </w:rPr>
        <w:t>engine.runAndWait()</w:t>
      </w:r>
    </w:p>
    <w:p w:rsidR="00B47672" w:rsidRPr="00B47672" w:rsidRDefault="00B47672" w:rsidP="00B47672">
      <w:pPr>
        <w:shd w:val="clear" w:color="auto" w:fill="282C34"/>
        <w:spacing w:after="0" w:line="228" w:lineRule="atLeast"/>
        <w:rPr>
          <w:rFonts w:ascii="Consolas" w:eastAsia="Times New Roman" w:hAnsi="Consolas" w:cs="Times New Roman"/>
          <w:color w:val="ABB2BF"/>
          <w:kern w:val="0"/>
          <w:sz w:val="17"/>
          <w:szCs w:val="17"/>
        </w:rPr>
      </w:pPr>
    </w:p>
    <w:p w:rsidR="00B47672" w:rsidRDefault="00B47672" w:rsidP="00B47672">
      <w:pPr>
        <w:shd w:val="clear" w:color="auto" w:fill="FFFFFF"/>
        <w:spacing w:after="150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B47672" w:rsidRPr="00B47672" w:rsidRDefault="00B47672">
      <w:pPr>
        <w:rPr>
          <w:sz w:val="28"/>
          <w:szCs w:val="28"/>
        </w:rPr>
      </w:pPr>
    </w:p>
    <w:sectPr w:rsidR="00B47672" w:rsidRPr="00B47672" w:rsidSect="005F3E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112A" w:rsidRDefault="0062112A" w:rsidP="00781A34">
      <w:pPr>
        <w:spacing w:after="0" w:line="240" w:lineRule="auto"/>
      </w:pPr>
      <w:r>
        <w:separator/>
      </w:r>
    </w:p>
  </w:endnote>
  <w:endnote w:type="continuationSeparator" w:id="1">
    <w:p w:rsidR="0062112A" w:rsidRDefault="0062112A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112A" w:rsidRDefault="0062112A" w:rsidP="00781A34">
      <w:pPr>
        <w:spacing w:after="0" w:line="240" w:lineRule="auto"/>
      </w:pPr>
      <w:r>
        <w:separator/>
      </w:r>
    </w:p>
  </w:footnote>
  <w:footnote w:type="continuationSeparator" w:id="1">
    <w:p w:rsidR="0062112A" w:rsidRDefault="0062112A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A34" w:rsidRDefault="00D40CBB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sz w:val="36"/>
      </w:rPr>
    </w:pPr>
    <w:r w:rsidRPr="00D40CB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left:0;text-align:left;margin-left:455.35pt;margin-top:-1.75pt;width:95.95pt;height:64.0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" strokecolor="white [3212]">
          <v:textbox>
            <w:txbxContent>
              <w:p w:rsidR="00781A34" w:rsidRDefault="00781A34" w:rsidP="00781A34"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937260" cy="647700"/>
                      <wp:effectExtent l="0" t="0" r="0" b="0"/>
                      <wp:docPr id="964458906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lum bright="-44000" contrast="72000"/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3726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40CBB">
      <w:rPr>
        <w:noProof/>
      </w:rPr>
      <w:pict>
        <v:shape id="Text Box 4" o:spid="_x0000_s1027" type="#_x0000_t202" style="position:absolute;left:0;text-align:left;margin-left:-29.65pt;margin-top:-7.35pt;width:75.85pt;height:69.6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" stroked="f">
          <v:textbox>
            <w:txbxContent>
              <w:p w:rsidR="00781A34" w:rsidRDefault="00781A34" w:rsidP="00781A34">
                <w:pPr>
                  <w:ind w:left="-90" w:right="3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792480" cy="876300"/>
                      <wp:effectExtent l="0" t="0" r="7620" b="0"/>
                      <wp:docPr id="1542805157" name="Picture 3" descr="KIET LOGO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 descr="KIET LOGO.jpe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92480" cy="87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D40CBB">
      <w:rPr>
        <w:noProof/>
      </w:rPr>
      <w:pict>
        <v:shape id="Text Box 2" o:spid="_x0000_s1028" type="#_x0000_t202" style="position:absolute;left:0;text-align:left;margin-left:693.95pt;margin-top:-3.45pt;width:79.65pt;height:59.2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" strokecolor="white">
          <v:textbox>
            <w:txbxContent>
              <w:p w:rsidR="00781A34" w:rsidRDefault="00781A34" w:rsidP="00781A34"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822960" cy="647700"/>
                      <wp:effectExtent l="0" t="0" r="0" b="0"/>
                      <wp:docPr id="71476822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296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81A34">
      <w:rPr>
        <w:rFonts w:ascii="Times New Roman" w:hAnsi="Times New Roman" w:cs="Times New Roman"/>
        <w:b/>
        <w:sz w:val="36"/>
      </w:rPr>
      <w:t>KIET Group of Institutions, Delhi-NCR, Gzb</w:t>
    </w:r>
  </w:p>
  <w:p w:rsidR="00781A3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 w:val="22"/>
      </w:rPr>
    </w:pPr>
    <w:r>
      <w:rPr>
        <w:rFonts w:ascii="Times New Roman" w:hAnsi="Times New Roman" w:cs="Times New Roman"/>
        <w:b/>
        <w:sz w:val="30"/>
      </w:rPr>
      <w:t>Department of Computer Applications (NBA Accredited)</w:t>
    </w:r>
  </w:p>
  <w:p w:rsidR="00781A3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:rsidR="00781A34" w:rsidRDefault="00781A34" w:rsidP="00781A34">
    <w:pPr>
      <w:pStyle w:val="Default"/>
    </w:pPr>
  </w:p>
  <w:p w:rsidR="00781A34" w:rsidRPr="00781A34" w:rsidRDefault="00781A34" w:rsidP="00781A34">
    <w:pPr>
      <w:pStyle w:val="Default"/>
      <w:jc w:val="center"/>
      <w:rPr>
        <w:b/>
        <w:bCs/>
        <w:sz w:val="32"/>
        <w:szCs w:val="32"/>
      </w:rPr>
    </w:pPr>
    <w:r w:rsidRPr="00781A34">
      <w:rPr>
        <w:b/>
        <w:bCs/>
        <w:sz w:val="32"/>
        <w:szCs w:val="32"/>
      </w:rPr>
      <w:t>Session: 202</w:t>
    </w:r>
    <w:r w:rsidR="006D3E9F">
      <w:rPr>
        <w:b/>
        <w:bCs/>
        <w:sz w:val="32"/>
        <w:szCs w:val="32"/>
      </w:rPr>
      <w:t>4</w:t>
    </w:r>
    <w:r w:rsidRPr="00781A34">
      <w:rPr>
        <w:b/>
        <w:bCs/>
        <w:sz w:val="32"/>
        <w:szCs w:val="32"/>
      </w:rPr>
      <w:t>- 202</w:t>
    </w:r>
    <w:r w:rsidR="006D3E9F">
      <w:rPr>
        <w:b/>
        <w:bCs/>
        <w:sz w:val="32"/>
        <w:szCs w:val="32"/>
      </w:rPr>
      <w:t>5</w:t>
    </w:r>
  </w:p>
  <w:p w:rsidR="00781A34" w:rsidRPr="00781A34" w:rsidRDefault="00781A34" w:rsidP="00781A34">
    <w:pPr>
      <w:pStyle w:val="Default"/>
      <w:jc w:val="center"/>
      <w:rPr>
        <w:b/>
        <w:bCs/>
        <w:sz w:val="32"/>
        <w:szCs w:val="32"/>
      </w:rPr>
    </w:pPr>
    <w:r w:rsidRPr="00781A34">
      <w:rPr>
        <w:b/>
        <w:bCs/>
        <w:sz w:val="32"/>
        <w:szCs w:val="32"/>
      </w:rPr>
      <w:t>AI-LAB KCA 351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0934"/>
    <w:multiLevelType w:val="multilevel"/>
    <w:tmpl w:val="72A4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81A34"/>
    <w:rsid w:val="00381B79"/>
    <w:rsid w:val="00420E26"/>
    <w:rsid w:val="005F3EF4"/>
    <w:rsid w:val="00616054"/>
    <w:rsid w:val="0062112A"/>
    <w:rsid w:val="006D3E9F"/>
    <w:rsid w:val="0070757B"/>
    <w:rsid w:val="00751226"/>
    <w:rsid w:val="00781A34"/>
    <w:rsid w:val="007A78DD"/>
    <w:rsid w:val="008C2008"/>
    <w:rsid w:val="00AF6A37"/>
    <w:rsid w:val="00B47672"/>
    <w:rsid w:val="00BB7261"/>
    <w:rsid w:val="00D40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EF4"/>
  </w:style>
  <w:style w:type="paragraph" w:styleId="Heading3">
    <w:name w:val="heading 3"/>
    <w:basedOn w:val="Normal"/>
    <w:link w:val="Heading3Char"/>
    <w:uiPriority w:val="9"/>
    <w:qFormat/>
    <w:rsid w:val="00B47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7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4767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B476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7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7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9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msi cyborg</cp:lastModifiedBy>
  <cp:revision>3</cp:revision>
  <dcterms:created xsi:type="dcterms:W3CDTF">2024-12-02T14:06:00Z</dcterms:created>
  <dcterms:modified xsi:type="dcterms:W3CDTF">2024-12-02T14:07:00Z</dcterms:modified>
</cp:coreProperties>
</file>