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7C31F9">
        <w:rPr>
          <w:b/>
          <w:bCs/>
          <w:sz w:val="28"/>
          <w:szCs w:val="28"/>
        </w:rPr>
        <w:t>11</w:t>
      </w:r>
    </w:p>
    <w:p w:rsidR="00315BF1" w:rsidRPr="00781A34" w:rsidRDefault="00315BF1" w:rsidP="00781A34">
      <w:pPr>
        <w:pStyle w:val="Default"/>
        <w:jc w:val="center"/>
        <w:rPr>
          <w:b/>
          <w:bCs/>
          <w:sz w:val="28"/>
          <w:szCs w:val="28"/>
        </w:rPr>
      </w:pPr>
    </w:p>
    <w:p w:rsidR="00781A34" w:rsidRDefault="00781A34" w:rsidP="00781A34">
      <w:pPr>
        <w:pStyle w:val="Default"/>
        <w:jc w:val="center"/>
        <w:rPr>
          <w:rFonts w:ascii="Times New Roman" w:hAnsi="Times New Roman" w:cs="Times New Roman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7C31F9">
        <w:t xml:space="preserve">Write </w:t>
      </w:r>
      <w:r w:rsidR="007C31F9" w:rsidRPr="00315BF1">
        <w:rPr>
          <w:sz w:val="28"/>
          <w:szCs w:val="28"/>
        </w:rPr>
        <w:t>a program to implement naive bayes classification problem</w:t>
      </w:r>
    </w:p>
    <w:p w:rsidR="00381B79" w:rsidRPr="00781A34" w:rsidRDefault="00381B79" w:rsidP="00781A34">
      <w:pPr>
        <w:pStyle w:val="Default"/>
        <w:jc w:val="center"/>
        <w:rPr>
          <w:sz w:val="28"/>
          <w:szCs w:val="28"/>
        </w:rPr>
      </w:pPr>
    </w:p>
    <w:tbl>
      <w:tblPr>
        <w:tblStyle w:val="TableGrid"/>
        <w:tblW w:w="9581" w:type="dxa"/>
        <w:tblLayout w:type="fixed"/>
        <w:tblLook w:val="0000"/>
      </w:tblPr>
      <w:tblGrid>
        <w:gridCol w:w="3520"/>
        <w:gridCol w:w="3410"/>
        <w:gridCol w:w="2651"/>
      </w:tblGrid>
      <w:tr w:rsidR="00781A34" w:rsidTr="00F0062D">
        <w:trPr>
          <w:trHeight w:val="313"/>
        </w:trPr>
        <w:tc>
          <w:tcPr>
            <w:tcW w:w="3520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Scheduled Date: </w:t>
            </w:r>
          </w:p>
        </w:tc>
        <w:tc>
          <w:tcPr>
            <w:tcW w:w="3410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Compiled Date: </w:t>
            </w:r>
          </w:p>
        </w:tc>
        <w:tc>
          <w:tcPr>
            <w:tcW w:w="2651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Submitted Date: </w:t>
            </w:r>
          </w:p>
        </w:tc>
      </w:tr>
      <w:tr w:rsidR="00781A34" w:rsidTr="00F0062D">
        <w:trPr>
          <w:trHeight w:val="301"/>
        </w:trPr>
        <w:tc>
          <w:tcPr>
            <w:tcW w:w="3520" w:type="dxa"/>
          </w:tcPr>
          <w:p w:rsidR="00781A34" w:rsidRDefault="007C31F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315BF1">
              <w:rPr>
                <w:sz w:val="22"/>
                <w:szCs w:val="22"/>
              </w:rPr>
              <w:t xml:space="preserve"> </w:t>
            </w:r>
            <w:r w:rsidR="0005465C">
              <w:rPr>
                <w:sz w:val="22"/>
                <w:szCs w:val="22"/>
              </w:rPr>
              <w:t>Nov</w:t>
            </w:r>
            <w:r w:rsidR="00781A34">
              <w:rPr>
                <w:sz w:val="22"/>
                <w:szCs w:val="22"/>
              </w:rPr>
              <w:t xml:space="preserve"> 202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410" w:type="dxa"/>
          </w:tcPr>
          <w:p w:rsidR="00781A34" w:rsidRDefault="007C31F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  <w:r w:rsidR="00315BF1">
              <w:rPr>
                <w:sz w:val="22"/>
                <w:szCs w:val="22"/>
              </w:rPr>
              <w:t xml:space="preserve"> </w:t>
            </w:r>
            <w:r w:rsidR="0005465C">
              <w:rPr>
                <w:sz w:val="22"/>
                <w:szCs w:val="22"/>
              </w:rPr>
              <w:t>Nov</w:t>
            </w:r>
            <w:r w:rsidR="00781A34">
              <w:rPr>
                <w:sz w:val="22"/>
                <w:szCs w:val="22"/>
              </w:rPr>
              <w:t xml:space="preserve"> 202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651" w:type="dxa"/>
          </w:tcPr>
          <w:p w:rsidR="00781A34" w:rsidRDefault="007C31F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</w:t>
            </w:r>
            <w:r w:rsidR="0005465C">
              <w:rPr>
                <w:sz w:val="22"/>
                <w:szCs w:val="22"/>
              </w:rPr>
              <w:t>Nov</w:t>
            </w:r>
            <w:r>
              <w:rPr>
                <w:sz w:val="22"/>
                <w:szCs w:val="22"/>
              </w:rPr>
              <w:t xml:space="preserve"> 2024</w:t>
            </w:r>
          </w:p>
        </w:tc>
      </w:tr>
    </w:tbl>
    <w:p w:rsidR="00781A34" w:rsidRDefault="00781A34"/>
    <w:p w:rsidR="002B69D4" w:rsidRDefault="002B69D4" w:rsidP="002B69D4">
      <w:pPr>
        <w:pStyle w:val="Heading3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bidi="hi-IN"/>
        </w:rPr>
      </w:pPr>
    </w:p>
    <w:p w:rsidR="002B69D4" w:rsidRPr="00315BF1" w:rsidRDefault="002B69D4" w:rsidP="002B69D4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15BF1">
        <w:rPr>
          <w:rStyle w:val="Strong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Description of Naive Baye’s Classification:</w:t>
      </w:r>
    </w:p>
    <w:p w:rsidR="002B69D4" w:rsidRPr="00315BF1" w:rsidRDefault="002B69D4" w:rsidP="002B69D4">
      <w:pPr>
        <w:pStyle w:val="NormalWeb"/>
        <w:rPr>
          <w:sz w:val="28"/>
          <w:szCs w:val="28"/>
        </w:rPr>
      </w:pPr>
      <w:r w:rsidRPr="00315BF1">
        <w:rPr>
          <w:sz w:val="28"/>
          <w:szCs w:val="28"/>
        </w:rPr>
        <w:t>Naive Bayes classifiers are a family of classification algorithms based on Bayes' Theorem. They assume independence between every pair of features while classifying. Despite this naive assumption, they perform well in many real-world scenarios.</w:t>
      </w:r>
    </w:p>
    <w:p w:rsidR="002B69D4" w:rsidRPr="00315BF1" w:rsidRDefault="002B69D4" w:rsidP="002B69D4">
      <w:pPr>
        <w:pStyle w:val="NormalWeb"/>
        <w:rPr>
          <w:sz w:val="28"/>
          <w:szCs w:val="28"/>
        </w:rPr>
      </w:pPr>
      <w:r w:rsidRPr="00315BF1">
        <w:rPr>
          <w:sz w:val="28"/>
          <w:szCs w:val="28"/>
        </w:rPr>
        <w:t>For example, consider a dataset with weather conditions (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sunny</w:t>
      </w:r>
      <w:r w:rsidRPr="00315BF1">
        <w:rPr>
          <w:sz w:val="28"/>
          <w:szCs w:val="28"/>
        </w:rPr>
        <w:t xml:space="preserve">, 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rainy</w:t>
      </w:r>
      <w:r w:rsidRPr="00315BF1">
        <w:rPr>
          <w:sz w:val="28"/>
          <w:szCs w:val="28"/>
        </w:rPr>
        <w:t xml:space="preserve">, 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overcast</w:t>
      </w:r>
      <w:r w:rsidRPr="00315BF1">
        <w:rPr>
          <w:sz w:val="28"/>
          <w:szCs w:val="28"/>
        </w:rPr>
        <w:t>), temperatures (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hot</w:t>
      </w:r>
      <w:r w:rsidRPr="00315BF1">
        <w:rPr>
          <w:sz w:val="28"/>
          <w:szCs w:val="28"/>
        </w:rPr>
        <w:t xml:space="preserve">, 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mild</w:t>
      </w:r>
      <w:r w:rsidRPr="00315BF1">
        <w:rPr>
          <w:sz w:val="28"/>
          <w:szCs w:val="28"/>
        </w:rPr>
        <w:t xml:space="preserve">, 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cool</w:t>
      </w:r>
      <w:r w:rsidRPr="00315BF1">
        <w:rPr>
          <w:sz w:val="28"/>
          <w:szCs w:val="28"/>
        </w:rPr>
        <w:t>), and a target (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play</w:t>
      </w:r>
      <w:r w:rsidRPr="00315BF1">
        <w:rPr>
          <w:sz w:val="28"/>
          <w:szCs w:val="28"/>
        </w:rPr>
        <w:t>) indicating whether it is suitable to play. Naive Bayes can predict the outcome (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yes</w:t>
      </w:r>
      <w:r w:rsidRPr="00315BF1">
        <w:rPr>
          <w:sz w:val="28"/>
          <w:szCs w:val="28"/>
        </w:rPr>
        <w:t xml:space="preserve"> or </w:t>
      </w:r>
      <w:r w:rsidRPr="00315BF1">
        <w:rPr>
          <w:rStyle w:val="HTMLCode"/>
          <w:rFonts w:ascii="Times New Roman" w:hAnsi="Times New Roman" w:cs="Times New Roman"/>
          <w:sz w:val="28"/>
          <w:szCs w:val="28"/>
        </w:rPr>
        <w:t>no</w:t>
      </w:r>
      <w:r w:rsidRPr="00315BF1">
        <w:rPr>
          <w:sz w:val="28"/>
          <w:szCs w:val="28"/>
        </w:rPr>
        <w:t>) for given weather and temperature values.</w:t>
      </w:r>
    </w:p>
    <w:p w:rsidR="00315BF1" w:rsidRDefault="00315BF1" w:rsidP="002B69D4">
      <w:pPr>
        <w:pStyle w:val="NormalWeb"/>
      </w:pPr>
    </w:p>
    <w:p w:rsidR="00BC61D5" w:rsidRDefault="00BC61D5" w:rsidP="002B69D4">
      <w:pPr>
        <w:pStyle w:val="NormalWeb"/>
      </w:pPr>
    </w:p>
    <w:p w:rsidR="00315BF1" w:rsidRDefault="00315BF1" w:rsidP="002B69D4">
      <w:pPr>
        <w:pStyle w:val="NormalWeb"/>
      </w:pPr>
    </w:p>
    <w:p w:rsidR="002B69D4" w:rsidRPr="00315BF1" w:rsidRDefault="002B69D4" w:rsidP="002B69D4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315BF1"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  <w:t>Algorithm for Naive Bayes Classification:</w:t>
      </w:r>
    </w:p>
    <w:p w:rsidR="002B69D4" w:rsidRPr="00315BF1" w:rsidRDefault="002B69D4" w:rsidP="002B69D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15BF1">
        <w:rPr>
          <w:rStyle w:val="Strong"/>
          <w:sz w:val="28"/>
          <w:szCs w:val="28"/>
        </w:rPr>
        <w:t>Data Preparation:</w:t>
      </w:r>
    </w:p>
    <w:p w:rsidR="002B69D4" w:rsidRPr="00315BF1" w:rsidRDefault="002B69D4" w:rsidP="002B6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15BF1">
        <w:rPr>
          <w:rFonts w:ascii="Times New Roman" w:hAnsi="Times New Roman" w:cs="Times New Roman"/>
          <w:sz w:val="28"/>
          <w:szCs w:val="28"/>
        </w:rPr>
        <w:t xml:space="preserve">Define three lists: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weather</w:t>
      </w:r>
      <w:r w:rsidRPr="00315BF1">
        <w:rPr>
          <w:rFonts w:ascii="Times New Roman" w:hAnsi="Times New Roman" w:cs="Times New Roman"/>
          <w:sz w:val="28"/>
          <w:szCs w:val="28"/>
        </w:rPr>
        <w:t xml:space="preserve">,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temp</w:t>
      </w:r>
      <w:r w:rsidRPr="00315BF1">
        <w:rPr>
          <w:rFonts w:ascii="Times New Roman" w:hAnsi="Times New Roman" w:cs="Times New Roman"/>
          <w:sz w:val="28"/>
          <w:szCs w:val="28"/>
        </w:rPr>
        <w:t xml:space="preserve">, and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play</w:t>
      </w:r>
      <w:r w:rsidRPr="00315BF1">
        <w:rPr>
          <w:rFonts w:ascii="Times New Roman" w:hAnsi="Times New Roman" w:cs="Times New Roman"/>
          <w:sz w:val="28"/>
          <w:szCs w:val="28"/>
        </w:rPr>
        <w:t xml:space="preserve"> (target variable).</w:t>
      </w:r>
    </w:p>
    <w:p w:rsidR="002B69D4" w:rsidRDefault="002B69D4" w:rsidP="002B6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15BF1">
        <w:rPr>
          <w:rFonts w:ascii="Times New Roman" w:hAnsi="Times New Roman" w:cs="Times New Roman"/>
          <w:sz w:val="28"/>
          <w:szCs w:val="28"/>
        </w:rPr>
        <w:t>Encode categorical variables (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weather</w:t>
      </w:r>
      <w:r w:rsidRPr="00315BF1">
        <w:rPr>
          <w:rFonts w:ascii="Times New Roman" w:hAnsi="Times New Roman" w:cs="Times New Roman"/>
          <w:sz w:val="28"/>
          <w:szCs w:val="28"/>
        </w:rPr>
        <w:t xml:space="preserve">,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temp</w:t>
      </w:r>
      <w:r w:rsidRPr="00315BF1">
        <w:rPr>
          <w:rFonts w:ascii="Times New Roman" w:hAnsi="Times New Roman" w:cs="Times New Roman"/>
          <w:sz w:val="28"/>
          <w:szCs w:val="28"/>
        </w:rPr>
        <w:t xml:space="preserve">,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play</w:t>
      </w:r>
      <w:r w:rsidRPr="00315BF1">
        <w:rPr>
          <w:rFonts w:ascii="Times New Roman" w:hAnsi="Times New Roman" w:cs="Times New Roman"/>
          <w:sz w:val="28"/>
          <w:szCs w:val="28"/>
        </w:rPr>
        <w:t>) into numerical form using LabelEncoder.</w:t>
      </w:r>
    </w:p>
    <w:p w:rsidR="00315BF1" w:rsidRPr="00315BF1" w:rsidRDefault="00315BF1" w:rsidP="00315BF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B69D4" w:rsidRPr="00315BF1" w:rsidRDefault="002B69D4" w:rsidP="002B69D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15BF1">
        <w:rPr>
          <w:rStyle w:val="Strong"/>
          <w:sz w:val="28"/>
          <w:szCs w:val="28"/>
        </w:rPr>
        <w:lastRenderedPageBreak/>
        <w:t>Feature Combination:</w:t>
      </w:r>
    </w:p>
    <w:p w:rsidR="002B69D4" w:rsidRDefault="002B69D4" w:rsidP="002B6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15BF1">
        <w:rPr>
          <w:rFonts w:ascii="Times New Roman" w:hAnsi="Times New Roman" w:cs="Times New Roman"/>
          <w:sz w:val="28"/>
          <w:szCs w:val="28"/>
        </w:rPr>
        <w:t xml:space="preserve">Combine encoded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weather</w:t>
      </w:r>
      <w:r w:rsidRPr="00315BF1">
        <w:rPr>
          <w:rFonts w:ascii="Times New Roman" w:hAnsi="Times New Roman" w:cs="Times New Roman"/>
          <w:sz w:val="28"/>
          <w:szCs w:val="28"/>
        </w:rPr>
        <w:t xml:space="preserve"> and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temp</w:t>
      </w:r>
      <w:r w:rsidRPr="00315BF1">
        <w:rPr>
          <w:rFonts w:ascii="Times New Roman" w:hAnsi="Times New Roman" w:cs="Times New Roman"/>
          <w:sz w:val="28"/>
          <w:szCs w:val="28"/>
        </w:rPr>
        <w:t xml:space="preserve"> data into a list of tuples called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features</w:t>
      </w:r>
      <w:r w:rsidRPr="00315BF1">
        <w:rPr>
          <w:rFonts w:ascii="Times New Roman" w:hAnsi="Times New Roman" w:cs="Times New Roman"/>
          <w:sz w:val="28"/>
          <w:szCs w:val="28"/>
        </w:rPr>
        <w:t>.</w:t>
      </w:r>
    </w:p>
    <w:p w:rsidR="00315BF1" w:rsidRPr="00315BF1" w:rsidRDefault="00315BF1" w:rsidP="00315BF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B69D4" w:rsidRPr="00315BF1" w:rsidRDefault="002B69D4" w:rsidP="002B69D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15BF1">
        <w:rPr>
          <w:rStyle w:val="Strong"/>
          <w:sz w:val="28"/>
          <w:szCs w:val="28"/>
        </w:rPr>
        <w:t>Model Training:</w:t>
      </w:r>
    </w:p>
    <w:p w:rsidR="002B69D4" w:rsidRPr="00315BF1" w:rsidRDefault="002B69D4" w:rsidP="002B6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15BF1">
        <w:rPr>
          <w:rFonts w:ascii="Times New Roman" w:hAnsi="Times New Roman" w:cs="Times New Roman"/>
          <w:sz w:val="28"/>
          <w:szCs w:val="28"/>
        </w:rPr>
        <w:t xml:space="preserve">Import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GaussianNB</w:t>
      </w:r>
      <w:r w:rsidRPr="00315BF1">
        <w:rPr>
          <w:rFonts w:ascii="Times New Roman" w:hAnsi="Times New Roman" w:cs="Times New Roman"/>
          <w:sz w:val="28"/>
          <w:szCs w:val="28"/>
        </w:rPr>
        <w:t xml:space="preserve"> from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sklearn.naive_bayes</w:t>
      </w:r>
      <w:r w:rsidRPr="00315BF1">
        <w:rPr>
          <w:rFonts w:ascii="Times New Roman" w:hAnsi="Times New Roman" w:cs="Times New Roman"/>
          <w:sz w:val="28"/>
          <w:szCs w:val="28"/>
        </w:rPr>
        <w:t>.</w:t>
      </w:r>
    </w:p>
    <w:p w:rsidR="002B69D4" w:rsidRDefault="002B69D4" w:rsidP="002B6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15BF1">
        <w:rPr>
          <w:rFonts w:ascii="Times New Roman" w:hAnsi="Times New Roman" w:cs="Times New Roman"/>
          <w:sz w:val="28"/>
          <w:szCs w:val="28"/>
        </w:rPr>
        <w:t xml:space="preserve">Train the Naive Bayes model using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features</w:t>
      </w:r>
      <w:r w:rsidRPr="00315BF1">
        <w:rPr>
          <w:rFonts w:ascii="Times New Roman" w:hAnsi="Times New Roman" w:cs="Times New Roman"/>
          <w:sz w:val="28"/>
          <w:szCs w:val="28"/>
        </w:rPr>
        <w:t xml:space="preserve"> and the encoded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play</w:t>
      </w:r>
      <w:r w:rsidRPr="00315BF1"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315BF1" w:rsidRPr="00315BF1" w:rsidRDefault="00315BF1" w:rsidP="00315BF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B69D4" w:rsidRPr="00315BF1" w:rsidRDefault="002B69D4" w:rsidP="002B69D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15BF1">
        <w:rPr>
          <w:rStyle w:val="Strong"/>
          <w:sz w:val="28"/>
          <w:szCs w:val="28"/>
        </w:rPr>
        <w:t>Prediction:</w:t>
      </w:r>
    </w:p>
    <w:p w:rsidR="002B69D4" w:rsidRDefault="002B69D4" w:rsidP="002B6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15BF1">
        <w:rPr>
          <w:rFonts w:ascii="Times New Roman" w:hAnsi="Times New Roman" w:cs="Times New Roman"/>
          <w:sz w:val="28"/>
          <w:szCs w:val="28"/>
        </w:rPr>
        <w:t xml:space="preserve">Provide new feature inputs to the model using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predict()</w:t>
      </w:r>
      <w:r w:rsidRPr="00315BF1">
        <w:rPr>
          <w:rFonts w:ascii="Times New Roman" w:hAnsi="Times New Roman" w:cs="Times New Roman"/>
          <w:sz w:val="28"/>
          <w:szCs w:val="28"/>
        </w:rPr>
        <w:t xml:space="preserve"> to obtain the predicted class (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yes</w:t>
      </w:r>
      <w:r w:rsidRPr="00315BF1">
        <w:rPr>
          <w:rFonts w:ascii="Times New Roman" w:hAnsi="Times New Roman" w:cs="Times New Roman"/>
          <w:sz w:val="28"/>
          <w:szCs w:val="28"/>
        </w:rPr>
        <w:t xml:space="preserve"> or </w:t>
      </w:r>
      <w:r w:rsidRPr="00315BF1">
        <w:rPr>
          <w:rStyle w:val="HTMLCode"/>
          <w:rFonts w:ascii="Times New Roman" w:eastAsiaTheme="minorHAnsi" w:hAnsi="Times New Roman" w:cs="Times New Roman"/>
          <w:sz w:val="28"/>
          <w:szCs w:val="28"/>
        </w:rPr>
        <w:t>no</w:t>
      </w:r>
      <w:r w:rsidRPr="00315BF1">
        <w:rPr>
          <w:rFonts w:ascii="Times New Roman" w:hAnsi="Times New Roman" w:cs="Times New Roman"/>
          <w:sz w:val="28"/>
          <w:szCs w:val="28"/>
        </w:rPr>
        <w:t>).</w:t>
      </w:r>
    </w:p>
    <w:p w:rsidR="00315BF1" w:rsidRPr="00315BF1" w:rsidRDefault="00315BF1" w:rsidP="00315BF1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B69D4" w:rsidRPr="00315BF1" w:rsidRDefault="002B69D4" w:rsidP="002B69D4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315BF1">
        <w:rPr>
          <w:rStyle w:val="Strong"/>
          <w:sz w:val="28"/>
          <w:szCs w:val="28"/>
        </w:rPr>
        <w:t>Output Result:</w:t>
      </w:r>
    </w:p>
    <w:p w:rsidR="002B69D4" w:rsidRPr="00315BF1" w:rsidRDefault="002B69D4" w:rsidP="002B69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15BF1">
        <w:rPr>
          <w:rFonts w:ascii="Times New Roman" w:hAnsi="Times New Roman" w:cs="Times New Roman"/>
          <w:sz w:val="28"/>
          <w:szCs w:val="28"/>
        </w:rPr>
        <w:t>Display the encoded data, feature combinations, and predictions for the provided inputs.</w:t>
      </w:r>
    </w:p>
    <w:p w:rsidR="002B69D4" w:rsidRDefault="002B69D4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315BF1" w:rsidRPr="007C31F9" w:rsidRDefault="00315BF1" w:rsidP="007C31F9">
      <w:pPr>
        <w:pStyle w:val="Heading2"/>
        <w:shd w:val="clear" w:color="auto" w:fill="FFFFFF"/>
        <w:spacing w:before="0" w:beforeAutospacing="0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2B69D4" w:rsidRDefault="00315BF1" w:rsidP="00F0062D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315BF1">
        <w:rPr>
          <w:rFonts w:ascii="Times New Roman" w:eastAsia="Times New Roman" w:hAnsi="Times New Roman" w:cs="Times New Roman"/>
          <w:b/>
          <w:sz w:val="28"/>
          <w:szCs w:val="28"/>
        </w:rPr>
        <w:t>Python Code fo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 </w:t>
      </w:r>
      <w:r w:rsidRPr="00BC61D5">
        <w:rPr>
          <w:rFonts w:ascii="Times New Roman" w:hAnsi="Times New Roman" w:cs="Times New Roman"/>
          <w:b/>
          <w:sz w:val="28"/>
          <w:szCs w:val="28"/>
        </w:rPr>
        <w:t>naive bayes classification problem</w:t>
      </w:r>
      <w:r w:rsidR="00BC61D5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BC61D5" w:rsidRPr="00315BF1" w:rsidRDefault="00BC61D5" w:rsidP="00F0062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bidi="hi-IN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weather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'sunny'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'sunny'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'overcast'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'rainy'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'rainy'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'rainy'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'overcast'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           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'sunny'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'rainy'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'sunny'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'overcast'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'overcast'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'rainy'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temp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'hot'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'hot'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'hot'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'mild'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'cool'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'cool'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'cool'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'mild'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'cool'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'mild'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'mild'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'hot'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'hot'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play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'no'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'no'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'yes'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'yes'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'no'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'yes'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'no'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'yes'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'yes'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'no'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'yes'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'no'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'no'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sklearn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preprocessing</w:t>
      </w:r>
    </w:p>
    <w:p w:rsidR="007F4670" w:rsidRPr="007F4670" w:rsidRDefault="007F4670" w:rsidP="007F4670">
      <w:pPr>
        <w:shd w:val="clear" w:color="auto" w:fill="282C34"/>
        <w:spacing w:after="24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le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preprocessing.LabelEncoder()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weather_encoded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le.fit_transform(weather)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temp_encoded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le.fit_transform(temp)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play_encoded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le.fit_transform(play)</w:t>
      </w:r>
    </w:p>
    <w:p w:rsidR="007F4670" w:rsidRPr="007F4670" w:rsidRDefault="007F4670" w:rsidP="007F4670">
      <w:pPr>
        <w:shd w:val="clear" w:color="auto" w:fill="282C34"/>
        <w:spacing w:after="24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print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"Encoded Weather:"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, weather_encoded)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print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"Encoded Temperature:"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, temp_encoded)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print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"Encoded Play Decision:"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, play_encoded)</w:t>
      </w:r>
    </w:p>
    <w:p w:rsidR="007F4670" w:rsidRPr="007F4670" w:rsidRDefault="007F4670" w:rsidP="007F4670">
      <w:pPr>
        <w:shd w:val="clear" w:color="auto" w:fill="282C34"/>
        <w:spacing w:after="24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features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tuple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zip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(weather_encoded, temp_encoded))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print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"Features:"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, features)</w:t>
      </w:r>
    </w:p>
    <w:p w:rsidR="007F4670" w:rsidRPr="007F4670" w:rsidRDefault="007F4670" w:rsidP="007F4670">
      <w:pPr>
        <w:shd w:val="clear" w:color="auto" w:fill="282C34"/>
        <w:spacing w:after="24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sklearn.naive_bayes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GaussianNB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model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GaussianNB()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model.fit(features, play_encoded)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predicted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model.predict([[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]])  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print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"Predicted Value for [1, 2]:"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"Yes"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predicted[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else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"No"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predicted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model.predict([[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]])  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F4670">
        <w:rPr>
          <w:rFonts w:ascii="Consolas" w:eastAsia="Times New Roman" w:hAnsi="Consolas" w:cs="Times New Roman"/>
          <w:color w:val="56B6C2"/>
          <w:sz w:val="20"/>
          <w:szCs w:val="20"/>
        </w:rPr>
        <w:t>print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"Predicted Value for [2, 2]:"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"Yes"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predicted[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==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C678DD"/>
          <w:sz w:val="20"/>
          <w:szCs w:val="20"/>
        </w:rPr>
        <w:t>else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F4670">
        <w:rPr>
          <w:rFonts w:ascii="Consolas" w:eastAsia="Times New Roman" w:hAnsi="Consolas" w:cs="Times New Roman"/>
          <w:color w:val="98C379"/>
          <w:sz w:val="20"/>
          <w:szCs w:val="20"/>
        </w:rPr>
        <w:t>"No"</w:t>
      </w:r>
      <w:r w:rsidRPr="007F4670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:rsidR="007F4670" w:rsidRPr="007F4670" w:rsidRDefault="007F4670" w:rsidP="007F4670">
      <w:pPr>
        <w:shd w:val="clear" w:color="auto" w:fill="282C34"/>
        <w:spacing w:after="0" w:line="207" w:lineRule="atLeast"/>
        <w:rPr>
          <w:rFonts w:ascii="Consolas" w:eastAsia="Times New Roman" w:hAnsi="Consolas" w:cs="Times New Roman"/>
          <w:color w:val="ABB2BF"/>
          <w:sz w:val="15"/>
          <w:szCs w:val="15"/>
        </w:rPr>
      </w:pPr>
    </w:p>
    <w:p w:rsidR="00F0062D" w:rsidRDefault="00F0062D"/>
    <w:p w:rsidR="007F4670" w:rsidRDefault="007F4670">
      <w:pPr>
        <w:rPr>
          <w:rFonts w:ascii="Times New Roman" w:hAnsi="Times New Roman" w:cs="Times New Roman"/>
          <w:sz w:val="32"/>
          <w:szCs w:val="32"/>
        </w:rPr>
      </w:pPr>
    </w:p>
    <w:p w:rsidR="007F4670" w:rsidRDefault="007F4670">
      <w:pPr>
        <w:rPr>
          <w:rFonts w:ascii="Times New Roman" w:hAnsi="Times New Roman" w:cs="Times New Roman"/>
          <w:sz w:val="32"/>
          <w:szCs w:val="32"/>
        </w:rPr>
      </w:pPr>
      <w:r w:rsidRPr="007F4670">
        <w:rPr>
          <w:rFonts w:ascii="Times New Roman" w:hAnsi="Times New Roman" w:cs="Times New Roman"/>
          <w:sz w:val="32"/>
          <w:szCs w:val="32"/>
        </w:rPr>
        <w:lastRenderedPageBreak/>
        <w:t xml:space="preserve">Output : </w:t>
      </w:r>
    </w:p>
    <w:p w:rsidR="007F4670" w:rsidRDefault="007F4670">
      <w:pPr>
        <w:rPr>
          <w:rFonts w:ascii="Times New Roman" w:hAnsi="Times New Roman" w:cs="Times New Roman"/>
          <w:sz w:val="32"/>
          <w:szCs w:val="32"/>
        </w:rPr>
      </w:pPr>
    </w:p>
    <w:p w:rsidR="007F4670" w:rsidRPr="007F4670" w:rsidRDefault="007F4670" w:rsidP="007F4670">
      <w:pPr>
        <w:rPr>
          <w:rFonts w:ascii="Times New Roman" w:hAnsi="Times New Roman" w:cs="Times New Roman"/>
          <w:sz w:val="24"/>
          <w:szCs w:val="24"/>
        </w:rPr>
      </w:pPr>
      <w:r w:rsidRPr="007F4670">
        <w:rPr>
          <w:rFonts w:ascii="Times New Roman" w:hAnsi="Times New Roman" w:cs="Times New Roman"/>
          <w:sz w:val="24"/>
          <w:szCs w:val="24"/>
        </w:rPr>
        <w:t>Encoded Weather: [2, 2, 0, 1, 1, 1, 0, 2, 1, 2, 0, 0, 1]</w:t>
      </w:r>
    </w:p>
    <w:p w:rsidR="007F4670" w:rsidRPr="007F4670" w:rsidRDefault="007F4670" w:rsidP="007F4670">
      <w:pPr>
        <w:rPr>
          <w:rFonts w:ascii="Times New Roman" w:hAnsi="Times New Roman" w:cs="Times New Roman"/>
          <w:sz w:val="24"/>
          <w:szCs w:val="24"/>
        </w:rPr>
      </w:pPr>
      <w:r w:rsidRPr="007F4670">
        <w:rPr>
          <w:rFonts w:ascii="Times New Roman" w:hAnsi="Times New Roman" w:cs="Times New Roman"/>
          <w:sz w:val="24"/>
          <w:szCs w:val="24"/>
        </w:rPr>
        <w:t>Encoded Temperature: [1, 1, 1, 2, 0, 0, 0, 2, 0, 2, 2, 1, 1]</w:t>
      </w:r>
    </w:p>
    <w:p w:rsidR="007F4670" w:rsidRPr="007F4670" w:rsidRDefault="007F4670" w:rsidP="007F4670">
      <w:pPr>
        <w:rPr>
          <w:rFonts w:ascii="Times New Roman" w:hAnsi="Times New Roman" w:cs="Times New Roman"/>
          <w:sz w:val="24"/>
          <w:szCs w:val="24"/>
        </w:rPr>
      </w:pPr>
      <w:r w:rsidRPr="007F4670">
        <w:rPr>
          <w:rFonts w:ascii="Times New Roman" w:hAnsi="Times New Roman" w:cs="Times New Roman"/>
          <w:sz w:val="24"/>
          <w:szCs w:val="24"/>
        </w:rPr>
        <w:t>Encoded Play Decision: [0, 0, 1, 1, 0, 1, 0, 1, 1, 0, 1, 0, 0]</w:t>
      </w:r>
    </w:p>
    <w:p w:rsidR="007F4670" w:rsidRDefault="007F4670" w:rsidP="007F4670">
      <w:pPr>
        <w:rPr>
          <w:rFonts w:ascii="Times New Roman" w:hAnsi="Times New Roman" w:cs="Times New Roman"/>
          <w:sz w:val="24"/>
          <w:szCs w:val="24"/>
        </w:rPr>
      </w:pPr>
      <w:r w:rsidRPr="007F4670">
        <w:rPr>
          <w:rFonts w:ascii="Times New Roman" w:hAnsi="Times New Roman" w:cs="Times New Roman"/>
          <w:sz w:val="24"/>
          <w:szCs w:val="24"/>
        </w:rPr>
        <w:t>Features: [(2, 1), (2, 1), (0, 1), (1, 2), (1, 0), (1, 0), (0, 0), (2, 2), (1, 0), (2, 2), (0, 2), (0, 1), (1, 1)]</w:t>
      </w:r>
    </w:p>
    <w:p w:rsidR="007F4670" w:rsidRPr="007F4670" w:rsidRDefault="007F4670" w:rsidP="007F4670">
      <w:pPr>
        <w:rPr>
          <w:rFonts w:ascii="Times New Roman" w:hAnsi="Times New Roman" w:cs="Times New Roman"/>
          <w:sz w:val="24"/>
          <w:szCs w:val="24"/>
        </w:rPr>
      </w:pPr>
    </w:p>
    <w:p w:rsidR="007F4670" w:rsidRPr="007F4670" w:rsidRDefault="007F4670" w:rsidP="007F4670">
      <w:pPr>
        <w:rPr>
          <w:rFonts w:ascii="Times New Roman" w:hAnsi="Times New Roman" w:cs="Times New Roman"/>
          <w:sz w:val="24"/>
          <w:szCs w:val="24"/>
        </w:rPr>
      </w:pPr>
      <w:r w:rsidRPr="007F4670">
        <w:rPr>
          <w:rFonts w:ascii="Times New Roman" w:hAnsi="Times New Roman" w:cs="Times New Roman"/>
          <w:sz w:val="24"/>
          <w:szCs w:val="24"/>
        </w:rPr>
        <w:t>Predicted Value for [1, 2]: Yes</w:t>
      </w:r>
    </w:p>
    <w:p w:rsidR="007F4670" w:rsidRPr="007F4670" w:rsidRDefault="007F4670" w:rsidP="007F4670">
      <w:pPr>
        <w:rPr>
          <w:rFonts w:ascii="Times New Roman" w:hAnsi="Times New Roman" w:cs="Times New Roman"/>
          <w:sz w:val="24"/>
          <w:szCs w:val="24"/>
        </w:rPr>
      </w:pPr>
      <w:r w:rsidRPr="007F4670">
        <w:rPr>
          <w:rFonts w:ascii="Times New Roman" w:hAnsi="Times New Roman" w:cs="Times New Roman"/>
          <w:sz w:val="24"/>
          <w:szCs w:val="24"/>
        </w:rPr>
        <w:t>Predicted Value for [2, 2]: No</w:t>
      </w:r>
    </w:p>
    <w:p w:rsidR="007F4670" w:rsidRPr="007F4670" w:rsidRDefault="007F4670">
      <w:pPr>
        <w:rPr>
          <w:rFonts w:ascii="Times New Roman" w:hAnsi="Times New Roman" w:cs="Times New Roman"/>
          <w:sz w:val="32"/>
          <w:szCs w:val="32"/>
        </w:rPr>
      </w:pPr>
    </w:p>
    <w:sectPr w:rsidR="007F4670" w:rsidRPr="007F4670" w:rsidSect="00206D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FDD" w:rsidRDefault="00236FDD" w:rsidP="00781A34">
      <w:pPr>
        <w:spacing w:after="0" w:line="240" w:lineRule="auto"/>
      </w:pPr>
      <w:r>
        <w:separator/>
      </w:r>
    </w:p>
  </w:endnote>
  <w:endnote w:type="continuationSeparator" w:id="1">
    <w:p w:rsidR="00236FDD" w:rsidRDefault="00236FDD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FDD" w:rsidRDefault="00236FDD" w:rsidP="00781A34">
      <w:pPr>
        <w:spacing w:after="0" w:line="240" w:lineRule="auto"/>
      </w:pPr>
      <w:r>
        <w:separator/>
      </w:r>
    </w:p>
  </w:footnote>
  <w:footnote w:type="continuationSeparator" w:id="1">
    <w:p w:rsidR="00236FDD" w:rsidRDefault="00236FDD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A34" w:rsidRDefault="00FA2E36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36"/>
      </w:rPr>
    </w:pPr>
    <w:r w:rsidRPr="00FA2E3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left:0;text-align:left;margin-left:455.35pt;margin-top:-1.75pt;width:95.95pt;height:64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937260" cy="647700"/>
                      <wp:effectExtent l="0" t="0" r="0" b="0"/>
                      <wp:docPr id="96445890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lum bright="-44000" contrast="72000"/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72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A2E36">
      <w:rPr>
        <w:noProof/>
      </w:rPr>
      <w:pict>
        <v:shape id="Text Box 4" o:spid="_x0000_s1027" type="#_x0000_t202" style="position:absolute;left:0;text-align:left;margin-left:-29.65pt;margin-top:-7.35pt;width:75.85pt;height:69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<v:textbox>
            <w:txbxContent>
              <w:p w:rsidR="00781A34" w:rsidRDefault="00781A34" w:rsidP="00781A34">
                <w:pPr>
                  <w:ind w:left="-90" w:right="3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792480" cy="876300"/>
                      <wp:effectExtent l="0" t="0" r="7620" b="0"/>
                      <wp:docPr id="1542805157" name="Picture 3" descr="KIET LOGO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 descr="KIET LOGO.jpe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248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A2E36">
      <w:rPr>
        <w:noProof/>
      </w:rPr>
      <w:pict>
        <v:shape id="Text Box 2" o:spid="_x0000_s1028" type="#_x0000_t202" style="position:absolute;left:0;text-align:left;margin-left:693.95pt;margin-top:-3.45pt;width:79.65pt;height:59.2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822960" cy="647700"/>
                      <wp:effectExtent l="0" t="0" r="0" b="0"/>
                      <wp:docPr id="71476822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29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81A34">
      <w:rPr>
        <w:rFonts w:ascii="Times New Roman" w:hAnsi="Times New Roman" w:cs="Times New Roman"/>
        <w:b/>
        <w:sz w:val="36"/>
      </w:rPr>
      <w:t>KIET Group of Institutions, Delhi-NCR, Gzb</w:t>
    </w:r>
  </w:p>
  <w:p w:rsidR="00781A3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 w:val="22"/>
      </w:rPr>
    </w:pPr>
    <w:r>
      <w:rPr>
        <w:rFonts w:ascii="Times New Roman" w:hAnsi="Times New Roman" w:cs="Times New Roman"/>
        <w:b/>
        <w:sz w:val="30"/>
      </w:rPr>
      <w:t>Department of Computer Applications (NBA Accredited)</w:t>
    </w:r>
  </w:p>
  <w:p w:rsidR="00781A3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:rsidR="00781A34" w:rsidRDefault="00781A34" w:rsidP="00781A34">
    <w:pPr>
      <w:pStyle w:val="Default"/>
    </w:pP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Session: 202</w:t>
    </w:r>
    <w:r w:rsidR="006D3E9F">
      <w:rPr>
        <w:b/>
        <w:bCs/>
        <w:sz w:val="32"/>
        <w:szCs w:val="32"/>
      </w:rPr>
      <w:t>4</w:t>
    </w:r>
    <w:r w:rsidRPr="00781A34">
      <w:rPr>
        <w:b/>
        <w:bCs/>
        <w:sz w:val="32"/>
        <w:szCs w:val="32"/>
      </w:rPr>
      <w:t>- 202</w:t>
    </w:r>
    <w:r w:rsidR="006D3E9F">
      <w:rPr>
        <w:b/>
        <w:bCs/>
        <w:sz w:val="32"/>
        <w:szCs w:val="32"/>
      </w:rPr>
      <w:t>5</w:t>
    </w: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AI-LAB KCA 351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C6DD1"/>
    <w:multiLevelType w:val="multilevel"/>
    <w:tmpl w:val="DA0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81A34"/>
    <w:rsid w:val="0005465C"/>
    <w:rsid w:val="000A6E11"/>
    <w:rsid w:val="000F7C7B"/>
    <w:rsid w:val="00206D37"/>
    <w:rsid w:val="00236FDD"/>
    <w:rsid w:val="002B69D4"/>
    <w:rsid w:val="00315BF1"/>
    <w:rsid w:val="00381B79"/>
    <w:rsid w:val="004165C3"/>
    <w:rsid w:val="00420E26"/>
    <w:rsid w:val="00566945"/>
    <w:rsid w:val="005E2A44"/>
    <w:rsid w:val="00616054"/>
    <w:rsid w:val="00644CCF"/>
    <w:rsid w:val="00666865"/>
    <w:rsid w:val="006D2D7A"/>
    <w:rsid w:val="006D3E9F"/>
    <w:rsid w:val="00751226"/>
    <w:rsid w:val="00781A34"/>
    <w:rsid w:val="007A78DD"/>
    <w:rsid w:val="007C31F9"/>
    <w:rsid w:val="007F4670"/>
    <w:rsid w:val="008C2008"/>
    <w:rsid w:val="008F714F"/>
    <w:rsid w:val="00A11EFC"/>
    <w:rsid w:val="00B61B5F"/>
    <w:rsid w:val="00BB50DE"/>
    <w:rsid w:val="00BB7261"/>
    <w:rsid w:val="00BC61D5"/>
    <w:rsid w:val="00C77C22"/>
    <w:rsid w:val="00DF2ED9"/>
    <w:rsid w:val="00F0062D"/>
    <w:rsid w:val="00F13574"/>
    <w:rsid w:val="00FA2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2D"/>
    <w:rPr>
      <w:kern w:val="0"/>
    </w:rPr>
  </w:style>
  <w:style w:type="paragraph" w:styleId="Heading2">
    <w:name w:val="heading 2"/>
    <w:basedOn w:val="Normal"/>
    <w:link w:val="Heading2Char"/>
    <w:uiPriority w:val="9"/>
    <w:qFormat/>
    <w:rsid w:val="007C31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9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  <w:rPr>
      <w:kern w:val="2"/>
    </w:r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  <w:rPr>
      <w:kern w:val="2"/>
    </w:r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C31F9"/>
    <w:rPr>
      <w:rFonts w:ascii="Times New Roman" w:eastAsia="Times New Roman" w:hAnsi="Times New Roman" w:cs="Times New Roman"/>
      <w:b/>
      <w:bCs/>
      <w:kern w:val="0"/>
      <w:sz w:val="36"/>
      <w:szCs w:val="36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9D4"/>
    <w:rPr>
      <w:rFonts w:ascii="Tahoma" w:hAnsi="Tahoma" w:cs="Tahoma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9D4"/>
    <w:rPr>
      <w:rFonts w:asciiTheme="majorHAnsi" w:eastAsiaTheme="majorEastAsia" w:hAnsiTheme="majorHAnsi" w:cstheme="majorBidi"/>
      <w:b/>
      <w:bCs/>
      <w:color w:val="4472C4" w:themeColor="accent1"/>
      <w:kern w:val="0"/>
    </w:rPr>
  </w:style>
  <w:style w:type="character" w:styleId="Strong">
    <w:name w:val="Strong"/>
    <w:basedOn w:val="DefaultParagraphFont"/>
    <w:uiPriority w:val="22"/>
    <w:qFormat/>
    <w:rsid w:val="002B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6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msi cyborg</cp:lastModifiedBy>
  <cp:revision>7</cp:revision>
  <dcterms:created xsi:type="dcterms:W3CDTF">2024-11-26T04:58:00Z</dcterms:created>
  <dcterms:modified xsi:type="dcterms:W3CDTF">2024-12-02T14:02:00Z</dcterms:modified>
</cp:coreProperties>
</file>