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KIET GROUP OF INSTITUTIONS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  <w:t xml:space="preserve">DEPARTMENT OF COMPUTER APPLICATIONS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LAB ASSIGNMENT 1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DBMS Lab (KCA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 252)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SESSION  2023-24 (Even Sem)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following tables.</w:t>
      </w:r>
    </w:p>
    <w:p>
      <w:pPr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"/>
        </w:numPr>
        <w:spacing w:before="0" w:after="0" w:line="240"/>
        <w:ind w:right="0" w:left="1080" w:hanging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Table name : Client_Master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tbl>
      <w:tblPr>
        <w:tblInd w:w="1080" w:type="dxa"/>
      </w:tblPr>
      <w:tblGrid>
        <w:gridCol w:w="2691"/>
        <w:gridCol w:w="2719"/>
        <w:gridCol w:w="2526"/>
      </w:tblGrid>
      <w:tr>
        <w:trPr>
          <w:trHeight w:val="1" w:hRule="atLeast"/>
          <w:jc w:val="left"/>
        </w:trPr>
        <w:tc>
          <w:tcPr>
            <w:tcW w:w="2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Colum Name</w:t>
            </w:r>
          </w:p>
        </w:tc>
        <w:tc>
          <w:tcPr>
            <w:tcW w:w="2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DataType</w:t>
            </w:r>
          </w:p>
        </w:tc>
        <w:tc>
          <w:tcPr>
            <w:tcW w:w="25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Size</w:t>
            </w:r>
          </w:p>
        </w:tc>
      </w:tr>
      <w:tr>
        <w:trPr>
          <w:trHeight w:val="1" w:hRule="atLeast"/>
          <w:jc w:val="left"/>
        </w:trPr>
        <w:tc>
          <w:tcPr>
            <w:tcW w:w="2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Client_No</w:t>
            </w:r>
          </w:p>
        </w:tc>
        <w:tc>
          <w:tcPr>
            <w:tcW w:w="2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Varchar2</w:t>
            </w:r>
          </w:p>
        </w:tc>
        <w:tc>
          <w:tcPr>
            <w:tcW w:w="25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2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2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Varchar2</w:t>
            </w:r>
          </w:p>
        </w:tc>
        <w:tc>
          <w:tcPr>
            <w:tcW w:w="25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</w:tr>
      <w:tr>
        <w:trPr>
          <w:trHeight w:val="1" w:hRule="atLeast"/>
          <w:jc w:val="left"/>
        </w:trPr>
        <w:tc>
          <w:tcPr>
            <w:tcW w:w="2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City</w:t>
            </w:r>
          </w:p>
        </w:tc>
        <w:tc>
          <w:tcPr>
            <w:tcW w:w="2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Varchar2</w:t>
            </w:r>
          </w:p>
        </w:tc>
        <w:tc>
          <w:tcPr>
            <w:tcW w:w="25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15</w:t>
            </w:r>
          </w:p>
        </w:tc>
      </w:tr>
      <w:tr>
        <w:trPr>
          <w:trHeight w:val="1" w:hRule="atLeast"/>
          <w:jc w:val="left"/>
        </w:trPr>
        <w:tc>
          <w:tcPr>
            <w:tcW w:w="2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State</w:t>
            </w:r>
          </w:p>
        </w:tc>
        <w:tc>
          <w:tcPr>
            <w:tcW w:w="2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Varchar2</w:t>
            </w:r>
          </w:p>
        </w:tc>
        <w:tc>
          <w:tcPr>
            <w:tcW w:w="25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15</w:t>
            </w:r>
          </w:p>
        </w:tc>
      </w:tr>
      <w:tr>
        <w:trPr>
          <w:trHeight w:val="300" w:hRule="auto"/>
          <w:jc w:val="left"/>
        </w:trPr>
        <w:tc>
          <w:tcPr>
            <w:tcW w:w="2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Pincode</w:t>
            </w:r>
          </w:p>
        </w:tc>
        <w:tc>
          <w:tcPr>
            <w:tcW w:w="2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25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26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Bal_Due</w:t>
            </w:r>
          </w:p>
        </w:tc>
        <w:tc>
          <w:tcPr>
            <w:tcW w:w="271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25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10,2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402" w:dyaOrig="4272">
          <v:rect xmlns:o="urn:schemas-microsoft-com:office:office" xmlns:v="urn:schemas-microsoft-com:vml" id="rectole0000000000" style="width:420.100000pt;height:21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34"/>
        </w:numPr>
        <w:spacing w:before="0" w:after="0" w:line="240"/>
        <w:ind w:right="0" w:left="1080" w:hanging="72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Table Name: Product_Master </w:t>
      </w: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tbl>
      <w:tblPr>
        <w:tblInd w:w="1080" w:type="dxa"/>
      </w:tblPr>
      <w:tblGrid>
        <w:gridCol w:w="2761"/>
        <w:gridCol w:w="2648"/>
        <w:gridCol w:w="2527"/>
      </w:tblGrid>
      <w:tr>
        <w:trPr>
          <w:trHeight w:val="1" w:hRule="atLeast"/>
          <w:jc w:val="left"/>
        </w:trPr>
        <w:tc>
          <w:tcPr>
            <w:tcW w:w="27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Colum Name</w:t>
            </w:r>
          </w:p>
        </w:tc>
        <w:tc>
          <w:tcPr>
            <w:tcW w:w="2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DataType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6"/>
                <w:shd w:fill="auto" w:val="clear"/>
              </w:rPr>
              <w:t xml:space="preserve">Size</w:t>
            </w:r>
          </w:p>
        </w:tc>
      </w:tr>
      <w:tr>
        <w:trPr>
          <w:trHeight w:val="1" w:hRule="atLeast"/>
          <w:jc w:val="left"/>
        </w:trPr>
        <w:tc>
          <w:tcPr>
            <w:tcW w:w="27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Product_No</w:t>
            </w:r>
          </w:p>
        </w:tc>
        <w:tc>
          <w:tcPr>
            <w:tcW w:w="2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Varchar2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27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Description</w:t>
            </w:r>
          </w:p>
        </w:tc>
        <w:tc>
          <w:tcPr>
            <w:tcW w:w="2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Varchar2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20</w:t>
            </w:r>
          </w:p>
        </w:tc>
      </w:tr>
      <w:tr>
        <w:trPr>
          <w:trHeight w:val="1" w:hRule="atLeast"/>
          <w:jc w:val="left"/>
        </w:trPr>
        <w:tc>
          <w:tcPr>
            <w:tcW w:w="27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Profit_percentage</w:t>
            </w:r>
          </w:p>
        </w:tc>
        <w:tc>
          <w:tcPr>
            <w:tcW w:w="2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27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Unit_Measure</w:t>
            </w:r>
          </w:p>
        </w:tc>
        <w:tc>
          <w:tcPr>
            <w:tcW w:w="2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Varchar2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</w:tr>
      <w:tr>
        <w:trPr>
          <w:trHeight w:val="1" w:hRule="atLeast"/>
          <w:jc w:val="left"/>
        </w:trPr>
        <w:tc>
          <w:tcPr>
            <w:tcW w:w="27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Qty_On_Hand</w:t>
            </w:r>
          </w:p>
        </w:tc>
        <w:tc>
          <w:tcPr>
            <w:tcW w:w="2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27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Reorder_Lvl</w:t>
            </w:r>
          </w:p>
        </w:tc>
        <w:tc>
          <w:tcPr>
            <w:tcW w:w="2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</w:tr>
      <w:tr>
        <w:trPr>
          <w:trHeight w:val="1" w:hRule="atLeast"/>
          <w:jc w:val="left"/>
        </w:trPr>
        <w:tc>
          <w:tcPr>
            <w:tcW w:w="27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Sell_Price</w:t>
            </w:r>
          </w:p>
        </w:tc>
        <w:tc>
          <w:tcPr>
            <w:tcW w:w="2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7, 2</w:t>
            </w:r>
          </w:p>
        </w:tc>
      </w:tr>
      <w:tr>
        <w:trPr>
          <w:trHeight w:val="1" w:hRule="atLeast"/>
          <w:jc w:val="left"/>
        </w:trPr>
        <w:tc>
          <w:tcPr>
            <w:tcW w:w="27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Cost_Price</w:t>
            </w:r>
          </w:p>
        </w:tc>
        <w:tc>
          <w:tcPr>
            <w:tcW w:w="26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Number</w:t>
            </w:r>
          </w:p>
        </w:tc>
        <w:tc>
          <w:tcPr>
            <w:tcW w:w="252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7, 2</w:t>
            </w:r>
          </w:p>
        </w:tc>
      </w:tr>
    </w:tbl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40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object w:dxaOrig="8402" w:dyaOrig="4677">
          <v:rect xmlns:o="urn:schemas-microsoft-com:office:office" xmlns:v="urn:schemas-microsoft-com:vml" id="rectole0000000001" style="width:420.100000pt;height:233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67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Add a new column DOB to table Client_Master.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3745">
          <v:rect xmlns:o="urn:schemas-microsoft-com:office:office" xmlns:v="urn:schemas-microsoft-com:vml" id="rectole0000000002" style="width:420.100000pt;height:187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1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Change the data type of Client_No to number.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4211">
          <v:rect xmlns:o="urn:schemas-microsoft-com:office:office" xmlns:v="urn:schemas-microsoft-com:vml" id="rectole0000000003" style="width:420.100000pt;height:210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75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Drop the newly added column DOB from Client_Master.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3988">
          <v:rect xmlns:o="urn:schemas-microsoft-com:office:office" xmlns:v="urn:schemas-microsoft-com:vml" id="rectole0000000004" style="width:420.100000pt;height:199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77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Rename the column Sell_Price in Product_Master table to SellPrice.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3603">
          <v:rect xmlns:o="urn:schemas-microsoft-com:office:office" xmlns:v="urn:schemas-microsoft-com:vml" id="rectole0000000005" style="width:420.100000pt;height:18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0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Rename the table Product_Master to ProductMaster.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3138">
          <v:rect xmlns:o="urn:schemas-microsoft-com:office:office" xmlns:v="urn:schemas-microsoft-com:vml" id="rectole0000000006" style="width:420.100000pt;height:156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3"/>
        </w:numPr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Delete both the tables.</w:t>
      </w: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3644">
          <v:rect xmlns:o="urn:schemas-microsoft-com:office:office" xmlns:v="urn:schemas-microsoft-com:vml" id="rectole0000000007" style="width:420.100000pt;height:182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402" w:dyaOrig="3968">
          <v:rect xmlns:o="urn:schemas-microsoft-com:office:office" xmlns:v="urn:schemas-microsoft-com:vml" id="rectole0000000008" style="width:420.100000pt;height:198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3">
    <w:abstractNumId w:val="48"/>
  </w:num>
  <w:num w:numId="5">
    <w:abstractNumId w:val="42"/>
  </w:num>
  <w:num w:numId="34">
    <w:abstractNumId w:val="36"/>
  </w:num>
  <w:num w:numId="67">
    <w:abstractNumId w:val="30"/>
  </w:num>
  <w:num w:numId="71">
    <w:abstractNumId w:val="24"/>
  </w:num>
  <w:num w:numId="75">
    <w:abstractNumId w:val="18"/>
  </w:num>
  <w:num w:numId="77">
    <w:abstractNumId w:val="12"/>
  </w:num>
  <w:num w:numId="80">
    <w:abstractNumId w:val="6"/>
  </w:num>
  <w:num w:numId="8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