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9EEA" w14:textId="77777777" w:rsidR="00AA14DC" w:rsidRDefault="00AA14DC">
      <w:pPr>
        <w:pStyle w:val="BodyText"/>
        <w:rPr>
          <w:rFonts w:ascii="Times New Roman"/>
          <w:sz w:val="20"/>
        </w:rPr>
      </w:pPr>
    </w:p>
    <w:p w14:paraId="3C3C6800" w14:textId="77777777" w:rsidR="00AA14DC" w:rsidRDefault="00AA14DC">
      <w:pPr>
        <w:pStyle w:val="BodyText"/>
        <w:rPr>
          <w:rFonts w:ascii="Times New Roman"/>
          <w:sz w:val="20"/>
        </w:rPr>
      </w:pPr>
    </w:p>
    <w:p w14:paraId="746E9E8A" w14:textId="77777777" w:rsidR="00AA14DC" w:rsidRDefault="00AA14DC">
      <w:pPr>
        <w:pStyle w:val="BodyText"/>
        <w:rPr>
          <w:rFonts w:ascii="Times New Roman"/>
          <w:sz w:val="20"/>
        </w:rPr>
      </w:pPr>
    </w:p>
    <w:p w14:paraId="7F4E3CF0" w14:textId="77777777" w:rsidR="00E16441" w:rsidRPr="00AC01CC" w:rsidRDefault="00E16441" w:rsidP="00E16441">
      <w:pPr>
        <w:pStyle w:val="BodyText"/>
        <w:rPr>
          <w:rFonts w:ascii="Cascadia Code SemiBold" w:hAnsi="Cascadia Code SemiBold" w:cs="Cascadia Code SemiBold"/>
          <w:b/>
          <w:bCs/>
          <w:sz w:val="48"/>
          <w:szCs w:val="48"/>
        </w:rPr>
      </w:pPr>
      <w:r>
        <w:rPr>
          <w:rFonts w:ascii="Cascadia Code SemiBold" w:hAnsi="Cascadia Code SemiBold" w:cs="Cascadia Code SemiBold"/>
          <w:b/>
          <w:bCs/>
          <w:sz w:val="48"/>
          <w:szCs w:val="48"/>
        </w:rPr>
        <w:t>INEURON Project – By Ashutosh Singh Adhikari</w:t>
      </w:r>
    </w:p>
    <w:p w14:paraId="52C50C78" w14:textId="77777777" w:rsidR="00AA14DC" w:rsidRDefault="00AA14DC">
      <w:pPr>
        <w:pStyle w:val="BodyText"/>
        <w:rPr>
          <w:rFonts w:ascii="Times New Roman"/>
          <w:sz w:val="20"/>
        </w:rPr>
      </w:pPr>
    </w:p>
    <w:p w14:paraId="6C7C26A4" w14:textId="77777777" w:rsidR="00AA14DC" w:rsidRDefault="00AA14DC">
      <w:pPr>
        <w:pStyle w:val="BodyText"/>
        <w:rPr>
          <w:rFonts w:ascii="Times New Roman"/>
          <w:sz w:val="20"/>
        </w:rPr>
      </w:pPr>
    </w:p>
    <w:p w14:paraId="71E3539E" w14:textId="77777777" w:rsidR="00AA14DC" w:rsidRDefault="00AA14DC">
      <w:pPr>
        <w:pStyle w:val="BodyText"/>
        <w:rPr>
          <w:rFonts w:ascii="Times New Roman"/>
          <w:sz w:val="20"/>
        </w:rPr>
      </w:pPr>
    </w:p>
    <w:p w14:paraId="390BBFEC" w14:textId="77777777" w:rsidR="00AA14DC" w:rsidRDefault="00AA14DC">
      <w:pPr>
        <w:pStyle w:val="BodyText"/>
        <w:rPr>
          <w:rFonts w:ascii="Times New Roman"/>
          <w:sz w:val="20"/>
        </w:rPr>
      </w:pPr>
    </w:p>
    <w:p w14:paraId="12CE8D64" w14:textId="77777777" w:rsidR="00AA14DC" w:rsidRDefault="00AA14DC">
      <w:pPr>
        <w:pStyle w:val="BodyText"/>
        <w:rPr>
          <w:rFonts w:ascii="Times New Roman"/>
          <w:sz w:val="20"/>
        </w:rPr>
      </w:pPr>
    </w:p>
    <w:p w14:paraId="1912E1D7" w14:textId="77777777" w:rsidR="00AA14DC" w:rsidRDefault="00AA14DC">
      <w:pPr>
        <w:pStyle w:val="BodyText"/>
        <w:rPr>
          <w:rFonts w:ascii="Times New Roman"/>
          <w:sz w:val="20"/>
        </w:rPr>
      </w:pPr>
    </w:p>
    <w:p w14:paraId="046EA48A" w14:textId="77777777" w:rsidR="00AA14DC" w:rsidRDefault="00AA14DC">
      <w:pPr>
        <w:pStyle w:val="BodyText"/>
        <w:rPr>
          <w:rFonts w:ascii="Times New Roman"/>
          <w:sz w:val="20"/>
        </w:rPr>
      </w:pPr>
    </w:p>
    <w:p w14:paraId="23AAF4C9" w14:textId="77777777" w:rsidR="00AA14DC" w:rsidRDefault="00AA14DC">
      <w:pPr>
        <w:pStyle w:val="BodyText"/>
        <w:rPr>
          <w:rFonts w:ascii="Times New Roman"/>
          <w:sz w:val="20"/>
        </w:rPr>
      </w:pPr>
    </w:p>
    <w:p w14:paraId="707D94C3" w14:textId="77777777" w:rsidR="00AA14DC" w:rsidRDefault="00AA14DC">
      <w:pPr>
        <w:pStyle w:val="BodyText"/>
        <w:rPr>
          <w:rFonts w:ascii="Times New Roman"/>
          <w:sz w:val="20"/>
        </w:rPr>
      </w:pPr>
    </w:p>
    <w:p w14:paraId="1CC10390" w14:textId="77777777" w:rsidR="00AA14DC" w:rsidRDefault="00AA14DC">
      <w:pPr>
        <w:pStyle w:val="BodyText"/>
        <w:rPr>
          <w:rFonts w:ascii="Times New Roman"/>
          <w:sz w:val="20"/>
        </w:rPr>
      </w:pPr>
    </w:p>
    <w:p w14:paraId="33B27591" w14:textId="77777777" w:rsidR="00AA14DC" w:rsidRDefault="00AA14DC">
      <w:pPr>
        <w:pStyle w:val="BodyText"/>
        <w:rPr>
          <w:rFonts w:ascii="Times New Roman"/>
          <w:sz w:val="20"/>
        </w:rPr>
      </w:pPr>
    </w:p>
    <w:p w14:paraId="605515BD" w14:textId="77777777" w:rsidR="00AA14DC" w:rsidRDefault="00AA14DC">
      <w:pPr>
        <w:pStyle w:val="BodyText"/>
        <w:spacing w:before="5"/>
        <w:rPr>
          <w:rFonts w:ascii="Times New Roman"/>
          <w:sz w:val="11"/>
        </w:rPr>
      </w:pPr>
    </w:p>
    <w:p w14:paraId="3B2FDA3D" w14:textId="77777777" w:rsidR="00AA14DC" w:rsidRDefault="00000000">
      <w:pPr>
        <w:pStyle w:val="BodyText"/>
        <w:ind w:left="359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504E687">
          <v:group id="_x0000_s2061" style="width:228.25pt;height:28.7pt;mso-position-horizontal-relative:char;mso-position-vertical-relative:line" coordsize="4565,5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top:84;width:4565;height:489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width:4565;height:574" filled="f" stroked="f">
              <v:textbox inset="0,0,0,0">
                <w:txbxContent>
                  <w:p w14:paraId="770A2E12" w14:textId="77777777" w:rsidR="00AA14DC" w:rsidRDefault="00C92F7F">
                    <w:pPr>
                      <w:spacing w:line="536" w:lineRule="exact"/>
                      <w:ind w:left="17" w:right="-15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Architecture</w:t>
                    </w:r>
                    <w:r>
                      <w:rPr>
                        <w:rFonts w:ascii="Arial"/>
                        <w:b/>
                        <w:color w:val="4F81BC"/>
                        <w:spacing w:val="-16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Design</w:t>
                    </w:r>
                  </w:p>
                </w:txbxContent>
              </v:textbox>
            </v:shape>
            <w10:anchorlock/>
          </v:group>
        </w:pict>
      </w:r>
    </w:p>
    <w:p w14:paraId="35D42330" w14:textId="77777777" w:rsidR="00AA14DC" w:rsidRDefault="00000000">
      <w:pPr>
        <w:pStyle w:val="BodyText"/>
        <w:spacing w:before="4"/>
        <w:rPr>
          <w:rFonts w:ascii="Times New Roman"/>
          <w:sz w:val="16"/>
        </w:rPr>
      </w:pPr>
      <w:r>
        <w:pict w14:anchorId="180CA80E">
          <v:group id="_x0000_s2058" style="position:absolute;margin-left:106.05pt;margin-top:11.35pt;width:392.85pt;height:28.55pt;z-index:-15728128;mso-wrap-distance-left:0;mso-wrap-distance-right:0;mso-position-horizontal-relative:page" coordorigin="2121,227" coordsize="7857,571">
            <v:shape id="_x0000_s2060" type="#_x0000_t75" style="position:absolute;left:2121;top:311;width:7857;height:487">
              <v:imagedata r:id="rId8" o:title=""/>
            </v:shape>
            <v:shape id="_x0000_s2059" type="#_x0000_t202" style="position:absolute;left:2121;top:227;width:7857;height:571" filled="f" stroked="f">
              <v:textbox inset="0,0,0,0">
                <w:txbxContent>
                  <w:p w14:paraId="100C607B" w14:textId="77777777" w:rsidR="00AA14DC" w:rsidRDefault="00C92F7F">
                    <w:pPr>
                      <w:spacing w:line="536" w:lineRule="exact"/>
                      <w:ind w:left="-12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Heart</w:t>
                    </w:r>
                    <w:r>
                      <w:rPr>
                        <w:rFonts w:ascii="Arial"/>
                        <w:b/>
                        <w:color w:val="4F81BC"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Disease</w:t>
                    </w:r>
                    <w:r>
                      <w:rPr>
                        <w:rFonts w:ascii="Arial"/>
                        <w:b/>
                        <w:color w:val="4F81BC"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Diagnostic</w:t>
                    </w:r>
                    <w:r>
                      <w:rPr>
                        <w:rFonts w:ascii="Arial"/>
                        <w:b/>
                        <w:color w:val="4F81BC"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56B7CA" w14:textId="77777777" w:rsidR="00AA14DC" w:rsidRDefault="00AA14DC">
      <w:pPr>
        <w:pStyle w:val="BodyText"/>
        <w:rPr>
          <w:rFonts w:ascii="Times New Roman"/>
          <w:sz w:val="20"/>
        </w:rPr>
      </w:pPr>
    </w:p>
    <w:p w14:paraId="67D58191" w14:textId="77777777" w:rsidR="00AA14DC" w:rsidRDefault="00AA14DC">
      <w:pPr>
        <w:pStyle w:val="BodyText"/>
        <w:rPr>
          <w:rFonts w:ascii="Times New Roman"/>
          <w:sz w:val="20"/>
        </w:rPr>
      </w:pPr>
    </w:p>
    <w:p w14:paraId="04D898EE" w14:textId="77777777" w:rsidR="00AA14DC" w:rsidRDefault="00000000">
      <w:pPr>
        <w:pStyle w:val="BodyText"/>
        <w:spacing w:before="2"/>
        <w:rPr>
          <w:rFonts w:ascii="Times New Roman"/>
          <w:sz w:val="11"/>
        </w:rPr>
      </w:pPr>
      <w:r>
        <w:pict w14:anchorId="3897E0DA">
          <v:group id="_x0000_s2055" style="position:absolute;margin-left:214.75pt;margin-top:8.4pt;width:168.65pt;height:171.75pt;z-index:-15727616;mso-wrap-distance-left:0;mso-wrap-distance-right:0;mso-position-horizontal-relative:page" coordorigin="4295,168" coordsize="3373,3435">
            <v:shape id="_x0000_s2057" type="#_x0000_t75" style="position:absolute;left:4587;top:583;width:3081;height:2911">
              <v:imagedata r:id="rId9" o:title=""/>
            </v:shape>
            <v:shape id="_x0000_s2056" type="#_x0000_t75" style="position:absolute;left:4295;top:167;width:3072;height:3435">
              <v:imagedata r:id="rId10" o:title=""/>
            </v:shape>
            <w10:wrap type="topAndBottom" anchorx="page"/>
          </v:group>
        </w:pict>
      </w:r>
    </w:p>
    <w:p w14:paraId="046FA29B" w14:textId="77777777" w:rsidR="00AA14DC" w:rsidRDefault="00AA14DC">
      <w:pPr>
        <w:pStyle w:val="BodyText"/>
        <w:rPr>
          <w:rFonts w:ascii="Times New Roman"/>
          <w:sz w:val="20"/>
        </w:rPr>
      </w:pPr>
    </w:p>
    <w:p w14:paraId="49BDB401" w14:textId="77777777" w:rsidR="00AA14DC" w:rsidRDefault="00AA14DC">
      <w:pPr>
        <w:pStyle w:val="BodyText"/>
        <w:rPr>
          <w:rFonts w:ascii="Times New Roman"/>
          <w:sz w:val="20"/>
        </w:rPr>
      </w:pPr>
    </w:p>
    <w:p w14:paraId="0DAF5DD6" w14:textId="77777777" w:rsidR="00AA14DC" w:rsidRDefault="00AA14DC">
      <w:pPr>
        <w:pStyle w:val="BodyText"/>
        <w:rPr>
          <w:rFonts w:ascii="Times New Roman"/>
          <w:sz w:val="20"/>
        </w:rPr>
      </w:pPr>
    </w:p>
    <w:p w14:paraId="1BAF9B8F" w14:textId="77777777" w:rsidR="00AA14DC" w:rsidRDefault="00AA14DC">
      <w:pPr>
        <w:pStyle w:val="BodyText"/>
        <w:rPr>
          <w:rFonts w:ascii="Times New Roman"/>
          <w:sz w:val="20"/>
        </w:rPr>
      </w:pPr>
    </w:p>
    <w:p w14:paraId="3AEF74FF" w14:textId="77777777" w:rsidR="00AA14DC" w:rsidRDefault="00AA14DC" w:rsidP="00491B5D">
      <w:pPr>
        <w:spacing w:line="376" w:lineRule="auto"/>
        <w:rPr>
          <w:rFonts w:ascii="Arial"/>
          <w:sz w:val="28"/>
        </w:rPr>
        <w:sectPr w:rsidR="00AA14DC">
          <w:type w:val="continuous"/>
          <w:pgSz w:w="11920" w:h="16850"/>
          <w:pgMar w:top="1600" w:right="220" w:bottom="280" w:left="140" w:header="720" w:footer="720" w:gutter="0"/>
          <w:cols w:space="720"/>
        </w:sectPr>
      </w:pPr>
    </w:p>
    <w:p w14:paraId="0F682F62" w14:textId="77777777" w:rsidR="00AA14DC" w:rsidRPr="00491B5D" w:rsidRDefault="00AA14DC" w:rsidP="00491B5D">
      <w:pPr>
        <w:pStyle w:val="BodyText"/>
        <w:rPr>
          <w:rFonts w:ascii="Arial"/>
          <w:sz w:val="20"/>
        </w:rPr>
      </w:pPr>
    </w:p>
    <w:p w14:paraId="2AEE86CA" w14:textId="77777777" w:rsidR="00AA14DC" w:rsidRDefault="00000000">
      <w:pPr>
        <w:pStyle w:val="BodyText"/>
        <w:spacing w:before="5"/>
        <w:rPr>
          <w:rFonts w:ascii="Arial"/>
          <w:b/>
          <w:sz w:val="16"/>
        </w:rPr>
      </w:pPr>
      <w:r>
        <w:pict w14:anchorId="3599D4C7">
          <v:shape id="_x0000_s2050" style="position:absolute;margin-left:27.95pt;margin-top:11.45pt;width:552.75pt;height:5.8pt;z-index:-15726592;mso-wrap-distance-left:0;mso-wrap-distance-right:0;mso-position-horizontal-relative:page" coordorigin="559,229" coordsize="11055,116" path="m11614,229r-5521,l559,229r,115l6093,344r5521,l11614,229xe" fillcolor="#4f81bc" stroked="f">
            <v:path arrowok="t"/>
            <w10:wrap type="topAndBottom" anchorx="page"/>
          </v:shape>
        </w:pict>
      </w:r>
    </w:p>
    <w:p w14:paraId="1BB5B21A" w14:textId="77777777" w:rsidR="00AA14DC" w:rsidRDefault="00AA14DC">
      <w:pPr>
        <w:rPr>
          <w:rFonts w:ascii="Arial"/>
          <w:sz w:val="16"/>
        </w:rPr>
        <w:sectPr w:rsidR="00AA14DC">
          <w:pgSz w:w="11920" w:h="16850"/>
          <w:pgMar w:top="560" w:right="220" w:bottom="702" w:left="140" w:header="720" w:footer="720" w:gutter="0"/>
          <w:cols w:space="720"/>
        </w:sectPr>
      </w:pPr>
    </w:p>
    <w:sdt>
      <w:sdtPr>
        <w:rPr>
          <w:sz w:val="22"/>
          <w:szCs w:val="22"/>
        </w:rPr>
        <w:id w:val="444608"/>
        <w:docPartObj>
          <w:docPartGallery w:val="Table of Contents"/>
          <w:docPartUnique/>
        </w:docPartObj>
      </w:sdtPr>
      <w:sdtContent>
        <w:p w14:paraId="247E4432" w14:textId="77777777" w:rsidR="00AA14DC" w:rsidRDefault="00C92F7F">
          <w:pPr>
            <w:pStyle w:val="TOC1"/>
            <w:tabs>
              <w:tab w:val="right" w:pos="11355"/>
            </w:tabs>
          </w:pPr>
          <w:r>
            <w:rPr>
              <w:color w:val="808080"/>
            </w:rPr>
            <w:t>HEART</w:t>
          </w:r>
          <w:r>
            <w:rPr>
              <w:color w:val="808080"/>
              <w:spacing w:val="-1"/>
            </w:rPr>
            <w:t xml:space="preserve"> </w:t>
          </w:r>
          <w:r>
            <w:rPr>
              <w:color w:val="808080"/>
            </w:rPr>
            <w:t>DISEASE DIAGNOSTIC ANALYSIS</w:t>
          </w:r>
          <w:r>
            <w:rPr>
              <w:color w:val="808080"/>
            </w:rPr>
            <w:tab/>
            <w:t>2</w:t>
          </w:r>
        </w:p>
        <w:p w14:paraId="1B0B0736" w14:textId="77777777" w:rsidR="00AA14DC" w:rsidRDefault="00C92F7F">
          <w:pPr>
            <w:pStyle w:val="TOC2"/>
          </w:pPr>
          <w:r>
            <w:t>Contents</w:t>
          </w:r>
        </w:p>
        <w:p w14:paraId="11205C51" w14:textId="77777777" w:rsidR="00AA14DC" w:rsidRDefault="00C92F7F">
          <w:pPr>
            <w:pStyle w:val="TOC3"/>
            <w:tabs>
              <w:tab w:val="left" w:leader="dot" w:pos="10043"/>
            </w:tabs>
            <w:spacing w:before="746"/>
            <w:ind w:left="1300" w:firstLine="0"/>
          </w:pPr>
          <w:r>
            <w:t>Document</w:t>
          </w:r>
          <w:r>
            <w:rPr>
              <w:spacing w:val="-4"/>
            </w:rPr>
            <w:t xml:space="preserve"> </w:t>
          </w:r>
          <w:r>
            <w:t>Version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2</w:t>
          </w:r>
        </w:p>
        <w:p w14:paraId="21823DA9" w14:textId="77777777" w:rsidR="00AA14DC" w:rsidRDefault="00000000">
          <w:pPr>
            <w:pStyle w:val="TOC3"/>
            <w:numPr>
              <w:ilvl w:val="0"/>
              <w:numId w:val="5"/>
            </w:numPr>
            <w:tabs>
              <w:tab w:val="left" w:pos="1606"/>
              <w:tab w:val="left" w:leader="dot" w:pos="10076"/>
            </w:tabs>
            <w:spacing w:before="181"/>
          </w:pPr>
          <w:hyperlink w:anchor="_bookmark0" w:history="1">
            <w:r w:rsidR="00C92F7F">
              <w:t>Introduction</w:t>
            </w:r>
            <w:r w:rsidR="00C92F7F">
              <w:tab/>
              <w:t>4</w:t>
            </w:r>
          </w:hyperlink>
        </w:p>
        <w:p w14:paraId="1C8432A5" w14:textId="77777777" w:rsidR="00AA14DC" w:rsidRDefault="00000000">
          <w:pPr>
            <w:pStyle w:val="TOC4"/>
            <w:numPr>
              <w:ilvl w:val="1"/>
              <w:numId w:val="5"/>
            </w:numPr>
            <w:tabs>
              <w:tab w:val="left" w:pos="2376"/>
              <w:tab w:val="left" w:leader="dot" w:pos="10069"/>
            </w:tabs>
          </w:pPr>
          <w:hyperlink w:anchor="_bookmark1" w:history="1">
            <w:r w:rsidR="00C92F7F">
              <w:t>What</w:t>
            </w:r>
            <w:r w:rsidR="00C92F7F">
              <w:rPr>
                <w:spacing w:val="-1"/>
              </w:rPr>
              <w:t xml:space="preserve"> </w:t>
            </w:r>
            <w:r w:rsidR="00C92F7F">
              <w:t>is</w:t>
            </w:r>
            <w:r w:rsidR="00C92F7F">
              <w:rPr>
                <w:spacing w:val="-3"/>
              </w:rPr>
              <w:t xml:space="preserve"> </w:t>
            </w:r>
            <w:r w:rsidR="00C92F7F">
              <w:t>Architecture</w:t>
            </w:r>
            <w:r w:rsidR="00C92F7F">
              <w:rPr>
                <w:spacing w:val="-3"/>
              </w:rPr>
              <w:t xml:space="preserve"> </w:t>
            </w:r>
            <w:r w:rsidR="00C92F7F">
              <w:t>Design</w:t>
            </w:r>
            <w:r w:rsidR="00C92F7F">
              <w:rPr>
                <w:spacing w:val="-1"/>
              </w:rPr>
              <w:t xml:space="preserve"> </w:t>
            </w:r>
            <w:r w:rsidR="00C92F7F">
              <w:t>Document?</w:t>
            </w:r>
            <w:r w:rsidR="00C92F7F">
              <w:tab/>
              <w:t>4</w:t>
            </w:r>
          </w:hyperlink>
        </w:p>
        <w:p w14:paraId="1697AAE7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55"/>
            </w:tabs>
            <w:spacing w:before="182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14:paraId="538413EB" w14:textId="77777777" w:rsidR="00AA14DC" w:rsidRDefault="00000000">
          <w:pPr>
            <w:pStyle w:val="TOC3"/>
            <w:numPr>
              <w:ilvl w:val="0"/>
              <w:numId w:val="5"/>
            </w:numPr>
            <w:tabs>
              <w:tab w:val="left" w:pos="1548"/>
              <w:tab w:val="left" w:leader="dot" w:pos="10067"/>
            </w:tabs>
            <w:ind w:left="1547" w:hanging="250"/>
          </w:pPr>
          <w:hyperlink w:anchor="_bookmark2" w:history="1">
            <w:r w:rsidR="00C92F7F">
              <w:t>Architecture…</w:t>
            </w:r>
            <w:r w:rsidR="00C92F7F">
              <w:rPr>
                <w:rFonts w:ascii="Times New Roman" w:hAnsi="Times New Roman"/>
              </w:rPr>
              <w:tab/>
            </w:r>
            <w:r w:rsidR="00C92F7F">
              <w:t>5</w:t>
            </w:r>
          </w:hyperlink>
        </w:p>
        <w:p w14:paraId="0CFCFA76" w14:textId="77777777" w:rsidR="00AA14DC" w:rsidRDefault="00000000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76"/>
            </w:tabs>
            <w:spacing w:before="184"/>
          </w:pPr>
          <w:hyperlink w:anchor="_bookmark3" w:history="1">
            <w:r w:rsidR="00C92F7F">
              <w:t>Tableau</w:t>
            </w:r>
            <w:r w:rsidR="00C92F7F">
              <w:rPr>
                <w:spacing w:val="-2"/>
              </w:rPr>
              <w:t xml:space="preserve"> </w:t>
            </w:r>
            <w:r w:rsidR="00C92F7F">
              <w:t>Architecture…</w:t>
            </w:r>
            <w:r w:rsidR="00C92F7F">
              <w:rPr>
                <w:rFonts w:ascii="Times New Roman" w:hAnsi="Times New Roman"/>
              </w:rPr>
              <w:tab/>
            </w:r>
            <w:r w:rsidR="00C92F7F">
              <w:t>5</w:t>
            </w:r>
          </w:hyperlink>
        </w:p>
        <w:p w14:paraId="60213D68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88"/>
            </w:tabs>
          </w:pPr>
          <w:r>
            <w:t>Components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Tableau</w:t>
          </w:r>
          <w:r>
            <w:rPr>
              <w:spacing w:val="-3"/>
            </w:rPr>
            <w:t xml:space="preserve"> </w:t>
          </w:r>
          <w:r>
            <w:t>Architecture…</w:t>
          </w:r>
          <w:r>
            <w:rPr>
              <w:rFonts w:ascii="Times New Roman" w:hAnsi="Times New Roman"/>
            </w:rPr>
            <w:tab/>
          </w:r>
          <w:r>
            <w:t>6</w:t>
          </w:r>
        </w:p>
        <w:p w14:paraId="763DB5FD" w14:textId="77777777" w:rsidR="00AA14DC" w:rsidRDefault="00000000">
          <w:pPr>
            <w:pStyle w:val="TOC3"/>
            <w:numPr>
              <w:ilvl w:val="0"/>
              <w:numId w:val="5"/>
            </w:numPr>
            <w:tabs>
              <w:tab w:val="left" w:pos="1548"/>
              <w:tab w:val="left" w:leader="dot" w:pos="10067"/>
            </w:tabs>
            <w:ind w:left="1547" w:hanging="250"/>
          </w:pPr>
          <w:hyperlink w:anchor="_bookmark4" w:history="1">
            <w:r w:rsidR="00C92F7F">
              <w:t>Deployment</w:t>
            </w:r>
            <w:r w:rsidR="00C92F7F">
              <w:tab/>
              <w:t>8</w:t>
            </w:r>
          </w:hyperlink>
        </w:p>
        <w:p w14:paraId="387BAABD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76"/>
            </w:tabs>
            <w:spacing w:before="182"/>
          </w:pPr>
          <w:r>
            <w:t>Single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9</w:t>
          </w:r>
        </w:p>
        <w:p w14:paraId="7B51EA00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90"/>
              <w:tab w:val="left" w:leader="dot" w:pos="10021"/>
            </w:tabs>
            <w:ind w:left="2390"/>
          </w:pPr>
          <w:r>
            <w:t>Two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10</w:t>
          </w:r>
        </w:p>
        <w:p w14:paraId="108AFDEF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453"/>
              <w:tab w:val="left" w:leader="dot" w:pos="10021"/>
            </w:tabs>
            <w:ind w:left="2452" w:hanging="433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10</w:t>
          </w:r>
        </w:p>
      </w:sdtContent>
    </w:sdt>
    <w:p w14:paraId="3F3C7E16" w14:textId="77777777" w:rsidR="00AA14DC" w:rsidRDefault="00AA14DC">
      <w:pPr>
        <w:sectPr w:rsidR="00AA14DC">
          <w:type w:val="continuous"/>
          <w:pgSz w:w="11920" w:h="16850"/>
          <w:pgMar w:top="1327" w:right="220" w:bottom="702" w:left="140" w:header="720" w:footer="720" w:gutter="0"/>
          <w:cols w:space="720"/>
        </w:sectPr>
      </w:pPr>
    </w:p>
    <w:p w14:paraId="0EBDD7AE" w14:textId="77777777" w:rsidR="00AA14DC" w:rsidRDefault="00AA14DC">
      <w:pPr>
        <w:pStyle w:val="BodyText"/>
        <w:rPr>
          <w:sz w:val="36"/>
        </w:rPr>
      </w:pPr>
    </w:p>
    <w:p w14:paraId="2407DED7" w14:textId="77777777" w:rsidR="00AA14DC" w:rsidRDefault="00C92F7F">
      <w:pPr>
        <w:pStyle w:val="Heading1"/>
        <w:numPr>
          <w:ilvl w:val="0"/>
          <w:numId w:val="4"/>
        </w:numPr>
        <w:tabs>
          <w:tab w:val="left" w:pos="1488"/>
        </w:tabs>
        <w:spacing w:before="287"/>
        <w:ind w:hanging="361"/>
      </w:pPr>
      <w:bookmarkStart w:id="0" w:name="_bookmark0"/>
      <w:bookmarkEnd w:id="0"/>
      <w:r>
        <w:t>Introduction</w:t>
      </w:r>
    </w:p>
    <w:p w14:paraId="5CFCB386" w14:textId="77777777" w:rsidR="00AA14DC" w:rsidRDefault="00AA14DC">
      <w:pPr>
        <w:pStyle w:val="BodyText"/>
        <w:rPr>
          <w:rFonts w:ascii="Arial"/>
          <w:b/>
          <w:sz w:val="36"/>
        </w:rPr>
      </w:pPr>
    </w:p>
    <w:p w14:paraId="657FF837" w14:textId="77777777"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  <w:spacing w:before="311"/>
      </w:pPr>
      <w:bookmarkStart w:id="1" w:name="_bookmark1"/>
      <w:bookmarkEnd w:id="1"/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Document?</w:t>
      </w:r>
    </w:p>
    <w:p w14:paraId="45E560B2" w14:textId="77777777" w:rsidR="00CC0F5A" w:rsidRDefault="00CC0F5A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  <w:spacing w:before="311"/>
      </w:pPr>
    </w:p>
    <w:p w14:paraId="79623C54" w14:textId="77777777" w:rsidR="00AA14DC" w:rsidRDefault="00C92F7F">
      <w:pPr>
        <w:pStyle w:val="BodyText"/>
        <w:spacing w:before="1" w:line="259" w:lineRule="auto"/>
        <w:ind w:left="2416" w:right="1628"/>
      </w:pPr>
      <w:r>
        <w:t>Any software needs the architectural design to represent the design of the</w:t>
      </w:r>
      <w:r>
        <w:rPr>
          <w:spacing w:val="1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architectures.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that consists</w:t>
      </w:r>
      <w:r>
        <w:rPr>
          <w:spacing w:val="-58"/>
        </w:rPr>
        <w:t xml:space="preserve"> </w:t>
      </w:r>
      <w:r>
        <w:t>of</w:t>
      </w:r>
    </w:p>
    <w:p w14:paraId="48B1675D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1" w:line="252" w:lineRule="auto"/>
        <w:ind w:right="1240"/>
      </w:pPr>
      <w:r>
        <w:t>A set of components (eg: a database, computational modules) that will</w:t>
      </w:r>
      <w:r>
        <w:rPr>
          <w:spacing w:val="-59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required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58D73692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8" w:line="252" w:lineRule="auto"/>
        <w:ind w:right="1543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components.</w:t>
      </w:r>
    </w:p>
    <w:p w14:paraId="53556C6F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5" w:line="252" w:lineRule="auto"/>
        <w:ind w:right="2020"/>
      </w:pPr>
      <w:r>
        <w:t>Conditions that how components can be integrated to form the</w:t>
      </w:r>
      <w:r>
        <w:rPr>
          <w:spacing w:val="-59"/>
        </w:rPr>
        <w:t xml:space="preserve"> </w:t>
      </w:r>
      <w:r>
        <w:t>system.</w:t>
      </w:r>
    </w:p>
    <w:p w14:paraId="0F2DBFA9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9" w:line="252" w:lineRule="auto"/>
        <w:ind w:right="2168"/>
      </w:pPr>
      <w:r>
        <w:t>Semantic models help the designer to understand the overall</w:t>
      </w:r>
      <w:r>
        <w:rPr>
          <w:spacing w:val="-59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691E67FF" w14:textId="77777777" w:rsidR="00AA14DC" w:rsidRDefault="00AA14DC">
      <w:pPr>
        <w:pStyle w:val="BodyText"/>
        <w:rPr>
          <w:sz w:val="24"/>
        </w:rPr>
      </w:pPr>
    </w:p>
    <w:p w14:paraId="4E8884EB" w14:textId="77777777" w:rsidR="00AA14DC" w:rsidRDefault="00AA14DC">
      <w:pPr>
        <w:pStyle w:val="BodyText"/>
        <w:rPr>
          <w:sz w:val="24"/>
        </w:rPr>
      </w:pPr>
    </w:p>
    <w:p w14:paraId="665FF8B2" w14:textId="77777777" w:rsidR="00AA14DC" w:rsidRDefault="00AA14DC">
      <w:pPr>
        <w:pStyle w:val="BodyText"/>
        <w:rPr>
          <w:sz w:val="24"/>
        </w:rPr>
      </w:pPr>
    </w:p>
    <w:p w14:paraId="0AD4AFE4" w14:textId="77777777" w:rsidR="00AA14DC" w:rsidRDefault="00AA14DC">
      <w:pPr>
        <w:pStyle w:val="BodyText"/>
        <w:spacing w:before="9"/>
        <w:rPr>
          <w:sz w:val="31"/>
        </w:rPr>
      </w:pPr>
    </w:p>
    <w:p w14:paraId="1C6C6E89" w14:textId="77777777"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Scope?</w:t>
      </w:r>
    </w:p>
    <w:p w14:paraId="06D933CC" w14:textId="77777777" w:rsidR="00AA14DC" w:rsidRDefault="00AA14DC">
      <w:pPr>
        <w:pStyle w:val="BodyText"/>
        <w:spacing w:before="9"/>
        <w:rPr>
          <w:rFonts w:ascii="Arial"/>
          <w:b/>
          <w:sz w:val="26"/>
        </w:rPr>
      </w:pPr>
    </w:p>
    <w:p w14:paraId="55A4CB29" w14:textId="0BBB5C04" w:rsidR="00AA14DC" w:rsidRDefault="00C92F7F">
      <w:pPr>
        <w:pStyle w:val="BodyText"/>
        <w:spacing w:line="276" w:lineRule="auto"/>
        <w:ind w:left="2416" w:right="1249"/>
      </w:pPr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</w:t>
      </w:r>
      <w:r>
        <w:rPr>
          <w:spacing w:val="1"/>
        </w:rPr>
        <w:t xml:space="preserve"> </w:t>
      </w:r>
      <w:r>
        <w:t>designing</w:t>
      </w:r>
      <w:r w:rsidR="00CC0F5A">
        <w:t xml:space="preserve"> </w:t>
      </w:r>
      <w:r>
        <w:t>data structures, required software architecture, source code and</w:t>
      </w:r>
      <w:r>
        <w:rPr>
          <w:spacing w:val="1"/>
        </w:rPr>
        <w:t xml:space="preserve"> </w:t>
      </w:r>
      <w:r>
        <w:t>ultimately, performance algorithms. Overall, the design principles may be defined</w:t>
      </w:r>
      <w:r>
        <w:rPr>
          <w:spacing w:val="-59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work.</w:t>
      </w:r>
    </w:p>
    <w:p w14:paraId="2E12CA9F" w14:textId="77777777" w:rsidR="00AA14DC" w:rsidRDefault="00AA14DC">
      <w:pPr>
        <w:spacing w:line="276" w:lineRule="auto"/>
        <w:sectPr w:rsidR="00AA14DC">
          <w:headerReference w:type="default" r:id="rId11"/>
          <w:footerReference w:type="default" r:id="rId12"/>
          <w:pgSz w:w="11920" w:h="16850"/>
          <w:pgMar w:top="1300" w:right="220" w:bottom="1520" w:left="140" w:header="708" w:footer="1333" w:gutter="0"/>
          <w:pgNumType w:start="4"/>
          <w:cols w:space="720"/>
        </w:sectPr>
      </w:pPr>
    </w:p>
    <w:p w14:paraId="21F410BA" w14:textId="77777777" w:rsidR="00AA14DC" w:rsidRDefault="00AA14DC">
      <w:pPr>
        <w:pStyle w:val="BodyText"/>
        <w:spacing w:before="8"/>
        <w:rPr>
          <w:sz w:val="26"/>
        </w:rPr>
      </w:pPr>
    </w:p>
    <w:p w14:paraId="2B3276AE" w14:textId="77777777" w:rsidR="00AA14DC" w:rsidRDefault="00C92F7F">
      <w:pPr>
        <w:pStyle w:val="Heading1"/>
        <w:numPr>
          <w:ilvl w:val="0"/>
          <w:numId w:val="4"/>
        </w:numPr>
        <w:tabs>
          <w:tab w:val="left" w:pos="1488"/>
        </w:tabs>
        <w:ind w:hanging="361"/>
      </w:pPr>
      <w:bookmarkStart w:id="2" w:name="_bookmark2"/>
      <w:bookmarkEnd w:id="2"/>
      <w:r>
        <w:t>Architecture</w:t>
      </w:r>
    </w:p>
    <w:p w14:paraId="49FFB326" w14:textId="77777777" w:rsidR="00AA14DC" w:rsidRDefault="00AA14DC">
      <w:pPr>
        <w:pStyle w:val="BodyText"/>
        <w:spacing w:before="7"/>
        <w:rPr>
          <w:rFonts w:ascii="Arial"/>
          <w:b/>
          <w:sz w:val="32"/>
        </w:rPr>
      </w:pPr>
    </w:p>
    <w:p w14:paraId="71888CA6" w14:textId="77777777"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</w:pPr>
      <w:bookmarkStart w:id="3" w:name="_bookmark3"/>
      <w:bookmarkEnd w:id="3"/>
      <w:r>
        <w:t>Tableau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Architecture</w:t>
      </w:r>
    </w:p>
    <w:p w14:paraId="1E889FF6" w14:textId="77777777" w:rsidR="00AA14DC" w:rsidRDefault="00C92F7F">
      <w:pPr>
        <w:pStyle w:val="BodyText"/>
        <w:spacing w:before="13" w:line="249" w:lineRule="auto"/>
        <w:ind w:left="2438" w:right="516" w:firstLine="2"/>
      </w:pPr>
      <w:r>
        <w:t>Tableau has a highly scalable, n-tier client-server architecture that serves mobile clients,</w:t>
      </w:r>
      <w:r>
        <w:rPr>
          <w:spacing w:val="-59"/>
        </w:rPr>
        <w:t xml:space="preserve"> </w:t>
      </w:r>
      <w:r>
        <w:t>Web clients and desktop-installed software. Tableau Server architecture supports fast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deployments.</w:t>
      </w:r>
    </w:p>
    <w:p w14:paraId="7A6D6A51" w14:textId="77777777" w:rsidR="00AA14DC" w:rsidRDefault="00AA14DC">
      <w:pPr>
        <w:pStyle w:val="BodyText"/>
        <w:rPr>
          <w:sz w:val="20"/>
        </w:rPr>
      </w:pPr>
    </w:p>
    <w:p w14:paraId="5294B058" w14:textId="77777777" w:rsidR="00AA14DC" w:rsidRDefault="00AA14DC">
      <w:pPr>
        <w:pStyle w:val="BodyText"/>
        <w:rPr>
          <w:sz w:val="20"/>
        </w:rPr>
      </w:pPr>
    </w:p>
    <w:p w14:paraId="2D3DF0D1" w14:textId="77777777" w:rsidR="00AA14DC" w:rsidRDefault="00AA14DC">
      <w:pPr>
        <w:pStyle w:val="BodyText"/>
        <w:rPr>
          <w:sz w:val="20"/>
        </w:rPr>
      </w:pPr>
    </w:p>
    <w:p w14:paraId="3C4C5B64" w14:textId="77777777" w:rsidR="00AA14DC" w:rsidRDefault="00AA14DC">
      <w:pPr>
        <w:pStyle w:val="BodyText"/>
        <w:rPr>
          <w:sz w:val="20"/>
        </w:rPr>
      </w:pPr>
    </w:p>
    <w:p w14:paraId="585AE085" w14:textId="77777777" w:rsidR="00AA14DC" w:rsidRDefault="00C92F7F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69849801" wp14:editId="1EC843AB">
            <wp:simplePos x="0" y="0"/>
            <wp:positionH relativeFrom="page">
              <wp:posOffset>656461</wp:posOffset>
            </wp:positionH>
            <wp:positionV relativeFrom="paragraph">
              <wp:posOffset>111242</wp:posOffset>
            </wp:positionV>
            <wp:extent cx="6185117" cy="4792027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117" cy="479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43C50" w14:textId="77777777" w:rsidR="00AA14DC" w:rsidRDefault="00AA14DC">
      <w:pPr>
        <w:rPr>
          <w:sz w:val="11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6D6A9569" w14:textId="77777777" w:rsidR="00AA14DC" w:rsidRDefault="00AA14DC">
      <w:pPr>
        <w:pStyle w:val="BodyText"/>
        <w:rPr>
          <w:sz w:val="20"/>
        </w:rPr>
      </w:pPr>
    </w:p>
    <w:p w14:paraId="2CF2E0DF" w14:textId="77777777" w:rsidR="00AA14DC" w:rsidRDefault="00AA14DC">
      <w:pPr>
        <w:pStyle w:val="BodyText"/>
        <w:spacing w:before="9"/>
        <w:rPr>
          <w:sz w:val="24"/>
        </w:rPr>
      </w:pPr>
    </w:p>
    <w:p w14:paraId="7CA98B12" w14:textId="77777777" w:rsidR="00AA14DC" w:rsidRDefault="00C92F7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3D8C0C8" wp14:editId="2D685AFA">
            <wp:extent cx="6982520" cy="4962144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2520" cy="49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3D5C" w14:textId="77777777" w:rsidR="00AA14DC" w:rsidRDefault="00AA14DC">
      <w:pPr>
        <w:pStyle w:val="BodyText"/>
        <w:rPr>
          <w:sz w:val="20"/>
        </w:rPr>
      </w:pPr>
    </w:p>
    <w:p w14:paraId="07C3A3CE" w14:textId="77777777" w:rsidR="00AA14DC" w:rsidRDefault="00AA14DC">
      <w:pPr>
        <w:pStyle w:val="BodyText"/>
        <w:spacing w:before="1"/>
        <w:rPr>
          <w:sz w:val="17"/>
        </w:rPr>
      </w:pPr>
    </w:p>
    <w:p w14:paraId="776FBDD8" w14:textId="77777777" w:rsidR="00AA14DC" w:rsidRDefault="00C92F7F">
      <w:pPr>
        <w:pStyle w:val="BodyText"/>
        <w:spacing w:before="92"/>
        <w:ind w:left="2440"/>
        <w:rPr>
          <w:sz w:val="28"/>
        </w:rPr>
      </w:pPr>
      <w:r>
        <w:t>Tableau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internally</w:t>
      </w:r>
      <w:r>
        <w:rPr>
          <w:spacing w:val="-2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server processes</w:t>
      </w:r>
      <w:r>
        <w:rPr>
          <w:sz w:val="28"/>
        </w:rPr>
        <w:t>.</w:t>
      </w:r>
    </w:p>
    <w:p w14:paraId="14D30786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  <w:spacing w:before="13"/>
      </w:pPr>
      <w:r>
        <w:t>Gateway/Load</w:t>
      </w:r>
      <w:r>
        <w:rPr>
          <w:spacing w:val="-3"/>
        </w:rPr>
        <w:t xml:space="preserve"> </w:t>
      </w:r>
      <w:r>
        <w:t>Balancer</w:t>
      </w:r>
    </w:p>
    <w:p w14:paraId="7ED4637C" w14:textId="77777777" w:rsidR="00AA14DC" w:rsidRDefault="00C92F7F">
      <w:pPr>
        <w:pStyle w:val="BodyText"/>
        <w:spacing w:before="11" w:line="247" w:lineRule="auto"/>
        <w:ind w:left="2438" w:right="675"/>
      </w:pPr>
      <w:r>
        <w:t>It acts as an Entry gate to the Tableau Server and also balances the load to the Server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configured.</w:t>
      </w:r>
    </w:p>
    <w:p w14:paraId="34F99B03" w14:textId="77777777" w:rsidR="00AA14DC" w:rsidRDefault="00AA14DC">
      <w:pPr>
        <w:pStyle w:val="BodyText"/>
        <w:spacing w:before="2"/>
        <w:rPr>
          <w:sz w:val="23"/>
        </w:rPr>
      </w:pPr>
    </w:p>
    <w:p w14:paraId="66BC8B71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Application</w:t>
      </w:r>
      <w:r>
        <w:rPr>
          <w:spacing w:val="-1"/>
        </w:rPr>
        <w:t xml:space="preserve"> </w:t>
      </w:r>
      <w:r>
        <w:t>Server</w:t>
      </w:r>
    </w:p>
    <w:p w14:paraId="6A3E6795" w14:textId="77777777" w:rsidR="00AA14DC" w:rsidRDefault="00C92F7F">
      <w:pPr>
        <w:pStyle w:val="BodyText"/>
        <w:spacing w:before="11" w:line="249" w:lineRule="auto"/>
        <w:ind w:left="2438" w:right="137" w:firstLine="2"/>
      </w:pPr>
      <w:r>
        <w:t>Application Server processes (wgserver.exe) handle browsing and permissions for the</w:t>
      </w:r>
      <w:r>
        <w:rPr>
          <w:spacing w:val="1"/>
        </w:rPr>
        <w:t xml:space="preserve"> </w:t>
      </w:r>
      <w:r>
        <w:t>Tableau. Server web and mobile interfaces. When a user opens a view in a client device,</w:t>
      </w:r>
      <w:r>
        <w:rPr>
          <w:spacing w:val="1"/>
        </w:rPr>
        <w:t xml:space="preserve"> </w:t>
      </w:r>
      <w:r>
        <w:t>that user starts a session on Tableau Server. This means that an Application Server thread</w:t>
      </w:r>
      <w:r>
        <w:rPr>
          <w:spacing w:val="1"/>
        </w:rPr>
        <w:t xml:space="preserve"> </w:t>
      </w:r>
      <w:r>
        <w:t>starts and checks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permissions 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view.</w:t>
      </w:r>
    </w:p>
    <w:p w14:paraId="7718B0CB" w14:textId="77777777" w:rsidR="00AA14DC" w:rsidRDefault="00AA14DC">
      <w:pPr>
        <w:pStyle w:val="BodyText"/>
        <w:spacing w:before="10"/>
      </w:pPr>
    </w:p>
    <w:p w14:paraId="09434AA5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Repository</w:t>
      </w:r>
    </w:p>
    <w:p w14:paraId="759348D2" w14:textId="77777777" w:rsidR="00AA14DC" w:rsidRDefault="00C92F7F">
      <w:pPr>
        <w:pStyle w:val="BodyText"/>
        <w:spacing w:before="8" w:line="249" w:lineRule="auto"/>
        <w:ind w:left="2438" w:right="576" w:firstLine="2"/>
      </w:pPr>
      <w:r>
        <w:t>Tableau Server Repository is a PostgreSQL database that stores server data. This data</w:t>
      </w:r>
      <w:r>
        <w:rPr>
          <w:spacing w:val="-59"/>
        </w:rPr>
        <w:t xml:space="preserve"> </w:t>
      </w:r>
      <w:r>
        <w:t>Includes information about Tableau Server users, groups and group assignments,</w:t>
      </w:r>
      <w:r>
        <w:rPr>
          <w:spacing w:val="1"/>
        </w:rPr>
        <w:t xml:space="preserve"> </w:t>
      </w:r>
      <w:r>
        <w:t>permissions,</w:t>
      </w:r>
      <w:r>
        <w:rPr>
          <w:spacing w:val="1"/>
        </w:rPr>
        <w:t xml:space="preserve"> </w:t>
      </w:r>
      <w:r>
        <w:t>projects,</w:t>
      </w:r>
    </w:p>
    <w:p w14:paraId="2E5D98ED" w14:textId="77777777" w:rsidR="00AA14DC" w:rsidRDefault="00C92F7F">
      <w:pPr>
        <w:pStyle w:val="BodyText"/>
        <w:spacing w:before="1"/>
        <w:ind w:left="2438"/>
      </w:pPr>
      <w:r>
        <w:t>data</w:t>
      </w:r>
      <w:r>
        <w:rPr>
          <w:spacing w:val="-3"/>
        </w:rPr>
        <w:t xml:space="preserve"> </w:t>
      </w:r>
      <w:r>
        <w:t>sources,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refresh</w:t>
      </w:r>
      <w:r>
        <w:rPr>
          <w:spacing w:val="-1"/>
        </w:rPr>
        <w:t xml:space="preserve"> </w:t>
      </w:r>
      <w:r>
        <w:t>information.</w:t>
      </w:r>
    </w:p>
    <w:p w14:paraId="57C080A8" w14:textId="77777777" w:rsidR="00AA14DC" w:rsidRDefault="00AA14DC">
      <w:pPr>
        <w:pStyle w:val="BodyText"/>
        <w:spacing w:before="8"/>
        <w:rPr>
          <w:sz w:val="23"/>
        </w:rPr>
      </w:pPr>
    </w:p>
    <w:p w14:paraId="0F148E97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VIZQL</w:t>
      </w:r>
      <w:r>
        <w:rPr>
          <w:spacing w:val="-3"/>
        </w:rPr>
        <w:t xml:space="preserve"> </w:t>
      </w:r>
      <w:r>
        <w:t>Server:-</w:t>
      </w:r>
    </w:p>
    <w:p w14:paraId="22AEFD5D" w14:textId="77777777" w:rsidR="00AA14DC" w:rsidRDefault="00C92F7F">
      <w:pPr>
        <w:pStyle w:val="BodyText"/>
        <w:spacing w:before="11"/>
        <w:ind w:left="2438"/>
      </w:pPr>
      <w:r>
        <w:t>Once</w:t>
      </w:r>
      <w:r>
        <w:rPr>
          <w:spacing w:val="-1"/>
        </w:rPr>
        <w:t xml:space="preserve"> </w:t>
      </w:r>
      <w:r>
        <w:t>a view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opened,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sends a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VizQL</w:t>
      </w:r>
      <w:r>
        <w:rPr>
          <w:spacing w:val="-1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The VizQL</w:t>
      </w:r>
      <w:r>
        <w:rPr>
          <w:spacing w:val="1"/>
        </w:rPr>
        <w:t xml:space="preserve"> </w:t>
      </w:r>
      <w:r>
        <w:t>process</w:t>
      </w:r>
    </w:p>
    <w:p w14:paraId="2E3AAFB4" w14:textId="77777777" w:rsidR="00AA14DC" w:rsidRDefault="00AA14DC">
      <w:p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1C735AD8" w14:textId="77777777" w:rsidR="00AA14DC" w:rsidRDefault="00C92F7F">
      <w:pPr>
        <w:pStyle w:val="BodyText"/>
        <w:spacing w:before="63" w:line="249" w:lineRule="auto"/>
        <w:ind w:left="2438" w:right="137"/>
      </w:pPr>
      <w:r>
        <w:lastRenderedPageBreak/>
        <w:t>then sends queries directly to the data source, returning a result set that is rendered as</w:t>
      </w:r>
      <w:r>
        <w:rPr>
          <w:spacing w:val="1"/>
        </w:rPr>
        <w:t xml:space="preserve"> </w:t>
      </w:r>
      <w:r>
        <w:t>images and presented to the user. Each VizQL Server has its own cache that can be shared</w:t>
      </w:r>
      <w:r>
        <w:rPr>
          <w:spacing w:val="-59"/>
        </w:rPr>
        <w:t xml:space="preserve"> </w:t>
      </w:r>
      <w:r>
        <w:t>across multiple users</w:t>
      </w:r>
    </w:p>
    <w:p w14:paraId="1070CAC4" w14:textId="77777777" w:rsidR="00AA14DC" w:rsidRDefault="00AA14DC">
      <w:pPr>
        <w:pStyle w:val="BodyText"/>
        <w:spacing w:before="11"/>
      </w:pPr>
    </w:p>
    <w:p w14:paraId="521F80D1" w14:textId="77777777" w:rsidR="00AA14DC" w:rsidRDefault="00C92F7F">
      <w:pPr>
        <w:pStyle w:val="ListParagraph"/>
        <w:numPr>
          <w:ilvl w:val="0"/>
          <w:numId w:val="3"/>
        </w:numPr>
        <w:tabs>
          <w:tab w:val="left" w:pos="2743"/>
        </w:tabs>
        <w:ind w:left="2742" w:hanging="305"/>
      </w:pPr>
      <w:r>
        <w:t>Data Engine:-</w:t>
      </w:r>
    </w:p>
    <w:p w14:paraId="1D9DB3EF" w14:textId="77777777" w:rsidR="00AA14DC" w:rsidRDefault="00C92F7F">
      <w:pPr>
        <w:pStyle w:val="BodyText"/>
        <w:spacing w:before="8"/>
        <w:ind w:left="2498"/>
      </w:pPr>
      <w:r>
        <w:t>It</w:t>
      </w:r>
      <w:r>
        <w:rPr>
          <w:spacing w:val="-2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extracts and</w:t>
      </w:r>
      <w:r>
        <w:rPr>
          <w:spacing w:val="-3"/>
        </w:rPr>
        <w:t xml:space="preserve"> </w:t>
      </w:r>
      <w:r>
        <w:t>answers queries.</w:t>
      </w:r>
    </w:p>
    <w:p w14:paraId="460CA1C7" w14:textId="77777777" w:rsidR="00AA14DC" w:rsidRDefault="00AA14DC">
      <w:pPr>
        <w:pStyle w:val="BodyText"/>
        <w:spacing w:before="8"/>
        <w:rPr>
          <w:sz w:val="23"/>
        </w:rPr>
      </w:pPr>
    </w:p>
    <w:p w14:paraId="6DA733D8" w14:textId="77777777" w:rsidR="00AA14DC" w:rsidRDefault="00C92F7F">
      <w:pPr>
        <w:pStyle w:val="ListParagraph"/>
        <w:numPr>
          <w:ilvl w:val="0"/>
          <w:numId w:val="3"/>
        </w:numPr>
        <w:tabs>
          <w:tab w:val="left" w:pos="2743"/>
        </w:tabs>
        <w:spacing w:before="1"/>
        <w:ind w:left="2742" w:hanging="305"/>
      </w:pPr>
      <w:r>
        <w:t>Backgrounder:-</w:t>
      </w:r>
    </w:p>
    <w:p w14:paraId="427CDC88" w14:textId="77777777" w:rsidR="00AA14DC" w:rsidRDefault="00C92F7F">
      <w:pPr>
        <w:pStyle w:val="BodyText"/>
        <w:spacing w:before="11" w:line="249" w:lineRule="auto"/>
        <w:ind w:left="2440" w:right="100"/>
      </w:pPr>
      <w:r>
        <w:t>The backgrounder Executes server tasks which includes refreshes scheduled extracts, tasks</w:t>
      </w:r>
      <w:r>
        <w:rPr>
          <w:spacing w:val="-59"/>
        </w:rPr>
        <w:t xml:space="preserve"> </w:t>
      </w:r>
      <w:r>
        <w:t>initiated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tabcmd and</w:t>
      </w:r>
      <w:r>
        <w:rPr>
          <w:spacing w:val="-2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background tasks.</w:t>
      </w:r>
    </w:p>
    <w:p w14:paraId="4B251902" w14:textId="77777777" w:rsidR="00AA14DC" w:rsidRDefault="00AA14DC">
      <w:pPr>
        <w:pStyle w:val="BodyText"/>
        <w:spacing w:before="10"/>
      </w:pPr>
    </w:p>
    <w:p w14:paraId="693D4621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Data Server:-</w:t>
      </w:r>
    </w:p>
    <w:p w14:paraId="6EB8491C" w14:textId="7889353D" w:rsidR="00AA14DC" w:rsidRDefault="00C92F7F">
      <w:pPr>
        <w:pStyle w:val="BodyText"/>
        <w:spacing w:before="9" w:line="252" w:lineRule="auto"/>
        <w:ind w:left="2438" w:right="943" w:firstLine="2"/>
      </w:pPr>
      <w:r>
        <w:t>Data Server Manages connections to Tableau Server data sources.</w:t>
      </w:r>
      <w:r w:rsidR="00CC0F5A">
        <w:t xml:space="preserve"> i</w:t>
      </w:r>
      <w:r>
        <w:t>t also maintains</w:t>
      </w:r>
      <w:r>
        <w:rPr>
          <w:spacing w:val="-59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from Tableau</w:t>
      </w:r>
      <w:r>
        <w:rPr>
          <w:spacing w:val="-3"/>
        </w:rPr>
        <w:t xml:space="preserve"> </w:t>
      </w:r>
      <w:r>
        <w:t>Desktop,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calculations,</w:t>
      </w:r>
      <w:r>
        <w:rPr>
          <w:spacing w:val="3"/>
        </w:rPr>
        <w:t xml:space="preserve"> </w:t>
      </w:r>
      <w:r>
        <w:t>definitions,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groups.</w:t>
      </w:r>
    </w:p>
    <w:p w14:paraId="2ED9B14E" w14:textId="77777777" w:rsidR="00AA14DC" w:rsidRDefault="00AA14DC">
      <w:pPr>
        <w:pStyle w:val="BodyText"/>
        <w:spacing w:before="5"/>
      </w:pPr>
    </w:p>
    <w:p w14:paraId="7073DA2B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  <w:spacing w:before="1"/>
      </w:pPr>
      <w:r>
        <w:t>Tableau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Flow</w:t>
      </w:r>
    </w:p>
    <w:p w14:paraId="2785A5D9" w14:textId="77777777" w:rsidR="00AA14DC" w:rsidRDefault="00AA14DC">
      <w:pPr>
        <w:pStyle w:val="BodyText"/>
        <w:rPr>
          <w:sz w:val="20"/>
        </w:rPr>
      </w:pPr>
    </w:p>
    <w:p w14:paraId="4D3843FB" w14:textId="77777777" w:rsidR="00AA14DC" w:rsidRDefault="00C92F7F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1776E3A4" wp14:editId="4707D49B">
            <wp:simplePos x="0" y="0"/>
            <wp:positionH relativeFrom="page">
              <wp:posOffset>1431925</wp:posOffset>
            </wp:positionH>
            <wp:positionV relativeFrom="paragraph">
              <wp:posOffset>106026</wp:posOffset>
            </wp:positionV>
            <wp:extent cx="4985591" cy="3433857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591" cy="343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4DF56" w14:textId="77777777" w:rsidR="00AA14DC" w:rsidRDefault="00AA14DC">
      <w:pPr>
        <w:rPr>
          <w:sz w:val="11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24488FFB" w14:textId="77777777" w:rsidR="00AA14DC" w:rsidRDefault="00C92F7F">
      <w:pPr>
        <w:pStyle w:val="Heading1"/>
        <w:numPr>
          <w:ilvl w:val="0"/>
          <w:numId w:val="2"/>
        </w:numPr>
        <w:tabs>
          <w:tab w:val="left" w:pos="1486"/>
        </w:tabs>
        <w:spacing w:before="144" w:line="367" w:lineRule="exact"/>
      </w:pPr>
      <w:bookmarkStart w:id="4" w:name="_bookmark4"/>
      <w:bookmarkEnd w:id="4"/>
      <w:r>
        <w:lastRenderedPageBreak/>
        <w:t>Deployment</w:t>
      </w:r>
    </w:p>
    <w:p w14:paraId="0EC84A55" w14:textId="77777777" w:rsidR="00AA14DC" w:rsidRDefault="00C92F7F">
      <w:pPr>
        <w:pStyle w:val="Heading2"/>
        <w:numPr>
          <w:ilvl w:val="1"/>
          <w:numId w:val="2"/>
        </w:numPr>
        <w:tabs>
          <w:tab w:val="left" w:pos="2421"/>
          <w:tab w:val="left" w:pos="2422"/>
        </w:tabs>
        <w:spacing w:line="321" w:lineRule="exact"/>
        <w:ind w:hanging="755"/>
      </w:pPr>
      <w:r>
        <w:t>Deployment</w:t>
      </w:r>
      <w:r>
        <w:rPr>
          <w:spacing w:val="-3"/>
        </w:rPr>
        <w:t xml:space="preserve"> </w:t>
      </w:r>
      <w:r>
        <w:t>Options</w:t>
      </w:r>
    </w:p>
    <w:p w14:paraId="34D8678F" w14:textId="77777777" w:rsidR="00AA14DC" w:rsidRDefault="00C92F7F">
      <w:pPr>
        <w:pStyle w:val="BodyText"/>
        <w:spacing w:before="25" w:line="297" w:lineRule="auto"/>
        <w:ind w:left="2438" w:right="1554" w:firstLine="2"/>
      </w:pPr>
      <w:r>
        <w:t>The deployment process lets you clone content from one stage in the pipeline</w:t>
      </w:r>
      <w:r>
        <w:rPr>
          <w:spacing w:val="-5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another,</w:t>
      </w:r>
      <w:r>
        <w:rPr>
          <w:spacing w:val="-1"/>
        </w:rPr>
        <w:t xml:space="preserve"> </w:t>
      </w:r>
      <w:r>
        <w:t>typically from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production.</w:t>
      </w:r>
    </w:p>
    <w:p w14:paraId="6D09BA21" w14:textId="77777777" w:rsidR="00AA14DC" w:rsidRDefault="00C92F7F">
      <w:pPr>
        <w:pStyle w:val="BodyText"/>
        <w:spacing w:line="230" w:lineRule="exact"/>
        <w:ind w:left="2440"/>
      </w:pPr>
      <w:r>
        <w:t>Tableau’s</w:t>
      </w:r>
      <w:r>
        <w:rPr>
          <w:spacing w:val="-5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options</w:t>
      </w:r>
    </w:p>
    <w:p w14:paraId="29367462" w14:textId="77777777" w:rsidR="00AA14DC" w:rsidRDefault="00C92F7F">
      <w:pPr>
        <w:pStyle w:val="BodyText"/>
        <w:spacing w:before="37" w:line="276" w:lineRule="auto"/>
        <w:ind w:left="2438" w:right="1776"/>
      </w:pPr>
      <w:r>
        <w:t>depending on your environment and needs. The below graphic shows each</w:t>
      </w:r>
      <w:r>
        <w:rPr>
          <w:spacing w:val="-59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glance</w:t>
      </w:r>
    </w:p>
    <w:p w14:paraId="291B98C3" w14:textId="77777777" w:rsidR="00AA14DC" w:rsidRDefault="00C92F7F">
      <w:pPr>
        <w:pStyle w:val="BodyText"/>
        <w:spacing w:before="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127429D5" wp14:editId="0D759CF6">
            <wp:simplePos x="0" y="0"/>
            <wp:positionH relativeFrom="page">
              <wp:posOffset>1219200</wp:posOffset>
            </wp:positionH>
            <wp:positionV relativeFrom="paragraph">
              <wp:posOffset>215315</wp:posOffset>
            </wp:positionV>
            <wp:extent cx="5734050" cy="3076575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03D6B" w14:textId="77777777" w:rsidR="00AA14DC" w:rsidRDefault="00AA14DC">
      <w:pPr>
        <w:pStyle w:val="BodyText"/>
        <w:rPr>
          <w:sz w:val="24"/>
        </w:rPr>
      </w:pPr>
    </w:p>
    <w:p w14:paraId="4400FDC6" w14:textId="77777777" w:rsidR="00AA14DC" w:rsidRDefault="00AA14DC">
      <w:pPr>
        <w:pStyle w:val="BodyText"/>
        <w:spacing w:before="4"/>
        <w:rPr>
          <w:sz w:val="24"/>
        </w:rPr>
      </w:pPr>
    </w:p>
    <w:p w14:paraId="75146ED7" w14:textId="77777777" w:rsidR="00AA14DC" w:rsidRDefault="00C92F7F">
      <w:pPr>
        <w:pStyle w:val="ListParagraph"/>
        <w:numPr>
          <w:ilvl w:val="2"/>
          <w:numId w:val="2"/>
        </w:numPr>
        <w:tabs>
          <w:tab w:val="left" w:pos="2683"/>
        </w:tabs>
        <w:spacing w:before="1" w:line="276" w:lineRule="auto"/>
        <w:ind w:right="1393" w:firstLine="0"/>
      </w:pPr>
      <w:r>
        <w:t>Tableau Online Get up and running quickly with no hardware required.</w:t>
      </w:r>
      <w:r>
        <w:rPr>
          <w:spacing w:val="1"/>
        </w:rPr>
        <w:t xml:space="preserve"> </w:t>
      </w:r>
      <w:r>
        <w:t>Tableau Online is fully hosted by Tableau so all upgrades and maintenance are</w:t>
      </w:r>
      <w:r>
        <w:rPr>
          <w:spacing w:val="-59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14:paraId="2BED2D1C" w14:textId="77777777" w:rsidR="00AA14DC" w:rsidRDefault="00AA14DC">
      <w:pPr>
        <w:pStyle w:val="BodyText"/>
        <w:spacing w:before="3"/>
        <w:rPr>
          <w:sz w:val="25"/>
        </w:rPr>
      </w:pPr>
    </w:p>
    <w:p w14:paraId="44E86084" w14:textId="77777777" w:rsidR="00AA14DC" w:rsidRDefault="00C92F7F">
      <w:pPr>
        <w:pStyle w:val="ListParagraph"/>
        <w:numPr>
          <w:ilvl w:val="2"/>
          <w:numId w:val="2"/>
        </w:numPr>
        <w:tabs>
          <w:tab w:val="left" w:pos="2683"/>
        </w:tabs>
        <w:spacing w:line="276" w:lineRule="auto"/>
        <w:ind w:right="1574" w:firstLine="0"/>
      </w:pPr>
      <w:r>
        <w:t>Tableau Server deployed on public cloud: Leverage the flexibility and</w:t>
      </w:r>
      <w:r>
        <w:rPr>
          <w:spacing w:val="1"/>
        </w:rPr>
        <w:t xml:space="preserve"> </w:t>
      </w:r>
      <w:r>
        <w:t>scalability of cloud infrastructure without giving up control. Deploy to Amazon</w:t>
      </w:r>
      <w:r>
        <w:rPr>
          <w:spacing w:val="1"/>
        </w:rPr>
        <w:t xml:space="preserve"> </w:t>
      </w:r>
      <w:r>
        <w:t>Web Services, Google Cloud Platform, or Microsoft Azure infrastructure to</w:t>
      </w:r>
      <w:r>
        <w:rPr>
          <w:spacing w:val="1"/>
        </w:rPr>
        <w:t xml:space="preserve"> </w:t>
      </w:r>
      <w:r>
        <w:t>quickly get started with Tableau Server (on your choice of Windows or Linux).</w:t>
      </w:r>
      <w:r>
        <w:rPr>
          <w:spacing w:val="-59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 license</w:t>
      </w:r>
      <w:r>
        <w:rPr>
          <w:spacing w:val="-1"/>
        </w:rPr>
        <w:t xml:space="preserve"> </w:t>
      </w:r>
      <w:r>
        <w:t>or purchase on</w:t>
      </w:r>
      <w:r>
        <w:rPr>
          <w:spacing w:val="-3"/>
        </w:rPr>
        <w:t xml:space="preserve"> </w:t>
      </w:r>
      <w:r>
        <w:t>your preferred</w:t>
      </w:r>
      <w:r>
        <w:rPr>
          <w:spacing w:val="-2"/>
        </w:rPr>
        <w:t xml:space="preserve"> </w:t>
      </w:r>
      <w:r>
        <w:t>marketplace.</w:t>
      </w:r>
    </w:p>
    <w:p w14:paraId="21CB7D86" w14:textId="77777777" w:rsidR="00AA14DC" w:rsidRDefault="00AA14DC">
      <w:pPr>
        <w:pStyle w:val="BodyText"/>
        <w:spacing w:before="3"/>
        <w:rPr>
          <w:sz w:val="25"/>
        </w:rPr>
      </w:pPr>
    </w:p>
    <w:p w14:paraId="169B41CB" w14:textId="77777777" w:rsidR="00AA14DC" w:rsidRDefault="00C92F7F">
      <w:pPr>
        <w:pStyle w:val="ListParagraph"/>
        <w:numPr>
          <w:ilvl w:val="2"/>
          <w:numId w:val="2"/>
        </w:numPr>
        <w:tabs>
          <w:tab w:val="left" w:pos="2683"/>
        </w:tabs>
        <w:spacing w:before="1" w:line="276" w:lineRule="auto"/>
        <w:ind w:right="1350" w:firstLine="0"/>
      </w:pPr>
      <w:r>
        <w:t>Tableau</w:t>
      </w:r>
      <w:r>
        <w:rPr>
          <w:spacing w:val="2"/>
        </w:rPr>
        <w:t xml:space="preserve"> </w:t>
      </w:r>
      <w:r>
        <w:t>Server deployed on-premises: Manage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hardware and software (whether Windows or Linux) as needed. Customize your</w:t>
      </w:r>
      <w:r>
        <w:rPr>
          <w:spacing w:val="-59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 see</w:t>
      </w:r>
      <w:r>
        <w:rPr>
          <w:spacing w:val="-2"/>
        </w:rPr>
        <w:t xml:space="preserve"> </w:t>
      </w:r>
      <w:r>
        <w:t>fit.</w:t>
      </w:r>
    </w:p>
    <w:p w14:paraId="5D37C07E" w14:textId="77777777" w:rsidR="00AA14DC" w:rsidRDefault="00AA14DC">
      <w:pPr>
        <w:spacing w:line="276" w:lineRule="auto"/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3EE08102" w14:textId="77777777" w:rsidR="00AA14DC" w:rsidRDefault="00C92F7F">
      <w:pPr>
        <w:pStyle w:val="Heading2"/>
        <w:numPr>
          <w:ilvl w:val="1"/>
          <w:numId w:val="2"/>
        </w:numPr>
        <w:tabs>
          <w:tab w:val="left" w:pos="2445"/>
          <w:tab w:val="left" w:pos="2446"/>
        </w:tabs>
        <w:spacing w:before="61"/>
        <w:ind w:left="2445" w:hanging="757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8" behindDoc="0" locked="0" layoutInCell="1" allowOverlap="1" wp14:anchorId="74132EE7" wp14:editId="1EFB5433">
            <wp:simplePos x="0" y="0"/>
            <wp:positionH relativeFrom="page">
              <wp:posOffset>2171700</wp:posOffset>
            </wp:positionH>
            <wp:positionV relativeFrom="paragraph">
              <wp:posOffset>305839</wp:posOffset>
            </wp:positionV>
            <wp:extent cx="2188272" cy="5535453"/>
            <wp:effectExtent l="0" t="0" r="0" b="0"/>
            <wp:wrapTopAndBottom/>
            <wp:docPr id="9" name="image9.png" descr="https://help.tableau.com/current/server/en-us/Img/baseline_config_on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272" cy="5535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Single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Architecture</w:t>
      </w:r>
    </w:p>
    <w:p w14:paraId="45C1FE65" w14:textId="17625C78" w:rsidR="00AA14DC" w:rsidRDefault="00C92F7F">
      <w:pPr>
        <w:pStyle w:val="BodyText"/>
        <w:spacing w:line="276" w:lineRule="auto"/>
        <w:ind w:left="2438" w:right="216" w:firstLine="2"/>
      </w:pPr>
      <w:r>
        <w:t>This architecture is a single node architecture. This is the simplest deployment topology.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6"/>
        </w:rPr>
        <w:t xml:space="preserve"> </w:t>
      </w:r>
      <w:r>
        <w:rPr>
          <w:spacing w:val="-1"/>
        </w:rPr>
        <w:t>type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installation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reasonable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testing,</w:t>
      </w:r>
      <w:r>
        <w:rPr>
          <w:spacing w:val="-17"/>
        </w:rPr>
        <w:t xml:space="preserve"> </w:t>
      </w:r>
      <w:r>
        <w:t>running</w:t>
      </w:r>
      <w:r>
        <w:rPr>
          <w:spacing w:val="-18"/>
        </w:rPr>
        <w:t xml:space="preserve"> </w:t>
      </w:r>
      <w:r>
        <w:t>trials,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environments</w:t>
      </w:r>
      <w:r w:rsidR="00CC0F5A"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handle occasional downtime and system availability due to lack of redundancy. All server</w:t>
      </w:r>
      <w:r>
        <w:rPr>
          <w:spacing w:val="1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>machine.</w:t>
      </w:r>
      <w:r>
        <w:rPr>
          <w:spacing w:val="-9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redundancy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fewer</w:t>
      </w:r>
      <w:r w:rsidR="00CC0F5A">
        <w:t xml:space="preserve"> </w:t>
      </w:r>
      <w:r>
        <w:t>safeguards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processes.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 sure</w:t>
      </w:r>
      <w:r>
        <w:rPr>
          <w:spacing w:val="-18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computer you install Tableau Server on has adequate resources to handle the processes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demands</w:t>
      </w:r>
      <w:r>
        <w:rPr>
          <w:spacing w:val="-2"/>
        </w:rPr>
        <w:t xml:space="preserve"> </w:t>
      </w:r>
      <w:r>
        <w:t>of users</w:t>
      </w:r>
      <w:r>
        <w:rPr>
          <w:spacing w:val="1"/>
        </w:rPr>
        <w:t xml:space="preserve"> </w:t>
      </w:r>
      <w:r>
        <w:t>and data.</w:t>
      </w:r>
    </w:p>
    <w:p w14:paraId="3E494C46" w14:textId="77777777" w:rsidR="00AA14DC" w:rsidRDefault="00AA14DC">
      <w:pPr>
        <w:spacing w:line="276" w:lineRule="auto"/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1CFFDC45" w14:textId="77777777" w:rsidR="00AA14DC" w:rsidRDefault="00C92F7F">
      <w:pPr>
        <w:pStyle w:val="Heading2"/>
        <w:numPr>
          <w:ilvl w:val="1"/>
          <w:numId w:val="2"/>
        </w:numPr>
        <w:tabs>
          <w:tab w:val="left" w:pos="2459"/>
          <w:tab w:val="left" w:pos="2460"/>
        </w:tabs>
        <w:spacing w:before="61"/>
        <w:ind w:left="2459"/>
      </w:pPr>
      <w:r>
        <w:lastRenderedPageBreak/>
        <w:t>Two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Architecture</w:t>
      </w:r>
    </w:p>
    <w:p w14:paraId="1EB1F772" w14:textId="77777777" w:rsidR="00AA14DC" w:rsidRDefault="00C92F7F">
      <w:pPr>
        <w:pStyle w:val="BodyText"/>
        <w:spacing w:before="5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2AD9DACE" wp14:editId="02ABE61C">
            <wp:simplePos x="0" y="0"/>
            <wp:positionH relativeFrom="page">
              <wp:posOffset>1514475</wp:posOffset>
            </wp:positionH>
            <wp:positionV relativeFrom="paragraph">
              <wp:posOffset>101236</wp:posOffset>
            </wp:positionV>
            <wp:extent cx="4555726" cy="4889754"/>
            <wp:effectExtent l="0" t="0" r="0" b="0"/>
            <wp:wrapTopAndBottom/>
            <wp:docPr id="11" name="image10.png" descr="https://help.tableau.com/current/server/en-us/Img/baseline_config_twonode_backgrounder_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726" cy="4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E829E" w14:textId="77777777" w:rsidR="00AA14DC" w:rsidRDefault="00AA14DC">
      <w:pPr>
        <w:pStyle w:val="BodyText"/>
        <w:rPr>
          <w:rFonts w:ascii="Arial"/>
          <w:b/>
          <w:sz w:val="30"/>
        </w:rPr>
      </w:pPr>
    </w:p>
    <w:p w14:paraId="2695B5B3" w14:textId="77777777" w:rsidR="00AA14DC" w:rsidRDefault="00AA14DC">
      <w:pPr>
        <w:pStyle w:val="BodyText"/>
        <w:spacing w:before="11"/>
        <w:rPr>
          <w:rFonts w:ascii="Arial"/>
          <w:b/>
          <w:sz w:val="40"/>
        </w:rPr>
      </w:pPr>
    </w:p>
    <w:p w14:paraId="586866BF" w14:textId="77777777" w:rsidR="00AA14DC" w:rsidRDefault="00C92F7F">
      <w:pPr>
        <w:pStyle w:val="BodyText"/>
        <w:ind w:left="2438"/>
      </w:pPr>
      <w:r>
        <w:t>If 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failover or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availability or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repository,</w:t>
      </w:r>
    </w:p>
    <w:p w14:paraId="383A9B9B" w14:textId="2DE1FF88" w:rsidR="00AA14DC" w:rsidRDefault="00C92F7F">
      <w:pPr>
        <w:pStyle w:val="BodyText"/>
        <w:spacing w:before="37" w:line="276" w:lineRule="auto"/>
        <w:ind w:left="2438" w:firstLine="2"/>
      </w:pPr>
      <w:r>
        <w:t>install Tableau Server on a cluster of at least three computers. In a cluster that includes at</w:t>
      </w:r>
      <w:r>
        <w:rPr>
          <w:spacing w:val="-59"/>
        </w:rPr>
        <w:t xml:space="preserve"> </w:t>
      </w:r>
      <w:r>
        <w:t>least</w:t>
      </w:r>
      <w:r w:rsidR="00CC0F5A">
        <w:t xml:space="preserve"> </w:t>
      </w:r>
      <w:r>
        <w:t>three</w:t>
      </w:r>
      <w:r>
        <w:rPr>
          <w:spacing w:val="-13"/>
        </w:rPr>
        <w:t xml:space="preserve"> </w:t>
      </w:r>
      <w:r>
        <w:t>nodes,</w:t>
      </w:r>
      <w:r>
        <w:rPr>
          <w:spacing w:val="-7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configure</w:t>
      </w:r>
      <w:r>
        <w:rPr>
          <w:spacing w:val="-12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repository,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cluster</w:t>
      </w:r>
      <w:r>
        <w:rPr>
          <w:spacing w:val="-58"/>
        </w:rPr>
        <w:t xml:space="preserve"> </w:t>
      </w:r>
      <w:r>
        <w:t>fail</w:t>
      </w:r>
      <w:r w:rsidR="00CC0F5A">
        <w:t xml:space="preserve"> </w:t>
      </w:r>
      <w:r>
        <w:t>over</w:t>
      </w:r>
      <w:r w:rsidR="00CC0F5A">
        <w:t xml:space="preserve"> </w:t>
      </w:r>
      <w:r>
        <w:t>capability.</w:t>
      </w:r>
    </w:p>
    <w:p w14:paraId="3B706A91" w14:textId="77777777" w:rsidR="00AA14DC" w:rsidRDefault="00C92F7F">
      <w:pPr>
        <w:pStyle w:val="ListParagraph"/>
        <w:numPr>
          <w:ilvl w:val="0"/>
          <w:numId w:val="1"/>
        </w:numPr>
        <w:tabs>
          <w:tab w:val="left" w:pos="3297"/>
          <w:tab w:val="left" w:pos="3298"/>
        </w:tabs>
        <w:spacing w:before="2"/>
        <w:rPr>
          <w:sz w:val="24"/>
        </w:rPr>
      </w:pPr>
      <w:r>
        <w:rPr>
          <w:sz w:val="24"/>
        </w:rPr>
        <w:t>Extract</w:t>
      </w:r>
      <w:r>
        <w:rPr>
          <w:spacing w:val="-5"/>
          <w:sz w:val="24"/>
        </w:rPr>
        <w:t xml:space="preserve"> </w:t>
      </w:r>
      <w:r>
        <w:rPr>
          <w:sz w:val="24"/>
        </w:rPr>
        <w:t>heavy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</w:p>
    <w:p w14:paraId="62B50DAC" w14:textId="77777777" w:rsidR="00AA14DC" w:rsidRDefault="00C92F7F">
      <w:pPr>
        <w:pStyle w:val="ListParagraph"/>
        <w:numPr>
          <w:ilvl w:val="0"/>
          <w:numId w:val="1"/>
        </w:numPr>
        <w:tabs>
          <w:tab w:val="left" w:pos="3297"/>
          <w:tab w:val="left" w:pos="3298"/>
        </w:tabs>
        <w:spacing w:before="41"/>
        <w:rPr>
          <w:sz w:val="24"/>
        </w:rPr>
      </w:pPr>
      <w:r>
        <w:rPr>
          <w:sz w:val="24"/>
        </w:rPr>
        <w:t>Frequent</w:t>
      </w:r>
      <w:r>
        <w:rPr>
          <w:spacing w:val="-7"/>
          <w:sz w:val="24"/>
        </w:rPr>
        <w:t xml:space="preserve"> </w:t>
      </w: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refreshes</w:t>
      </w:r>
    </w:p>
    <w:p w14:paraId="56DA66E2" w14:textId="77777777" w:rsidR="00AA14DC" w:rsidRDefault="00AA14DC">
      <w:pPr>
        <w:rPr>
          <w:sz w:val="24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13A9DF6B" w14:textId="77777777" w:rsidR="00AA14DC" w:rsidRDefault="00C92F7F">
      <w:pPr>
        <w:pStyle w:val="Heading2"/>
        <w:numPr>
          <w:ilvl w:val="1"/>
          <w:numId w:val="2"/>
        </w:numPr>
        <w:tabs>
          <w:tab w:val="left" w:pos="2459"/>
          <w:tab w:val="left" w:pos="2460"/>
        </w:tabs>
        <w:spacing w:before="61"/>
        <w:ind w:left="2459"/>
      </w:pPr>
      <w:r>
        <w:lastRenderedPageBreak/>
        <w:t>Five</w:t>
      </w:r>
      <w:r>
        <w:rPr>
          <w:spacing w:val="-3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Available)</w:t>
      </w:r>
    </w:p>
    <w:p w14:paraId="76ECD440" w14:textId="77777777" w:rsidR="00AA14DC" w:rsidRDefault="00C92F7F">
      <w:pPr>
        <w:pStyle w:val="BodyText"/>
        <w:spacing w:before="5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17A76869" wp14:editId="0C5D4C62">
            <wp:simplePos x="0" y="0"/>
            <wp:positionH relativeFrom="page">
              <wp:posOffset>1666875</wp:posOffset>
            </wp:positionH>
            <wp:positionV relativeFrom="paragraph">
              <wp:posOffset>101236</wp:posOffset>
            </wp:positionV>
            <wp:extent cx="4892100" cy="5114353"/>
            <wp:effectExtent l="0" t="0" r="0" b="0"/>
            <wp:wrapTopAndBottom/>
            <wp:docPr id="13" name="image11.png" descr="https://help.tableau.com/current/server/en-us/Img/baseline_config_ha_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100" cy="5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786EB" w14:textId="77777777" w:rsidR="00AA14DC" w:rsidRDefault="00AA14DC">
      <w:pPr>
        <w:pStyle w:val="BodyText"/>
        <w:spacing w:before="2"/>
        <w:rPr>
          <w:rFonts w:ascii="Arial"/>
          <w:b/>
          <w:sz w:val="25"/>
        </w:rPr>
      </w:pPr>
    </w:p>
    <w:p w14:paraId="2E1FE653" w14:textId="1293271D" w:rsidR="00AA14DC" w:rsidRDefault="00C92F7F">
      <w:pPr>
        <w:pStyle w:val="BodyText"/>
        <w:spacing w:line="276" w:lineRule="auto"/>
        <w:ind w:left="2418" w:right="902"/>
      </w:pPr>
      <w:r>
        <w:t>An</w:t>
      </w:r>
      <w:r>
        <w:rPr>
          <w:spacing w:val="3"/>
        </w:rPr>
        <w:t xml:space="preserve"> </w:t>
      </w:r>
      <w:r>
        <w:t>HA</w:t>
      </w:r>
      <w:r>
        <w:rPr>
          <w:spacing w:val="6"/>
        </w:rPr>
        <w:t xml:space="preserve"> </w:t>
      </w:r>
      <w:r>
        <w:t>installation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Tableau</w:t>
      </w:r>
      <w:r>
        <w:rPr>
          <w:spacing w:val="4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special</w:t>
      </w:r>
      <w:r>
        <w:rPr>
          <w:spacing w:val="5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multi-node</w:t>
      </w:r>
      <w:r>
        <w:rPr>
          <w:spacing w:val="4"/>
        </w:rPr>
        <w:t xml:space="preserve"> </w:t>
      </w:r>
      <w:r>
        <w:t>installation</w:t>
      </w:r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minimum of three nodes and multiple instances of key processes (the Repository,</w:t>
      </w:r>
      <w:r>
        <w:rPr>
          <w:spacing w:val="1"/>
        </w:rPr>
        <w:t xml:space="preserve"> </w:t>
      </w:r>
      <w:r>
        <w:t>File</w:t>
      </w:r>
      <w:r w:rsidR="00CC0F5A">
        <w:t xml:space="preserve"> </w:t>
      </w:r>
      <w:r>
        <w:t>Store/Data Engine (Hyper), Coordination Service, and Client File Service) on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computers.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installation,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built-in</w:t>
      </w:r>
      <w:r>
        <w:rPr>
          <w:spacing w:val="-1"/>
        </w:rPr>
        <w:t xml:space="preserve"> </w:t>
      </w:r>
      <w:r>
        <w:t>redundancy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key</w:t>
      </w:r>
    </w:p>
    <w:p w14:paraId="18D3C8DC" w14:textId="5C6E67DB" w:rsidR="00AA14DC" w:rsidRDefault="00C92F7F">
      <w:pPr>
        <w:pStyle w:val="BodyText"/>
        <w:spacing w:line="276" w:lineRule="auto"/>
        <w:ind w:left="2418" w:right="831"/>
      </w:pPr>
      <w:r>
        <w:t>processes, including multiple File Stores, and automatic Repository failover. The goal</w:t>
      </w:r>
      <w:r>
        <w:rPr>
          <w:spacing w:val="-59"/>
        </w:rPr>
        <w:t xml:space="preserve"> </w:t>
      </w:r>
      <w:r>
        <w:t>is to minimize</w:t>
      </w:r>
      <w:r w:rsidR="00CC0F5A">
        <w:t xml:space="preserve"> </w:t>
      </w:r>
      <w:r>
        <w:t>system downtime by eliminating single points of failure and enabling</w:t>
      </w:r>
      <w:r>
        <w:rPr>
          <w:spacing w:val="1"/>
        </w:rPr>
        <w:t xml:space="preserve"> </w:t>
      </w:r>
      <w:r>
        <w:t>detection of</w:t>
      </w:r>
      <w:r>
        <w:rPr>
          <w:spacing w:val="-3"/>
        </w:rPr>
        <w:t xml:space="preserve"> </w:t>
      </w:r>
      <w:r>
        <w:t>failures</w:t>
      </w:r>
      <w:r w:rsidR="00CC0F5A">
        <w:t xml:space="preserve"> </w:t>
      </w:r>
      <w:r>
        <w:t>with</w:t>
      </w:r>
      <w:r>
        <w:rPr>
          <w:spacing w:val="-2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possible.</w:t>
      </w:r>
    </w:p>
    <w:p w14:paraId="0FCD5713" w14:textId="77777777" w:rsidR="00AA14DC" w:rsidRDefault="00AA14DC">
      <w:pPr>
        <w:pStyle w:val="BodyText"/>
        <w:spacing w:before="4"/>
        <w:rPr>
          <w:sz w:val="25"/>
        </w:rPr>
      </w:pPr>
    </w:p>
    <w:p w14:paraId="53921B64" w14:textId="5214C538" w:rsidR="00AA14DC" w:rsidRDefault="00C92F7F">
      <w:pPr>
        <w:pStyle w:val="BodyText"/>
        <w:spacing w:line="276" w:lineRule="auto"/>
        <w:ind w:left="2438" w:right="504" w:firstLine="2"/>
      </w:pPr>
      <w:r>
        <w:t>Downtime is still possible, in the event of an initial node failure. Dashboards and views</w:t>
      </w:r>
      <w:r>
        <w:rPr>
          <w:spacing w:val="1"/>
        </w:rPr>
        <w:t xml:space="preserve"> </w:t>
      </w:r>
      <w:r>
        <w:t>may load more slowly than expected, and timeouts are possible, depending on how your</w:t>
      </w:r>
      <w:r>
        <w:rPr>
          <w:spacing w:val="-5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 w:rsidR="00CC0F5A">
        <w:t xml:space="preserve"> </w:t>
      </w:r>
      <w:r>
        <w:t>configured and</w:t>
      </w:r>
      <w:r>
        <w:rPr>
          <w:spacing w:val="-4"/>
        </w:rPr>
        <w:t xml:space="preserve"> </w:t>
      </w:r>
      <w:r>
        <w:t>being used.</w:t>
      </w:r>
    </w:p>
    <w:sectPr w:rsidR="00AA14DC" w:rsidSect="00AA14DC">
      <w:pgSz w:w="11920" w:h="16850"/>
      <w:pgMar w:top="1300" w:right="220" w:bottom="1520" w:left="140" w:header="708" w:footer="1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EBDD" w14:textId="77777777" w:rsidR="007E041C" w:rsidRDefault="007E041C" w:rsidP="00AA14DC">
      <w:r>
        <w:separator/>
      </w:r>
    </w:p>
  </w:endnote>
  <w:endnote w:type="continuationSeparator" w:id="0">
    <w:p w14:paraId="1F8328C8" w14:textId="77777777" w:rsidR="007E041C" w:rsidRDefault="007E041C" w:rsidP="00AA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99E5" w14:textId="77777777" w:rsidR="00AA14DC" w:rsidRDefault="00000000">
    <w:pPr>
      <w:pStyle w:val="BodyText"/>
      <w:spacing w:line="14" w:lineRule="auto"/>
      <w:rPr>
        <w:sz w:val="20"/>
      </w:rPr>
    </w:pPr>
    <w:r>
      <w:pict w14:anchorId="5FA43687">
        <v:shape id="_x0000_s1027" style="position:absolute;margin-left:27.95pt;margin-top:761.4pt;width:552.75pt;height:5.65pt;z-index:-15905792;mso-position-horizontal-relative:page;mso-position-vertical-relative:page" coordorigin="559,15228" coordsize="11055,113" path="m11614,15228r-5521,l559,15228r,113l6093,15341r5521,l11614,15228xe" fillcolor="#4f81bc" stroked="f">
          <v:path arrowok="t"/>
          <w10:wrap anchorx="page" anchory="page"/>
        </v:shape>
      </w:pict>
    </w:r>
    <w:r>
      <w:pict w14:anchorId="39CCBB4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2.7pt;margin-top:773.5pt;width:179.1pt;height:12.1pt;z-index:-15905280;mso-position-horizontal-relative:page;mso-position-vertical-relative:page" filled="f" stroked="f">
          <v:textbox inset="0,0,0,0">
            <w:txbxContent>
              <w:p w14:paraId="10281514" w14:textId="77777777" w:rsidR="00AA14DC" w:rsidRDefault="00C92F7F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>
      <w:pict w14:anchorId="7E394B49">
        <v:shape id="_x0000_s1025" type="#_x0000_t202" style="position:absolute;margin-left:561.85pt;margin-top:773.5pt;width:16.1pt;height:12.1pt;z-index:-15904768;mso-position-horizontal-relative:page;mso-position-vertical-relative:page" filled="f" stroked="f">
          <v:textbox inset="0,0,0,0">
            <w:txbxContent>
              <w:p w14:paraId="38421AAD" w14:textId="77777777" w:rsidR="00AA14DC" w:rsidRDefault="00AA14DC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C92F7F">
                  <w:rPr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91B5D">
                  <w:rPr>
                    <w:noProof/>
                    <w:color w:val="808080"/>
                    <w:sz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74B71" w14:textId="77777777" w:rsidR="007E041C" w:rsidRDefault="007E041C" w:rsidP="00AA14DC">
      <w:r>
        <w:separator/>
      </w:r>
    </w:p>
  </w:footnote>
  <w:footnote w:type="continuationSeparator" w:id="0">
    <w:p w14:paraId="672B1797" w14:textId="77777777" w:rsidR="007E041C" w:rsidRDefault="007E041C" w:rsidP="00AA1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7918" w14:textId="77777777" w:rsidR="00AA14DC" w:rsidRDefault="00000000">
    <w:pPr>
      <w:pStyle w:val="BodyText"/>
      <w:spacing w:line="14" w:lineRule="auto"/>
      <w:rPr>
        <w:sz w:val="20"/>
      </w:rPr>
    </w:pPr>
    <w:r>
      <w:pict w14:anchorId="0F57AE41">
        <v:group id="_x0000_s1029" style="position:absolute;margin-left:27.95pt;margin-top:35.4pt;width:552.75pt;height:30.5pt;z-index:-15906816;mso-position-horizontal-relative:page;mso-position-vertical-relative:page" coordorigin="559,708" coordsize="11055,610">
          <v:shape id="_x0000_s1031" style="position:absolute;left:559;top:708;width:11055;height:495" coordorigin="559,708" coordsize="11055,495" path="m11614,708r-5521,l559,708r,494l6093,1202r5521,l11614,708xe" fillcolor="#c0504d" stroked="f">
            <v:path arrowok="t"/>
          </v:shape>
          <v:shape id="_x0000_s1030" style="position:absolute;left:559;top:1202;width:11055;height:116" coordorigin="559,1202" coordsize="11055,116" path="m11614,1202r-5521,l559,1202r,116l6093,1318r5521,l11614,1202xe" fillcolor="#4f81bc" stroked="f">
            <v:path arrowok="t"/>
          </v:shape>
          <w10:wrap anchorx="page" anchory="page"/>
        </v:group>
      </w:pict>
    </w:r>
    <w:r>
      <w:pict w14:anchorId="31C4A2B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66.25pt;margin-top:41.85pt;width:109.45pt;height:12.1pt;z-index:-15906304;mso-position-horizontal-relative:page;mso-position-vertical-relative:page" filled="f" stroked="f">
          <v:textbox inset="0,0,0,0">
            <w:txbxContent>
              <w:p w14:paraId="46B766E7" w14:textId="77777777" w:rsidR="00AA14DC" w:rsidRDefault="00C92F7F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ARCHITECTURE</w:t>
                </w:r>
                <w:r>
                  <w:rPr>
                    <w:color w:val="FFFFFF"/>
                    <w:spacing w:val="-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23E"/>
    <w:multiLevelType w:val="hybridMultilevel"/>
    <w:tmpl w:val="894C9F0A"/>
    <w:lvl w:ilvl="0" w:tplc="B4BE4FEC">
      <w:numFmt w:val="bullet"/>
      <w:lvlText w:val=""/>
      <w:lvlJc w:val="left"/>
      <w:pPr>
        <w:ind w:left="3297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39EF8C8">
      <w:numFmt w:val="bullet"/>
      <w:lvlText w:val="•"/>
      <w:lvlJc w:val="left"/>
      <w:pPr>
        <w:ind w:left="4125" w:hanging="361"/>
      </w:pPr>
      <w:rPr>
        <w:rFonts w:hint="default"/>
        <w:lang w:val="en-US" w:eastAsia="en-US" w:bidi="ar-SA"/>
      </w:rPr>
    </w:lvl>
    <w:lvl w:ilvl="2" w:tplc="C2A27CB0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3" w:tplc="FFDAF0D0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4" w:tplc="083058E4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5" w:tplc="AB9C0174">
      <w:numFmt w:val="bullet"/>
      <w:lvlText w:val="•"/>
      <w:lvlJc w:val="left"/>
      <w:pPr>
        <w:ind w:left="7425" w:hanging="361"/>
      </w:pPr>
      <w:rPr>
        <w:rFonts w:hint="default"/>
        <w:lang w:val="en-US" w:eastAsia="en-US" w:bidi="ar-SA"/>
      </w:rPr>
    </w:lvl>
    <w:lvl w:ilvl="6" w:tplc="2180A6B0">
      <w:numFmt w:val="bullet"/>
      <w:lvlText w:val="•"/>
      <w:lvlJc w:val="left"/>
      <w:pPr>
        <w:ind w:left="8250" w:hanging="361"/>
      </w:pPr>
      <w:rPr>
        <w:rFonts w:hint="default"/>
        <w:lang w:val="en-US" w:eastAsia="en-US" w:bidi="ar-SA"/>
      </w:rPr>
    </w:lvl>
    <w:lvl w:ilvl="7" w:tplc="2AA2FFA0">
      <w:numFmt w:val="bullet"/>
      <w:lvlText w:val="•"/>
      <w:lvlJc w:val="left"/>
      <w:pPr>
        <w:ind w:left="9075" w:hanging="361"/>
      </w:pPr>
      <w:rPr>
        <w:rFonts w:hint="default"/>
        <w:lang w:val="en-US" w:eastAsia="en-US" w:bidi="ar-SA"/>
      </w:rPr>
    </w:lvl>
    <w:lvl w:ilvl="8" w:tplc="599AE610">
      <w:numFmt w:val="bullet"/>
      <w:lvlText w:val="•"/>
      <w:lvlJc w:val="left"/>
      <w:pPr>
        <w:ind w:left="99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6D6A96"/>
    <w:multiLevelType w:val="hybridMultilevel"/>
    <w:tmpl w:val="7D4ADD30"/>
    <w:lvl w:ilvl="0" w:tplc="1B640E10">
      <w:start w:val="1"/>
      <w:numFmt w:val="decimal"/>
      <w:lvlText w:val="%1."/>
      <w:lvlJc w:val="left"/>
      <w:pPr>
        <w:ind w:left="2682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98435D4">
      <w:numFmt w:val="bullet"/>
      <w:lvlText w:val="•"/>
      <w:lvlJc w:val="left"/>
      <w:pPr>
        <w:ind w:left="3567" w:hanging="245"/>
      </w:pPr>
      <w:rPr>
        <w:rFonts w:hint="default"/>
        <w:lang w:val="en-US" w:eastAsia="en-US" w:bidi="ar-SA"/>
      </w:rPr>
    </w:lvl>
    <w:lvl w:ilvl="2" w:tplc="5E4C2628">
      <w:numFmt w:val="bullet"/>
      <w:lvlText w:val="•"/>
      <w:lvlJc w:val="left"/>
      <w:pPr>
        <w:ind w:left="4454" w:hanging="245"/>
      </w:pPr>
      <w:rPr>
        <w:rFonts w:hint="default"/>
        <w:lang w:val="en-US" w:eastAsia="en-US" w:bidi="ar-SA"/>
      </w:rPr>
    </w:lvl>
    <w:lvl w:ilvl="3" w:tplc="4236744A">
      <w:numFmt w:val="bullet"/>
      <w:lvlText w:val="•"/>
      <w:lvlJc w:val="left"/>
      <w:pPr>
        <w:ind w:left="5341" w:hanging="245"/>
      </w:pPr>
      <w:rPr>
        <w:rFonts w:hint="default"/>
        <w:lang w:val="en-US" w:eastAsia="en-US" w:bidi="ar-SA"/>
      </w:rPr>
    </w:lvl>
    <w:lvl w:ilvl="4" w:tplc="BAA60A68">
      <w:numFmt w:val="bullet"/>
      <w:lvlText w:val="•"/>
      <w:lvlJc w:val="left"/>
      <w:pPr>
        <w:ind w:left="6228" w:hanging="245"/>
      </w:pPr>
      <w:rPr>
        <w:rFonts w:hint="default"/>
        <w:lang w:val="en-US" w:eastAsia="en-US" w:bidi="ar-SA"/>
      </w:rPr>
    </w:lvl>
    <w:lvl w:ilvl="5" w:tplc="80F00758">
      <w:numFmt w:val="bullet"/>
      <w:lvlText w:val="•"/>
      <w:lvlJc w:val="left"/>
      <w:pPr>
        <w:ind w:left="7115" w:hanging="245"/>
      </w:pPr>
      <w:rPr>
        <w:rFonts w:hint="default"/>
        <w:lang w:val="en-US" w:eastAsia="en-US" w:bidi="ar-SA"/>
      </w:rPr>
    </w:lvl>
    <w:lvl w:ilvl="6" w:tplc="34EA8460">
      <w:numFmt w:val="bullet"/>
      <w:lvlText w:val="•"/>
      <w:lvlJc w:val="left"/>
      <w:pPr>
        <w:ind w:left="8002" w:hanging="245"/>
      </w:pPr>
      <w:rPr>
        <w:rFonts w:hint="default"/>
        <w:lang w:val="en-US" w:eastAsia="en-US" w:bidi="ar-SA"/>
      </w:rPr>
    </w:lvl>
    <w:lvl w:ilvl="7" w:tplc="CB38C22A">
      <w:numFmt w:val="bullet"/>
      <w:lvlText w:val="•"/>
      <w:lvlJc w:val="left"/>
      <w:pPr>
        <w:ind w:left="8889" w:hanging="245"/>
      </w:pPr>
      <w:rPr>
        <w:rFonts w:hint="default"/>
        <w:lang w:val="en-US" w:eastAsia="en-US" w:bidi="ar-SA"/>
      </w:rPr>
    </w:lvl>
    <w:lvl w:ilvl="8" w:tplc="81CAC972">
      <w:numFmt w:val="bullet"/>
      <w:lvlText w:val="•"/>
      <w:lvlJc w:val="left"/>
      <w:pPr>
        <w:ind w:left="9776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40EB3C23"/>
    <w:multiLevelType w:val="hybridMultilevel"/>
    <w:tmpl w:val="DC289F8A"/>
    <w:lvl w:ilvl="0" w:tplc="19FAEF20">
      <w:start w:val="3"/>
      <w:numFmt w:val="decimal"/>
      <w:lvlText w:val="%1."/>
      <w:lvlJc w:val="left"/>
      <w:pPr>
        <w:ind w:left="1485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40568FAC">
      <w:numFmt w:val="none"/>
      <w:lvlText w:val=""/>
      <w:lvlJc w:val="left"/>
      <w:pPr>
        <w:tabs>
          <w:tab w:val="num" w:pos="360"/>
        </w:tabs>
      </w:pPr>
    </w:lvl>
    <w:lvl w:ilvl="2" w:tplc="2B8AA532">
      <w:start w:val="1"/>
      <w:numFmt w:val="decimal"/>
      <w:lvlText w:val="%3."/>
      <w:lvlJc w:val="left"/>
      <w:pPr>
        <w:ind w:left="2438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ED0C95EC">
      <w:numFmt w:val="bullet"/>
      <w:lvlText w:val="•"/>
      <w:lvlJc w:val="left"/>
      <w:pPr>
        <w:ind w:left="3578" w:hanging="245"/>
      </w:pPr>
      <w:rPr>
        <w:rFonts w:hint="default"/>
        <w:lang w:val="en-US" w:eastAsia="en-US" w:bidi="ar-SA"/>
      </w:rPr>
    </w:lvl>
    <w:lvl w:ilvl="4" w:tplc="2AD44EEE">
      <w:numFmt w:val="bullet"/>
      <w:lvlText w:val="•"/>
      <w:lvlJc w:val="left"/>
      <w:pPr>
        <w:ind w:left="4717" w:hanging="245"/>
      </w:pPr>
      <w:rPr>
        <w:rFonts w:hint="default"/>
        <w:lang w:val="en-US" w:eastAsia="en-US" w:bidi="ar-SA"/>
      </w:rPr>
    </w:lvl>
    <w:lvl w:ilvl="5" w:tplc="96D2A388">
      <w:numFmt w:val="bullet"/>
      <w:lvlText w:val="•"/>
      <w:lvlJc w:val="left"/>
      <w:pPr>
        <w:ind w:left="5856" w:hanging="245"/>
      </w:pPr>
      <w:rPr>
        <w:rFonts w:hint="default"/>
        <w:lang w:val="en-US" w:eastAsia="en-US" w:bidi="ar-SA"/>
      </w:rPr>
    </w:lvl>
    <w:lvl w:ilvl="6" w:tplc="3D509AD0">
      <w:numFmt w:val="bullet"/>
      <w:lvlText w:val="•"/>
      <w:lvlJc w:val="left"/>
      <w:pPr>
        <w:ind w:left="6995" w:hanging="245"/>
      </w:pPr>
      <w:rPr>
        <w:rFonts w:hint="default"/>
        <w:lang w:val="en-US" w:eastAsia="en-US" w:bidi="ar-SA"/>
      </w:rPr>
    </w:lvl>
    <w:lvl w:ilvl="7" w:tplc="867226B4">
      <w:numFmt w:val="bullet"/>
      <w:lvlText w:val="•"/>
      <w:lvlJc w:val="left"/>
      <w:pPr>
        <w:ind w:left="8134" w:hanging="245"/>
      </w:pPr>
      <w:rPr>
        <w:rFonts w:hint="default"/>
        <w:lang w:val="en-US" w:eastAsia="en-US" w:bidi="ar-SA"/>
      </w:rPr>
    </w:lvl>
    <w:lvl w:ilvl="8" w:tplc="2D92BCCE">
      <w:numFmt w:val="bullet"/>
      <w:lvlText w:val="•"/>
      <w:lvlJc w:val="left"/>
      <w:pPr>
        <w:ind w:left="9273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533A285F"/>
    <w:multiLevelType w:val="hybridMultilevel"/>
    <w:tmpl w:val="A3243668"/>
    <w:lvl w:ilvl="0" w:tplc="A53EED06">
      <w:start w:val="1"/>
      <w:numFmt w:val="decimal"/>
      <w:lvlText w:val="%1."/>
      <w:lvlJc w:val="left"/>
      <w:pPr>
        <w:ind w:left="1487" w:hanging="360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800A6C34">
      <w:numFmt w:val="none"/>
      <w:lvlText w:val=""/>
      <w:lvlJc w:val="left"/>
      <w:pPr>
        <w:tabs>
          <w:tab w:val="num" w:pos="360"/>
        </w:tabs>
      </w:pPr>
    </w:lvl>
    <w:lvl w:ilvl="2" w:tplc="A3AED990">
      <w:numFmt w:val="bullet"/>
      <w:lvlText w:val=""/>
      <w:lvlJc w:val="left"/>
      <w:pPr>
        <w:ind w:left="34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FF1EECC6"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4" w:tplc="2054970E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5" w:tplc="778E19CC">
      <w:numFmt w:val="bullet"/>
      <w:lvlText w:val="•"/>
      <w:lvlJc w:val="left"/>
      <w:pPr>
        <w:ind w:left="6494" w:hanging="361"/>
      </w:pPr>
      <w:rPr>
        <w:rFonts w:hint="default"/>
        <w:lang w:val="en-US" w:eastAsia="en-US" w:bidi="ar-SA"/>
      </w:rPr>
    </w:lvl>
    <w:lvl w:ilvl="6" w:tplc="053C1F0A">
      <w:numFmt w:val="bullet"/>
      <w:lvlText w:val="•"/>
      <w:lvlJc w:val="left"/>
      <w:pPr>
        <w:ind w:left="7505" w:hanging="361"/>
      </w:pPr>
      <w:rPr>
        <w:rFonts w:hint="default"/>
        <w:lang w:val="en-US" w:eastAsia="en-US" w:bidi="ar-SA"/>
      </w:rPr>
    </w:lvl>
    <w:lvl w:ilvl="7" w:tplc="0262D696">
      <w:numFmt w:val="bullet"/>
      <w:lvlText w:val="•"/>
      <w:lvlJc w:val="left"/>
      <w:pPr>
        <w:ind w:left="8517" w:hanging="361"/>
      </w:pPr>
      <w:rPr>
        <w:rFonts w:hint="default"/>
        <w:lang w:val="en-US" w:eastAsia="en-US" w:bidi="ar-SA"/>
      </w:rPr>
    </w:lvl>
    <w:lvl w:ilvl="8" w:tplc="BA725D32">
      <w:numFmt w:val="bullet"/>
      <w:lvlText w:val="•"/>
      <w:lvlJc w:val="left"/>
      <w:pPr>
        <w:ind w:left="952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BEF540C"/>
    <w:multiLevelType w:val="hybridMultilevel"/>
    <w:tmpl w:val="D174D410"/>
    <w:lvl w:ilvl="0" w:tplc="0A7C9EEA">
      <w:start w:val="1"/>
      <w:numFmt w:val="decimal"/>
      <w:lvlText w:val="%1."/>
      <w:lvlJc w:val="left"/>
      <w:pPr>
        <w:ind w:left="1605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BB89098">
      <w:numFmt w:val="none"/>
      <w:lvlText w:val=""/>
      <w:lvlJc w:val="left"/>
      <w:pPr>
        <w:tabs>
          <w:tab w:val="num" w:pos="360"/>
        </w:tabs>
      </w:pPr>
    </w:lvl>
    <w:lvl w:ilvl="2" w:tplc="C0F277C2">
      <w:numFmt w:val="bullet"/>
      <w:lvlText w:val="•"/>
      <w:lvlJc w:val="left"/>
      <w:pPr>
        <w:ind w:left="3399" w:hanging="358"/>
      </w:pPr>
      <w:rPr>
        <w:rFonts w:hint="default"/>
        <w:lang w:val="en-US" w:eastAsia="en-US" w:bidi="ar-SA"/>
      </w:rPr>
    </w:lvl>
    <w:lvl w:ilvl="3" w:tplc="A96ABE7C">
      <w:numFmt w:val="bullet"/>
      <w:lvlText w:val="•"/>
      <w:lvlJc w:val="left"/>
      <w:pPr>
        <w:ind w:left="4418" w:hanging="358"/>
      </w:pPr>
      <w:rPr>
        <w:rFonts w:hint="default"/>
        <w:lang w:val="en-US" w:eastAsia="en-US" w:bidi="ar-SA"/>
      </w:rPr>
    </w:lvl>
    <w:lvl w:ilvl="4" w:tplc="16D099A0">
      <w:numFmt w:val="bullet"/>
      <w:lvlText w:val="•"/>
      <w:lvlJc w:val="left"/>
      <w:pPr>
        <w:ind w:left="5437" w:hanging="358"/>
      </w:pPr>
      <w:rPr>
        <w:rFonts w:hint="default"/>
        <w:lang w:val="en-US" w:eastAsia="en-US" w:bidi="ar-SA"/>
      </w:rPr>
    </w:lvl>
    <w:lvl w:ilvl="5" w:tplc="1A48A54A">
      <w:numFmt w:val="bullet"/>
      <w:lvlText w:val="•"/>
      <w:lvlJc w:val="left"/>
      <w:pPr>
        <w:ind w:left="6456" w:hanging="358"/>
      </w:pPr>
      <w:rPr>
        <w:rFonts w:hint="default"/>
        <w:lang w:val="en-US" w:eastAsia="en-US" w:bidi="ar-SA"/>
      </w:rPr>
    </w:lvl>
    <w:lvl w:ilvl="6" w:tplc="7BA60A64">
      <w:numFmt w:val="bullet"/>
      <w:lvlText w:val="•"/>
      <w:lvlJc w:val="left"/>
      <w:pPr>
        <w:ind w:left="7475" w:hanging="358"/>
      </w:pPr>
      <w:rPr>
        <w:rFonts w:hint="default"/>
        <w:lang w:val="en-US" w:eastAsia="en-US" w:bidi="ar-SA"/>
      </w:rPr>
    </w:lvl>
    <w:lvl w:ilvl="7" w:tplc="104451E6">
      <w:numFmt w:val="bullet"/>
      <w:lvlText w:val="•"/>
      <w:lvlJc w:val="left"/>
      <w:pPr>
        <w:ind w:left="8494" w:hanging="358"/>
      </w:pPr>
      <w:rPr>
        <w:rFonts w:hint="default"/>
        <w:lang w:val="en-US" w:eastAsia="en-US" w:bidi="ar-SA"/>
      </w:rPr>
    </w:lvl>
    <w:lvl w:ilvl="8" w:tplc="35E86B2E">
      <w:numFmt w:val="bullet"/>
      <w:lvlText w:val="•"/>
      <w:lvlJc w:val="left"/>
      <w:pPr>
        <w:ind w:left="9513" w:hanging="358"/>
      </w:pPr>
      <w:rPr>
        <w:rFonts w:hint="default"/>
        <w:lang w:val="en-US" w:eastAsia="en-US" w:bidi="ar-SA"/>
      </w:rPr>
    </w:lvl>
  </w:abstractNum>
  <w:num w:numId="1" w16cid:durableId="1769033908">
    <w:abstractNumId w:val="0"/>
  </w:num>
  <w:num w:numId="2" w16cid:durableId="1468932069">
    <w:abstractNumId w:val="2"/>
  </w:num>
  <w:num w:numId="3" w16cid:durableId="1612589958">
    <w:abstractNumId w:val="1"/>
  </w:num>
  <w:num w:numId="4" w16cid:durableId="700664999">
    <w:abstractNumId w:val="3"/>
  </w:num>
  <w:num w:numId="5" w16cid:durableId="1463421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4DC"/>
    <w:rsid w:val="00491B5D"/>
    <w:rsid w:val="007E041C"/>
    <w:rsid w:val="00AA14DC"/>
    <w:rsid w:val="00C92F7F"/>
    <w:rsid w:val="00CC0F5A"/>
    <w:rsid w:val="00E1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12608941"/>
  <w15:docId w15:val="{5E62100F-8055-4870-A009-753D817F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A14D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A14DC"/>
    <w:pPr>
      <w:spacing w:before="89"/>
      <w:ind w:left="1487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AA14DC"/>
    <w:pPr>
      <w:ind w:left="2416" w:hanging="723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AA14DC"/>
    <w:pPr>
      <w:spacing w:before="20"/>
      <w:ind w:left="534"/>
    </w:pPr>
    <w:rPr>
      <w:sz w:val="18"/>
      <w:szCs w:val="18"/>
    </w:rPr>
  </w:style>
  <w:style w:type="paragraph" w:styleId="TOC2">
    <w:name w:val="toc 2"/>
    <w:basedOn w:val="Normal"/>
    <w:uiPriority w:val="1"/>
    <w:qFormat/>
    <w:rsid w:val="00AA14DC"/>
    <w:pPr>
      <w:spacing w:before="948"/>
      <w:ind w:left="1300"/>
    </w:pPr>
    <w:rPr>
      <w:rFonts w:ascii="Arial" w:eastAsia="Arial" w:hAnsi="Arial" w:cs="Arial"/>
      <w:b/>
      <w:bCs/>
      <w:sz w:val="32"/>
      <w:szCs w:val="32"/>
    </w:rPr>
  </w:style>
  <w:style w:type="paragraph" w:styleId="TOC3">
    <w:name w:val="toc 3"/>
    <w:basedOn w:val="Normal"/>
    <w:uiPriority w:val="1"/>
    <w:qFormat/>
    <w:rsid w:val="00AA14DC"/>
    <w:pPr>
      <w:spacing w:before="179"/>
      <w:ind w:left="1547" w:hanging="250"/>
    </w:pPr>
  </w:style>
  <w:style w:type="paragraph" w:styleId="TOC4">
    <w:name w:val="toc 4"/>
    <w:basedOn w:val="Normal"/>
    <w:uiPriority w:val="1"/>
    <w:qFormat/>
    <w:rsid w:val="00AA14DC"/>
    <w:pPr>
      <w:spacing w:before="179"/>
      <w:ind w:left="2387" w:hanging="370"/>
    </w:pPr>
  </w:style>
  <w:style w:type="paragraph" w:styleId="BodyText">
    <w:name w:val="Body Text"/>
    <w:basedOn w:val="Normal"/>
    <w:link w:val="BodyTextChar"/>
    <w:uiPriority w:val="1"/>
    <w:qFormat/>
    <w:rsid w:val="00AA14DC"/>
  </w:style>
  <w:style w:type="paragraph" w:styleId="ListParagraph">
    <w:name w:val="List Paragraph"/>
    <w:basedOn w:val="Normal"/>
    <w:uiPriority w:val="1"/>
    <w:qFormat/>
    <w:rsid w:val="00AA14DC"/>
    <w:pPr>
      <w:ind w:left="2682" w:hanging="361"/>
    </w:pPr>
  </w:style>
  <w:style w:type="paragraph" w:customStyle="1" w:styleId="TableParagraph">
    <w:name w:val="Table Paragraph"/>
    <w:basedOn w:val="Normal"/>
    <w:uiPriority w:val="1"/>
    <w:qFormat/>
    <w:rsid w:val="00AA14DC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5D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1644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973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HEART DISEASE DIAGNOSTIC ANALYSIS</dc:creator>
  <cp:lastModifiedBy>Ashutosh Adhikari</cp:lastModifiedBy>
  <cp:revision>4</cp:revision>
  <dcterms:created xsi:type="dcterms:W3CDTF">2022-02-15T09:59:00Z</dcterms:created>
  <dcterms:modified xsi:type="dcterms:W3CDTF">2023-05-12T13:19:00Z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