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18" w:rsidRDefault="00913118" w:rsidP="00913118">
      <w:pPr>
        <w:spacing w:line="480" w:lineRule="auto"/>
        <w:ind w:left="-851"/>
        <w:jc w:val="center"/>
        <w:rPr>
          <w:rFonts w:ascii="Georgia Pro" w:hAnsi="Georgia Pro" w:cs="Times New Roman"/>
          <w:b/>
          <w:bCs/>
          <w:sz w:val="32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CE1F911" wp14:editId="441CC715">
            <wp:extent cx="6823249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2673" cy="9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8" w:rsidRPr="007F1193" w:rsidRDefault="00913118" w:rsidP="00913118">
      <w:pPr>
        <w:spacing w:line="600" w:lineRule="auto"/>
        <w:jc w:val="center"/>
        <w:rPr>
          <w:rFonts w:ascii="Georgia Pro" w:hAnsi="Georgia Pro" w:cs="Times New Roman"/>
          <w:b/>
          <w:bCs/>
          <w:sz w:val="32"/>
          <w:szCs w:val="26"/>
        </w:rPr>
      </w:pPr>
      <w:r>
        <w:rPr>
          <w:rFonts w:ascii="Georgia Pro" w:hAnsi="Georgia Pro" w:cs="Times New Roman"/>
          <w:b/>
          <w:bCs/>
          <w:sz w:val="32"/>
          <w:szCs w:val="26"/>
        </w:rPr>
        <w:t>Demonstration of Insecure vs</w:t>
      </w:r>
      <w:r w:rsidR="00136854">
        <w:rPr>
          <w:rFonts w:ascii="Georgia Pro" w:hAnsi="Georgia Pro" w:cs="Times New Roman"/>
          <w:b/>
          <w:bCs/>
          <w:sz w:val="32"/>
          <w:szCs w:val="26"/>
        </w:rPr>
        <w:t>.</w:t>
      </w:r>
      <w:r>
        <w:rPr>
          <w:rFonts w:ascii="Georgia Pro" w:hAnsi="Georgia Pro" w:cs="Times New Roman"/>
          <w:b/>
          <w:bCs/>
          <w:sz w:val="32"/>
          <w:szCs w:val="26"/>
        </w:rPr>
        <w:t xml:space="preserve"> Secure Websites</w:t>
      </w:r>
    </w:p>
    <w:p w:rsidR="00913118" w:rsidRPr="00572C97" w:rsidRDefault="00913118" w:rsidP="00913118">
      <w:pPr>
        <w:spacing w:line="276" w:lineRule="auto"/>
        <w:jc w:val="center"/>
        <w:rPr>
          <w:rFonts w:ascii="Georgia Pro" w:hAnsi="Georgia Pro" w:cs="Times New Roman"/>
          <w:b/>
          <w:bCs/>
          <w:sz w:val="26"/>
          <w:szCs w:val="26"/>
          <w:u w:val="single"/>
        </w:rPr>
      </w:pPr>
      <w:r>
        <w:rPr>
          <w:rFonts w:ascii="Georgia Pro" w:hAnsi="Georgia Pro" w:cs="Times New Roman"/>
          <w:b/>
          <w:bCs/>
          <w:sz w:val="26"/>
          <w:szCs w:val="26"/>
          <w:u w:val="single"/>
        </w:rPr>
        <w:t>Abstract</w:t>
      </w:r>
    </w:p>
    <w:p w:rsidR="00913118" w:rsidRDefault="003B1C2A" w:rsidP="00E8155D">
      <w:pPr>
        <w:spacing w:line="276" w:lineRule="auto"/>
        <w:jc w:val="both"/>
        <w:rPr>
          <w:rFonts w:ascii="Georgia Pro" w:hAnsi="Georgia Pro" w:cs="Times New Roman"/>
          <w:bCs/>
          <w:sz w:val="24"/>
          <w:szCs w:val="26"/>
        </w:rPr>
      </w:pPr>
      <w:r w:rsidRPr="003B1C2A">
        <w:rPr>
          <w:rFonts w:ascii="Georgia Pro" w:hAnsi="Georgia Pro" w:cs="Times New Roman"/>
          <w:bCs/>
          <w:sz w:val="24"/>
          <w:szCs w:val="26"/>
        </w:rPr>
        <w:t xml:space="preserve">When visitors to </w:t>
      </w:r>
      <w:r w:rsidR="00136854">
        <w:rPr>
          <w:rFonts w:ascii="Georgia Pro" w:hAnsi="Georgia Pro" w:cs="Times New Roman"/>
          <w:bCs/>
          <w:sz w:val="24"/>
          <w:szCs w:val="26"/>
        </w:rPr>
        <w:t>any</w:t>
      </w:r>
      <w:r w:rsidRPr="003B1C2A">
        <w:rPr>
          <w:rFonts w:ascii="Georgia Pro" w:hAnsi="Georgia Pro" w:cs="Times New Roman"/>
          <w:bCs/>
          <w:sz w:val="24"/>
          <w:szCs w:val="26"/>
        </w:rPr>
        <w:t xml:space="preserve"> web site request a page using a secure https:// connection, a broken padlock icon may appear in the web browser's location bar.</w:t>
      </w:r>
      <w:r w:rsidR="00807FA6">
        <w:rPr>
          <w:rFonts w:ascii="Georgia Pro" w:hAnsi="Georgia Pro" w:cs="Times New Roman"/>
          <w:bCs/>
          <w:sz w:val="24"/>
          <w:szCs w:val="26"/>
        </w:rPr>
        <w:t xml:space="preserve"> </w:t>
      </w:r>
      <w:r w:rsidR="00E8155D" w:rsidRPr="00E8155D">
        <w:rPr>
          <w:rFonts w:ascii="Georgia Pro" w:hAnsi="Georgia Pro" w:cs="Times New Roman"/>
          <w:bCs/>
          <w:sz w:val="24"/>
          <w:szCs w:val="26"/>
        </w:rPr>
        <w:t>Google Chrome displays:</w:t>
      </w:r>
      <w:r w:rsidR="00E8155D">
        <w:rPr>
          <w:rFonts w:ascii="Georgia Pro" w:hAnsi="Georgia Pro" w:cs="Times New Roman"/>
          <w:bCs/>
          <w:sz w:val="24"/>
          <w:szCs w:val="26"/>
        </w:rPr>
        <w:t xml:space="preserve"> </w:t>
      </w:r>
      <w:r w:rsidR="00E8155D" w:rsidRPr="00E8155D">
        <w:rPr>
          <w:rFonts w:ascii="Georgia Pro" w:hAnsi="Georgia Pro" w:cs="Times New Roman"/>
          <w:bCs/>
          <w:sz w:val="24"/>
          <w:szCs w:val="26"/>
        </w:rPr>
        <w:t xml:space="preserve">“Your connection to example.com </w:t>
      </w:r>
      <w:r w:rsidR="00E8155D">
        <w:rPr>
          <w:rFonts w:ascii="Georgia Pro" w:hAnsi="Georgia Pro" w:cs="Times New Roman"/>
          <w:bCs/>
          <w:sz w:val="24"/>
          <w:szCs w:val="26"/>
        </w:rPr>
        <w:t>is</w:t>
      </w:r>
      <w:r w:rsidR="00E8155D" w:rsidRPr="00E8155D">
        <w:rPr>
          <w:rFonts w:ascii="Georgia Pro" w:hAnsi="Georgia Pro" w:cs="Times New Roman"/>
          <w:bCs/>
          <w:sz w:val="24"/>
          <w:szCs w:val="26"/>
        </w:rPr>
        <w:t xml:space="preserve"> not secure. These resources can be viewed by others while in transit, and can be modified by an attacker to change the look of the page.”</w:t>
      </w:r>
      <w:r w:rsidR="00E8155D">
        <w:rPr>
          <w:rFonts w:ascii="Georgia Pro" w:hAnsi="Georgia Pro" w:cs="Times New Roman"/>
          <w:bCs/>
          <w:sz w:val="24"/>
          <w:szCs w:val="26"/>
        </w:rPr>
        <w:t xml:space="preserve"> </w:t>
      </w:r>
    </w:p>
    <w:p w:rsidR="00FB6893" w:rsidRPr="00B84808" w:rsidRDefault="00FB6893" w:rsidP="00E8155D">
      <w:pPr>
        <w:spacing w:line="276" w:lineRule="auto"/>
        <w:jc w:val="both"/>
        <w:rPr>
          <w:rFonts w:ascii="Georgia Pro" w:hAnsi="Georgia Pro" w:cs="Times New Roman"/>
          <w:sz w:val="24"/>
          <w:szCs w:val="26"/>
        </w:rPr>
      </w:pPr>
      <w:r w:rsidRPr="00B84808">
        <w:rPr>
          <w:rFonts w:ascii="Georgia Pro" w:hAnsi="Georgia Pro" w:cs="Times New Roman"/>
          <w:sz w:val="24"/>
          <w:szCs w:val="26"/>
        </w:rPr>
        <w:t xml:space="preserve">HTTPS encryption protects the channel between </w:t>
      </w:r>
      <w:r w:rsidR="00136854">
        <w:rPr>
          <w:rFonts w:ascii="Georgia Pro" w:hAnsi="Georgia Pro" w:cs="Times New Roman"/>
          <w:sz w:val="24"/>
          <w:szCs w:val="26"/>
        </w:rPr>
        <w:t>the</w:t>
      </w:r>
      <w:r w:rsidRPr="00B84808">
        <w:rPr>
          <w:rFonts w:ascii="Georgia Pro" w:hAnsi="Georgia Pro" w:cs="Times New Roman"/>
          <w:sz w:val="24"/>
          <w:szCs w:val="26"/>
        </w:rPr>
        <w:t xml:space="preserve"> browser and the website </w:t>
      </w:r>
      <w:r w:rsidR="0018201E">
        <w:rPr>
          <w:rFonts w:ascii="Georgia Pro" w:hAnsi="Georgia Pro" w:cs="Times New Roman"/>
          <w:sz w:val="24"/>
          <w:szCs w:val="26"/>
        </w:rPr>
        <w:t>visit</w:t>
      </w:r>
      <w:r w:rsidRPr="00B84808">
        <w:rPr>
          <w:rFonts w:ascii="Georgia Pro" w:hAnsi="Georgia Pro" w:cs="Times New Roman"/>
          <w:sz w:val="24"/>
          <w:szCs w:val="26"/>
        </w:rPr>
        <w:t>, ensuring no one in the middle can tamper with the traffic or spy on</w:t>
      </w:r>
      <w:r w:rsidR="00D607D9">
        <w:rPr>
          <w:rFonts w:ascii="Georgia Pro" w:hAnsi="Georgia Pro" w:cs="Times New Roman"/>
          <w:sz w:val="24"/>
          <w:szCs w:val="26"/>
        </w:rPr>
        <w:t xml:space="preserve"> data</w:t>
      </w:r>
      <w:r w:rsidRPr="00B84808">
        <w:rPr>
          <w:rFonts w:ascii="Georgia Pro" w:hAnsi="Georgia Pro" w:cs="Times New Roman"/>
          <w:sz w:val="24"/>
          <w:szCs w:val="26"/>
        </w:rPr>
        <w:t>. Without that encryption, someone with access to router or ISP could intercept information sent to websites or inject malware into otherwise legitimate pages.</w:t>
      </w:r>
    </w:p>
    <w:p w:rsidR="00FB6893" w:rsidRPr="00B84808" w:rsidRDefault="007D0F37" w:rsidP="00E8155D">
      <w:pPr>
        <w:spacing w:line="276" w:lineRule="auto"/>
        <w:jc w:val="both"/>
        <w:rPr>
          <w:rFonts w:ascii="Georgia Pro" w:hAnsi="Georgia Pro" w:cs="Times New Roman"/>
          <w:sz w:val="24"/>
          <w:szCs w:val="26"/>
        </w:rPr>
      </w:pPr>
      <w:r w:rsidRPr="00B84808">
        <w:rPr>
          <w:rFonts w:ascii="Georgia Pro" w:hAnsi="Georgia Pro" w:cs="Times New Roman"/>
          <w:sz w:val="24"/>
          <w:szCs w:val="26"/>
        </w:rPr>
        <w:t xml:space="preserve">The system </w:t>
      </w:r>
      <w:r w:rsidR="00B14A38">
        <w:rPr>
          <w:rFonts w:ascii="Georgia Pro" w:hAnsi="Georgia Pro" w:cs="Times New Roman"/>
          <w:sz w:val="24"/>
          <w:szCs w:val="26"/>
        </w:rPr>
        <w:t xml:space="preserve">implements </w:t>
      </w:r>
      <w:bookmarkStart w:id="0" w:name="_GoBack"/>
      <w:bookmarkEnd w:id="0"/>
      <w:r w:rsidR="00B14A38">
        <w:rPr>
          <w:rFonts w:ascii="Georgia Pro" w:hAnsi="Georgia Pro" w:cs="Times New Roman"/>
          <w:sz w:val="24"/>
          <w:szCs w:val="26"/>
        </w:rPr>
        <w:t xml:space="preserve">a </w:t>
      </w:r>
      <w:r w:rsidRPr="00B84808">
        <w:rPr>
          <w:rFonts w:ascii="Georgia Pro" w:hAnsi="Georgia Pro" w:cs="Times New Roman"/>
          <w:sz w:val="24"/>
          <w:szCs w:val="26"/>
        </w:rPr>
        <w:t>packet capturing program. The socket is bound and then listened over for any network activity. User-agent and URL visited gets displayed.</w:t>
      </w:r>
    </w:p>
    <w:p w:rsidR="00913118" w:rsidRDefault="00913118" w:rsidP="00913118">
      <w:pPr>
        <w:spacing w:line="276" w:lineRule="auto"/>
        <w:jc w:val="both"/>
        <w:rPr>
          <w:rFonts w:ascii="Georgia Pro" w:hAnsi="Georgia Pro" w:cs="Times New Roman"/>
          <w:sz w:val="26"/>
          <w:szCs w:val="26"/>
        </w:rPr>
      </w:pPr>
    </w:p>
    <w:p w:rsidR="00913118" w:rsidRDefault="007D0F37" w:rsidP="00913118">
      <w:pPr>
        <w:spacing w:line="276" w:lineRule="auto"/>
        <w:jc w:val="both"/>
        <w:rPr>
          <w:rFonts w:ascii="Georgia Pro" w:hAnsi="Georgia Pro" w:cs="Times New Roman"/>
          <w:sz w:val="26"/>
          <w:szCs w:val="26"/>
        </w:rPr>
      </w:pPr>
      <w:r w:rsidRPr="0056193E">
        <w:rPr>
          <w:rFonts w:ascii="Georgia Pro" w:hAnsi="Georgia Pro" w:cs="Times New Roman"/>
          <w:b/>
          <w:sz w:val="26"/>
          <w:szCs w:val="26"/>
        </w:rPr>
        <w:t>Keywords:</w:t>
      </w:r>
      <w:r>
        <w:rPr>
          <w:rFonts w:ascii="Georgia Pro" w:hAnsi="Georgia Pro" w:cs="Times New Roman"/>
          <w:sz w:val="26"/>
          <w:szCs w:val="26"/>
        </w:rPr>
        <w:t xml:space="preserve"> </w:t>
      </w:r>
      <w:r w:rsidR="004E353E">
        <w:rPr>
          <w:rFonts w:ascii="Georgia Pro" w:hAnsi="Georgia Pro" w:cs="Times New Roman"/>
          <w:sz w:val="26"/>
          <w:szCs w:val="26"/>
        </w:rPr>
        <w:t>HTTPS, SSL, Web Browsing, Encryption, Man-in-middle attack</w:t>
      </w:r>
      <w:r w:rsidR="0056193E">
        <w:rPr>
          <w:rFonts w:ascii="Georgia Pro" w:hAnsi="Georgia Pro" w:cs="Times New Roman"/>
          <w:sz w:val="26"/>
          <w:szCs w:val="26"/>
        </w:rPr>
        <w:t>.</w:t>
      </w:r>
    </w:p>
    <w:p w:rsidR="00735D8C" w:rsidRDefault="00735D8C" w:rsidP="00913118">
      <w:pPr>
        <w:spacing w:line="276" w:lineRule="auto"/>
        <w:jc w:val="both"/>
        <w:rPr>
          <w:rFonts w:ascii="Georgia Pro" w:hAnsi="Georgia Pro" w:cs="Times New Roman"/>
          <w:sz w:val="26"/>
          <w:szCs w:val="26"/>
        </w:rPr>
      </w:pPr>
    </w:p>
    <w:p w:rsidR="00735D8C" w:rsidRPr="00172926" w:rsidRDefault="00735D8C" w:rsidP="00913118">
      <w:pPr>
        <w:spacing w:line="276" w:lineRule="auto"/>
        <w:jc w:val="both"/>
        <w:rPr>
          <w:rFonts w:ascii="Georgia Pro" w:hAnsi="Georgia Pro" w:cs="Times New Roman"/>
          <w:sz w:val="26"/>
          <w:szCs w:val="26"/>
        </w:rPr>
      </w:pPr>
    </w:p>
    <w:p w:rsidR="00913118" w:rsidRPr="00172926" w:rsidRDefault="00735D8C" w:rsidP="00913118">
      <w:pPr>
        <w:spacing w:line="276" w:lineRule="auto"/>
        <w:jc w:val="both"/>
        <w:rPr>
          <w:rFonts w:ascii="Georgia Pro" w:hAnsi="Georgia Pro" w:cs="Times New Roman"/>
          <w:b/>
          <w:bCs/>
          <w:sz w:val="26"/>
          <w:szCs w:val="26"/>
        </w:rPr>
      </w:pPr>
      <w:r>
        <w:rPr>
          <w:rFonts w:ascii="Georgia Pro" w:hAnsi="Georgia Pro" w:cs="Times New Roman"/>
          <w:b/>
          <w:bCs/>
          <w:sz w:val="26"/>
          <w:szCs w:val="26"/>
        </w:rPr>
        <w:t>Project Members</w:t>
      </w:r>
      <w:r w:rsidR="00913118">
        <w:rPr>
          <w:rFonts w:ascii="Georgia Pro" w:hAnsi="Georgia Pro" w:cs="Times New Roman"/>
          <w:b/>
          <w:bCs/>
          <w:sz w:val="26"/>
          <w:szCs w:val="26"/>
        </w:rPr>
        <w:tab/>
      </w:r>
      <w:r w:rsidR="00913118">
        <w:rPr>
          <w:rFonts w:ascii="Georgia Pro" w:hAnsi="Georgia Pro" w:cs="Times New Roman"/>
          <w:b/>
          <w:bCs/>
          <w:sz w:val="26"/>
          <w:szCs w:val="26"/>
        </w:rPr>
        <w:tab/>
      </w:r>
      <w:r w:rsidR="00913118">
        <w:rPr>
          <w:rFonts w:ascii="Georgia Pro" w:hAnsi="Georgia Pro" w:cs="Times New Roman"/>
          <w:b/>
          <w:bCs/>
          <w:sz w:val="26"/>
          <w:szCs w:val="26"/>
        </w:rPr>
        <w:tab/>
      </w:r>
      <w:r w:rsidR="00913118">
        <w:rPr>
          <w:rFonts w:ascii="Georgia Pro" w:hAnsi="Georgia Pro" w:cs="Times New Roman"/>
          <w:b/>
          <w:bCs/>
          <w:sz w:val="26"/>
          <w:szCs w:val="26"/>
        </w:rPr>
        <w:tab/>
      </w:r>
      <w:r w:rsidR="00913118">
        <w:rPr>
          <w:rFonts w:ascii="Georgia Pro" w:hAnsi="Georgia Pro" w:cs="Times New Roman"/>
          <w:b/>
          <w:bCs/>
          <w:sz w:val="26"/>
          <w:szCs w:val="26"/>
        </w:rPr>
        <w:tab/>
      </w:r>
      <w:r w:rsidR="00913118">
        <w:rPr>
          <w:rFonts w:ascii="Georgia Pro" w:hAnsi="Georgia Pro" w:cs="Times New Roman"/>
          <w:b/>
          <w:bCs/>
          <w:sz w:val="26"/>
          <w:szCs w:val="26"/>
        </w:rPr>
        <w:tab/>
        <w:t xml:space="preserve"> </w:t>
      </w:r>
      <w:r w:rsidR="00913118" w:rsidRPr="00172926">
        <w:rPr>
          <w:rFonts w:ascii="Georgia Pro" w:hAnsi="Georgia Pro" w:cs="Times New Roman"/>
          <w:b/>
          <w:bCs/>
          <w:sz w:val="26"/>
          <w:szCs w:val="26"/>
        </w:rPr>
        <w:t>Project Guide:</w:t>
      </w:r>
    </w:p>
    <w:p w:rsidR="00913118" w:rsidRPr="00172926" w:rsidRDefault="00913118" w:rsidP="00913118">
      <w:pPr>
        <w:tabs>
          <w:tab w:val="left" w:pos="420"/>
        </w:tabs>
        <w:spacing w:line="276" w:lineRule="auto"/>
        <w:jc w:val="both"/>
        <w:rPr>
          <w:rFonts w:ascii="Georgia Pro" w:hAnsi="Georgia Pro" w:cs="Times New Roman"/>
          <w:bCs/>
          <w:sz w:val="26"/>
          <w:szCs w:val="26"/>
        </w:rPr>
      </w:pPr>
      <w:r w:rsidRPr="00172926">
        <w:rPr>
          <w:rFonts w:ascii="Georgia Pro" w:hAnsi="Georgia Pro" w:cs="Times New Roman"/>
          <w:bCs/>
          <w:sz w:val="26"/>
          <w:szCs w:val="26"/>
        </w:rPr>
        <w:t>Devashish Katoriya</w:t>
      </w:r>
      <w:r>
        <w:rPr>
          <w:rFonts w:ascii="Georgia Pro" w:hAnsi="Georgia Pro" w:cs="Times New Roman"/>
          <w:bCs/>
          <w:sz w:val="26"/>
          <w:szCs w:val="26"/>
        </w:rPr>
        <w:tab/>
      </w:r>
      <w:r>
        <w:rPr>
          <w:rFonts w:ascii="Georgia Pro" w:hAnsi="Georgia Pro" w:cs="Times New Roman"/>
          <w:bCs/>
          <w:sz w:val="26"/>
          <w:szCs w:val="26"/>
        </w:rPr>
        <w:tab/>
      </w:r>
      <w:r>
        <w:rPr>
          <w:rFonts w:ascii="Georgia Pro" w:hAnsi="Georgia Pro" w:cs="Times New Roman"/>
          <w:bCs/>
          <w:sz w:val="26"/>
          <w:szCs w:val="26"/>
        </w:rPr>
        <w:tab/>
      </w:r>
      <w:r>
        <w:rPr>
          <w:rFonts w:ascii="Georgia Pro" w:hAnsi="Georgia Pro" w:cs="Times New Roman"/>
          <w:bCs/>
          <w:sz w:val="26"/>
          <w:szCs w:val="26"/>
        </w:rPr>
        <w:tab/>
      </w:r>
      <w:r>
        <w:rPr>
          <w:rFonts w:ascii="Georgia Pro" w:hAnsi="Georgia Pro" w:cs="Times New Roman"/>
          <w:bCs/>
          <w:sz w:val="26"/>
          <w:szCs w:val="26"/>
        </w:rPr>
        <w:tab/>
      </w:r>
      <w:r>
        <w:rPr>
          <w:rFonts w:ascii="Georgia Pro" w:hAnsi="Georgia Pro" w:cs="Times New Roman"/>
          <w:bCs/>
          <w:sz w:val="26"/>
          <w:szCs w:val="26"/>
        </w:rPr>
        <w:tab/>
      </w:r>
      <w:r w:rsidRPr="00172926">
        <w:rPr>
          <w:rFonts w:ascii="Georgia Pro" w:hAnsi="Georgia Pro" w:cs="Times New Roman"/>
          <w:bCs/>
          <w:sz w:val="26"/>
          <w:szCs w:val="26"/>
        </w:rPr>
        <w:t>Prof. A. V. Kolapkar</w:t>
      </w:r>
    </w:p>
    <w:p w:rsidR="00913118" w:rsidRPr="00172926" w:rsidRDefault="00913118" w:rsidP="00913118">
      <w:pPr>
        <w:tabs>
          <w:tab w:val="left" w:pos="420"/>
        </w:tabs>
        <w:spacing w:line="276" w:lineRule="auto"/>
        <w:jc w:val="both"/>
        <w:rPr>
          <w:rFonts w:ascii="Georgia Pro" w:hAnsi="Georgia Pro" w:cs="Times New Roman"/>
          <w:bCs/>
          <w:sz w:val="26"/>
          <w:szCs w:val="26"/>
        </w:rPr>
      </w:pPr>
      <w:r w:rsidRPr="00172926">
        <w:rPr>
          <w:rFonts w:ascii="Georgia Pro" w:hAnsi="Georgia Pro" w:cs="Times New Roman"/>
          <w:bCs/>
          <w:sz w:val="26"/>
          <w:szCs w:val="26"/>
        </w:rPr>
        <w:t>Ashutosh Bhawsar</w:t>
      </w:r>
    </w:p>
    <w:p w:rsidR="00913118" w:rsidRPr="00172926" w:rsidRDefault="00913118" w:rsidP="00913118">
      <w:pPr>
        <w:tabs>
          <w:tab w:val="left" w:pos="420"/>
        </w:tabs>
        <w:spacing w:line="276" w:lineRule="auto"/>
        <w:jc w:val="both"/>
        <w:rPr>
          <w:rFonts w:ascii="Georgia Pro" w:hAnsi="Georgia Pro" w:cs="Times New Roman"/>
          <w:bCs/>
          <w:sz w:val="26"/>
          <w:szCs w:val="26"/>
        </w:rPr>
      </w:pPr>
      <w:r w:rsidRPr="00172926">
        <w:rPr>
          <w:rFonts w:ascii="Georgia Pro" w:hAnsi="Georgia Pro" w:cs="Times New Roman"/>
          <w:bCs/>
          <w:sz w:val="26"/>
          <w:szCs w:val="26"/>
        </w:rPr>
        <w:t>Ninad Kapadnis</w:t>
      </w:r>
    </w:p>
    <w:p w:rsidR="00913118" w:rsidRPr="00172926" w:rsidRDefault="00913118" w:rsidP="00913118">
      <w:pPr>
        <w:spacing w:line="276" w:lineRule="auto"/>
        <w:jc w:val="both"/>
        <w:rPr>
          <w:rFonts w:ascii="Georgia Pro" w:hAnsi="Georgia Pro" w:cs="Times New Roman"/>
          <w:bCs/>
          <w:sz w:val="26"/>
          <w:szCs w:val="26"/>
        </w:rPr>
      </w:pPr>
      <w:r w:rsidRPr="00172926">
        <w:rPr>
          <w:rFonts w:ascii="Georgia Pro" w:hAnsi="Georgia Pro" w:cs="Times New Roman"/>
          <w:bCs/>
          <w:sz w:val="26"/>
          <w:szCs w:val="26"/>
        </w:rPr>
        <w:t>Bhushan Shilawat</w:t>
      </w:r>
    </w:p>
    <w:p w:rsidR="00913118" w:rsidRPr="00172926" w:rsidRDefault="00913118" w:rsidP="00913118">
      <w:pPr>
        <w:spacing w:line="276" w:lineRule="auto"/>
        <w:jc w:val="center"/>
        <w:rPr>
          <w:rFonts w:ascii="Georgia Pro" w:hAnsi="Georgia Pro" w:cs="Times New Roman"/>
          <w:b/>
          <w:bCs/>
          <w:sz w:val="26"/>
          <w:szCs w:val="26"/>
        </w:rPr>
      </w:pPr>
    </w:p>
    <w:p w:rsidR="00913118" w:rsidRPr="00913118" w:rsidRDefault="00913118" w:rsidP="00913118"/>
    <w:sectPr w:rsidR="00913118" w:rsidRPr="00913118" w:rsidSect="005B1E0C">
      <w:pgSz w:w="11906" w:h="16838" w:code="9"/>
      <w:pgMar w:top="567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0MLY0NjS3NDYzM7ZQ0lEKTi0uzszPAykwqgUAtSnaOSwAAAA="/>
  </w:docVars>
  <w:rsids>
    <w:rsidRoot w:val="00913118"/>
    <w:rsid w:val="00041412"/>
    <w:rsid w:val="00136854"/>
    <w:rsid w:val="0018201E"/>
    <w:rsid w:val="003B1C2A"/>
    <w:rsid w:val="004E353E"/>
    <w:rsid w:val="0056193E"/>
    <w:rsid w:val="00735D8C"/>
    <w:rsid w:val="007D0F37"/>
    <w:rsid w:val="00807FA6"/>
    <w:rsid w:val="00913118"/>
    <w:rsid w:val="00AA0AF3"/>
    <w:rsid w:val="00B14A38"/>
    <w:rsid w:val="00B84808"/>
    <w:rsid w:val="00D607D9"/>
    <w:rsid w:val="00E8155D"/>
    <w:rsid w:val="00F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7698"/>
  <w15:chartTrackingRefBased/>
  <w15:docId w15:val="{370FC75F-8E09-4852-8D67-D78573A8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18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Katoriya</dc:creator>
  <cp:keywords/>
  <dc:description/>
  <cp:lastModifiedBy>Devashish Katoriya</cp:lastModifiedBy>
  <cp:revision>15</cp:revision>
  <dcterms:created xsi:type="dcterms:W3CDTF">2019-04-08T07:50:00Z</dcterms:created>
  <dcterms:modified xsi:type="dcterms:W3CDTF">2019-04-08T14:48:00Z</dcterms:modified>
</cp:coreProperties>
</file>