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9831BB" w14:textId="77777777" w:rsidR="005B1E0C" w:rsidRDefault="005B1E0C" w:rsidP="009C1A7C">
      <w:pPr>
        <w:spacing w:line="480" w:lineRule="auto"/>
        <w:ind w:left="-851"/>
        <w:jc w:val="center"/>
        <w:rPr>
          <w:rFonts w:ascii="Georgia Pro" w:hAnsi="Georgia Pro" w:cs="Times New Roman"/>
          <w:b/>
          <w:bCs/>
          <w:sz w:val="32"/>
          <w:szCs w:val="26"/>
        </w:rPr>
      </w:pPr>
      <w:r>
        <w:rPr>
          <w:noProof/>
          <w:lang w:val="en-IN" w:eastAsia="en-IN"/>
        </w:rPr>
        <w:drawing>
          <wp:inline distT="0" distB="0" distL="0" distR="0" wp14:anchorId="5F57C354" wp14:editId="44ED5897">
            <wp:extent cx="6823249" cy="909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2673" cy="9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812A" w14:textId="22CA3657" w:rsidR="006341FF" w:rsidRPr="007F1193" w:rsidRDefault="00925090" w:rsidP="0079051F">
      <w:pPr>
        <w:spacing w:line="600" w:lineRule="auto"/>
        <w:jc w:val="center"/>
        <w:rPr>
          <w:rFonts w:ascii="Georgia Pro" w:hAnsi="Georgia Pro" w:cs="Times New Roman"/>
          <w:b/>
          <w:bCs/>
          <w:sz w:val="32"/>
          <w:szCs w:val="26"/>
        </w:rPr>
      </w:pPr>
      <w:r>
        <w:rPr>
          <w:rFonts w:ascii="Georgia Pro" w:hAnsi="Georgia Pro" w:cs="Times New Roman"/>
          <w:b/>
          <w:bCs/>
          <w:sz w:val="32"/>
          <w:szCs w:val="26"/>
        </w:rPr>
        <w:t xml:space="preserve">POS Tagging for </w:t>
      </w:r>
      <w:r w:rsidR="00A82572">
        <w:rPr>
          <w:rFonts w:ascii="Georgia Pro" w:hAnsi="Georgia Pro" w:cs="Times New Roman"/>
          <w:b/>
          <w:bCs/>
          <w:sz w:val="32"/>
          <w:szCs w:val="26"/>
        </w:rPr>
        <w:t xml:space="preserve">the </w:t>
      </w:r>
      <w:r>
        <w:rPr>
          <w:rFonts w:ascii="Georgia Pro" w:hAnsi="Georgia Pro" w:cs="Times New Roman"/>
          <w:b/>
          <w:bCs/>
          <w:sz w:val="32"/>
          <w:szCs w:val="26"/>
        </w:rPr>
        <w:t>Hindi Language</w:t>
      </w:r>
    </w:p>
    <w:p w14:paraId="2E4004DF" w14:textId="77777777" w:rsidR="006341FF" w:rsidRPr="00572C97" w:rsidRDefault="0096337D" w:rsidP="0096337D">
      <w:pPr>
        <w:spacing w:line="276" w:lineRule="auto"/>
        <w:jc w:val="center"/>
        <w:rPr>
          <w:rFonts w:ascii="Georgia Pro" w:hAnsi="Georgia Pro" w:cs="Times New Roman"/>
          <w:b/>
          <w:bCs/>
          <w:sz w:val="26"/>
          <w:szCs w:val="26"/>
          <w:u w:val="single"/>
        </w:rPr>
      </w:pPr>
      <w:r>
        <w:rPr>
          <w:rFonts w:ascii="Georgia Pro" w:hAnsi="Georgia Pro" w:cs="Times New Roman"/>
          <w:b/>
          <w:bCs/>
          <w:sz w:val="26"/>
          <w:szCs w:val="26"/>
          <w:u w:val="single"/>
        </w:rPr>
        <w:t>Abstract</w:t>
      </w:r>
    </w:p>
    <w:p w14:paraId="4277689C" w14:textId="77777777" w:rsidR="00A82572" w:rsidRDefault="00925090" w:rsidP="00957345">
      <w:pPr>
        <w:spacing w:line="276" w:lineRule="auto"/>
        <w:ind w:firstLine="420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25090">
        <w:rPr>
          <w:rFonts w:ascii="Times New Roman" w:hAnsi="Times New Roman" w:cs="Times New Roman"/>
          <w:sz w:val="28"/>
          <w:szCs w:val="28"/>
        </w:rPr>
        <w:t xml:space="preserve">Part of Speech </w:t>
      </w:r>
      <w:r w:rsidR="00A82572">
        <w:rPr>
          <w:rFonts w:ascii="Times New Roman" w:hAnsi="Times New Roman" w:cs="Times New Roman"/>
          <w:sz w:val="28"/>
          <w:szCs w:val="28"/>
        </w:rPr>
        <w:t xml:space="preserve">(POS) </w:t>
      </w:r>
      <w:r w:rsidRPr="00925090">
        <w:rPr>
          <w:rFonts w:ascii="Times New Roman" w:hAnsi="Times New Roman" w:cs="Times New Roman"/>
          <w:sz w:val="28"/>
          <w:szCs w:val="28"/>
        </w:rPr>
        <w:t xml:space="preserve">Tagger is an </w:t>
      </w:r>
      <w:r w:rsidR="00A82572">
        <w:rPr>
          <w:rFonts w:ascii="Times New Roman" w:hAnsi="Times New Roman" w:cs="Times New Roman"/>
          <w:sz w:val="28"/>
          <w:szCs w:val="28"/>
        </w:rPr>
        <w:t>essential</w:t>
      </w:r>
      <w:r w:rsidRPr="00925090">
        <w:rPr>
          <w:rFonts w:ascii="Times New Roman" w:hAnsi="Times New Roman" w:cs="Times New Roman"/>
          <w:sz w:val="28"/>
          <w:szCs w:val="28"/>
        </w:rPr>
        <w:t xml:space="preserve"> tool that is used to develop language translator and information extraction. </w:t>
      </w:r>
      <w:r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The 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primary goal of N</w:t>
      </w:r>
      <w:r w:rsidR="00A82572"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atural 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</w:t>
      </w:r>
      <w:r w:rsidR="00A82572"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anguage 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</w:t>
      </w:r>
      <w:r w:rsidR="00A82572"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rocessing</w:t>
      </w:r>
      <w:r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(</w:t>
      </w:r>
      <w:r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NLP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</w:t>
      </w:r>
      <w:r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is to understand natural languages by parsing them. </w:t>
      </w:r>
    </w:p>
    <w:p w14:paraId="26CE18AE" w14:textId="4B958761" w:rsidR="00A82572" w:rsidRDefault="00A82572" w:rsidP="003A39C1">
      <w:pPr>
        <w:spacing w:line="276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Generally while</w:t>
      </w:r>
      <w:r w:rsidR="00925090"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analyzing natural languages there exist various sub-tasks. These sub-tasks depend on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the </w:t>
      </w:r>
      <w:r w:rsidR="00925090"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inbuilt structure of language and do not require complete knowledge and understanding of language. Part-of-speech tagging is one of them. Part-of-speech tagging is a practice of assigning language-specific grammatical tags to each word of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the </w:t>
      </w:r>
      <w:r w:rsidR="00925090"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language-specific input text, according to word’s appearance in the text. These tags can be like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a noun, adverb or a</w:t>
      </w:r>
      <w:r w:rsidR="00925090"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number. </w:t>
      </w:r>
    </w:p>
    <w:p w14:paraId="6CEDEDAF" w14:textId="1722A2D9" w:rsidR="00DB0A89" w:rsidRDefault="00925090" w:rsidP="003A39C1">
      <w:pPr>
        <w:spacing w:line="276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There exist a variety of taggers for 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the </w:t>
      </w:r>
      <w:r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most popular language in the world, i.e., English. 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However,</w:t>
      </w:r>
      <w:r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such taggers cannot be used for morphologically rich Hindi language as 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a </w:t>
      </w:r>
      <w:r w:rsidRPr="0092509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difference exists between structures of both languages.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In order to perform POS tagging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we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ha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ve 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used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libraries which are provided by NLTK Python library. </w:t>
      </w:r>
      <w:r w:rsidR="009F216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The tagging is performed in </w:t>
      </w:r>
      <w:r w:rsidR="00A8257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the </w:t>
      </w:r>
      <w:r w:rsidR="009F216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following stages: </w:t>
      </w:r>
    </w:p>
    <w:p w14:paraId="33B385F7" w14:textId="1B6F683E" w:rsidR="009F2163" w:rsidRDefault="00A82572" w:rsidP="009F216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Getting </w:t>
      </w:r>
      <w:r w:rsidR="009F2163"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178B04" w14:textId="1CD5A7EF" w:rsidR="009F2163" w:rsidRDefault="009F2163" w:rsidP="009F216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</w:t>
      </w:r>
      <w:r w:rsidR="00A825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processing the dataset</w:t>
      </w:r>
    </w:p>
    <w:p w14:paraId="564667AB" w14:textId="17158FE6" w:rsidR="009F2163" w:rsidRDefault="00A82572" w:rsidP="009F216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Stemming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Lemmatising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words</w:t>
      </w:r>
    </w:p>
    <w:p w14:paraId="122D6B29" w14:textId="07D8F084" w:rsidR="009F2163" w:rsidRDefault="009F2163" w:rsidP="009F216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Training POS Tagger</w:t>
      </w:r>
    </w:p>
    <w:p w14:paraId="288FACEE" w14:textId="3208D00F" w:rsidR="009F2163" w:rsidRPr="009F2163" w:rsidRDefault="009F2163" w:rsidP="009F216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Tagging new line</w:t>
      </w:r>
    </w:p>
    <w:p w14:paraId="7EC45266" w14:textId="77777777" w:rsidR="00336860" w:rsidRPr="00172926" w:rsidRDefault="00336860" w:rsidP="00336860">
      <w:pPr>
        <w:spacing w:line="276" w:lineRule="auto"/>
        <w:jc w:val="both"/>
        <w:rPr>
          <w:rFonts w:ascii="Georgia Pro" w:hAnsi="Georgia Pro" w:cs="Times New Roman"/>
          <w:sz w:val="26"/>
          <w:szCs w:val="26"/>
        </w:rPr>
      </w:pPr>
    </w:p>
    <w:p w14:paraId="4C9A0EC3" w14:textId="77777777" w:rsidR="006341FF" w:rsidRPr="00172926" w:rsidRDefault="00D20826" w:rsidP="005C0487">
      <w:pPr>
        <w:spacing w:line="276" w:lineRule="auto"/>
        <w:jc w:val="both"/>
        <w:rPr>
          <w:rFonts w:ascii="Georgia Pro" w:hAnsi="Georgia Pro" w:cs="Times New Roman"/>
          <w:b/>
          <w:bCs/>
          <w:sz w:val="26"/>
          <w:szCs w:val="26"/>
        </w:rPr>
      </w:pPr>
      <w:r w:rsidRPr="00172926">
        <w:rPr>
          <w:rFonts w:ascii="Georgia Pro" w:hAnsi="Georgia Pro" w:cs="Times New Roman"/>
          <w:b/>
          <w:bCs/>
          <w:sz w:val="26"/>
          <w:szCs w:val="26"/>
        </w:rPr>
        <w:t>Project Members:</w:t>
      </w:r>
      <w:r w:rsidR="00172926" w:rsidRPr="00172926">
        <w:rPr>
          <w:rFonts w:ascii="Georgia Pro" w:hAnsi="Georgia Pro" w:cs="Times New Roman"/>
          <w:b/>
          <w:bCs/>
          <w:sz w:val="26"/>
          <w:szCs w:val="26"/>
        </w:rPr>
        <w:tab/>
      </w:r>
      <w:r w:rsidR="00172926" w:rsidRPr="00172926">
        <w:rPr>
          <w:rFonts w:ascii="Georgia Pro" w:hAnsi="Georgia Pro" w:cs="Times New Roman"/>
          <w:b/>
          <w:bCs/>
          <w:sz w:val="26"/>
          <w:szCs w:val="26"/>
        </w:rPr>
        <w:tab/>
      </w:r>
      <w:r w:rsidR="00172926" w:rsidRPr="00172926">
        <w:rPr>
          <w:rFonts w:ascii="Georgia Pro" w:hAnsi="Georgia Pro" w:cs="Times New Roman"/>
          <w:b/>
          <w:bCs/>
          <w:sz w:val="26"/>
          <w:szCs w:val="26"/>
        </w:rPr>
        <w:tab/>
      </w:r>
      <w:r w:rsidR="00172926" w:rsidRPr="00172926">
        <w:rPr>
          <w:rFonts w:ascii="Georgia Pro" w:hAnsi="Georgia Pro" w:cs="Times New Roman"/>
          <w:b/>
          <w:bCs/>
          <w:sz w:val="26"/>
          <w:szCs w:val="26"/>
        </w:rPr>
        <w:tab/>
      </w:r>
      <w:r w:rsidR="00336860">
        <w:rPr>
          <w:rFonts w:ascii="Georgia Pro" w:hAnsi="Georgia Pro" w:cs="Times New Roman"/>
          <w:b/>
          <w:bCs/>
          <w:sz w:val="26"/>
          <w:szCs w:val="26"/>
        </w:rPr>
        <w:tab/>
      </w:r>
      <w:r w:rsidR="00336860">
        <w:rPr>
          <w:rFonts w:ascii="Georgia Pro" w:hAnsi="Georgia Pro" w:cs="Times New Roman"/>
          <w:b/>
          <w:bCs/>
          <w:sz w:val="26"/>
          <w:szCs w:val="26"/>
        </w:rPr>
        <w:tab/>
      </w:r>
      <w:r w:rsidR="00336860">
        <w:rPr>
          <w:rFonts w:ascii="Georgia Pro" w:hAnsi="Georgia Pro" w:cs="Times New Roman"/>
          <w:b/>
          <w:bCs/>
          <w:sz w:val="26"/>
          <w:szCs w:val="26"/>
        </w:rPr>
        <w:tab/>
      </w:r>
      <w:r w:rsidR="00336860">
        <w:rPr>
          <w:rFonts w:ascii="Georgia Pro" w:hAnsi="Georgia Pro" w:cs="Times New Roman"/>
          <w:b/>
          <w:bCs/>
          <w:sz w:val="26"/>
          <w:szCs w:val="26"/>
        </w:rPr>
        <w:tab/>
      </w:r>
      <w:r w:rsidR="00336860">
        <w:rPr>
          <w:rFonts w:ascii="Georgia Pro" w:hAnsi="Georgia Pro" w:cs="Times New Roman"/>
          <w:b/>
          <w:bCs/>
          <w:sz w:val="26"/>
          <w:szCs w:val="26"/>
        </w:rPr>
        <w:tab/>
      </w:r>
      <w:r w:rsidR="00336860">
        <w:rPr>
          <w:rFonts w:ascii="Georgia Pro" w:hAnsi="Georgia Pro" w:cs="Times New Roman"/>
          <w:b/>
          <w:bCs/>
          <w:sz w:val="26"/>
          <w:szCs w:val="26"/>
        </w:rPr>
        <w:tab/>
      </w:r>
      <w:r w:rsidR="0075242C">
        <w:rPr>
          <w:rFonts w:ascii="Georgia Pro" w:hAnsi="Georgia Pro" w:cs="Times New Roman"/>
          <w:b/>
          <w:bCs/>
          <w:sz w:val="26"/>
          <w:szCs w:val="26"/>
        </w:rPr>
        <w:t xml:space="preserve"> </w:t>
      </w:r>
      <w:r w:rsidR="00172926" w:rsidRPr="00172926">
        <w:rPr>
          <w:rFonts w:ascii="Georgia Pro" w:hAnsi="Georgia Pro" w:cs="Times New Roman"/>
          <w:b/>
          <w:bCs/>
          <w:sz w:val="26"/>
          <w:szCs w:val="26"/>
        </w:rPr>
        <w:t>Project Guide:</w:t>
      </w:r>
    </w:p>
    <w:p w14:paraId="4D35247B" w14:textId="03D7E6CC" w:rsidR="00172926" w:rsidRPr="00172926" w:rsidRDefault="00E943FF" w:rsidP="00172926">
      <w:pPr>
        <w:tabs>
          <w:tab w:val="left" w:pos="420"/>
        </w:tabs>
        <w:spacing w:line="276" w:lineRule="auto"/>
        <w:jc w:val="both"/>
        <w:rPr>
          <w:rFonts w:ascii="Georgia Pro" w:hAnsi="Georgia Pro" w:cs="Times New Roman"/>
          <w:bCs/>
          <w:sz w:val="26"/>
          <w:szCs w:val="26"/>
        </w:rPr>
      </w:pPr>
      <w:r>
        <w:rPr>
          <w:rFonts w:ascii="Georgia Pro" w:hAnsi="Georgia Pro" w:cs="Times New Roman"/>
          <w:bCs/>
          <w:sz w:val="26"/>
          <w:szCs w:val="26"/>
        </w:rPr>
        <w:t>Devashish Katoriya</w:t>
      </w:r>
      <w:r w:rsidR="00172926" w:rsidRPr="00172926">
        <w:rPr>
          <w:rFonts w:ascii="Georgia Pro" w:hAnsi="Georgia Pro" w:cs="Times New Roman"/>
          <w:bCs/>
          <w:sz w:val="26"/>
          <w:szCs w:val="26"/>
        </w:rPr>
        <w:t xml:space="preserve"> </w:t>
      </w:r>
      <w:r w:rsidR="00172926" w:rsidRPr="00172926">
        <w:rPr>
          <w:rFonts w:ascii="Georgia Pro" w:hAnsi="Georgia Pro" w:cs="Times New Roman"/>
          <w:bCs/>
          <w:sz w:val="26"/>
          <w:szCs w:val="26"/>
        </w:rPr>
        <w:tab/>
      </w:r>
      <w:r w:rsidR="00336860">
        <w:rPr>
          <w:rFonts w:ascii="Georgia Pro" w:hAnsi="Georgia Pro" w:cs="Times New Roman"/>
          <w:bCs/>
          <w:sz w:val="26"/>
          <w:szCs w:val="26"/>
        </w:rPr>
        <w:tab/>
      </w:r>
      <w:r w:rsidR="00336860">
        <w:rPr>
          <w:rFonts w:ascii="Georgia Pro" w:hAnsi="Georgia Pro" w:cs="Times New Roman"/>
          <w:bCs/>
          <w:sz w:val="26"/>
          <w:szCs w:val="26"/>
        </w:rPr>
        <w:tab/>
      </w:r>
      <w:r w:rsidR="00336860">
        <w:rPr>
          <w:rFonts w:ascii="Georgia Pro" w:hAnsi="Georgia Pro" w:cs="Times New Roman"/>
          <w:bCs/>
          <w:sz w:val="26"/>
          <w:szCs w:val="26"/>
        </w:rPr>
        <w:tab/>
      </w:r>
      <w:r w:rsidR="00336860">
        <w:rPr>
          <w:rFonts w:ascii="Georgia Pro" w:hAnsi="Georgia Pro" w:cs="Times New Roman"/>
          <w:bCs/>
          <w:sz w:val="26"/>
          <w:szCs w:val="26"/>
        </w:rPr>
        <w:tab/>
      </w:r>
      <w:r w:rsidR="00336860">
        <w:rPr>
          <w:rFonts w:ascii="Georgia Pro" w:hAnsi="Georgia Pro" w:cs="Times New Roman"/>
          <w:bCs/>
          <w:sz w:val="26"/>
          <w:szCs w:val="26"/>
        </w:rPr>
        <w:tab/>
      </w:r>
      <w:r w:rsidR="00336860">
        <w:rPr>
          <w:rFonts w:ascii="Georgia Pro" w:hAnsi="Georgia Pro" w:cs="Times New Roman"/>
          <w:bCs/>
          <w:sz w:val="26"/>
          <w:szCs w:val="26"/>
        </w:rPr>
        <w:tab/>
      </w:r>
      <w:r w:rsidR="00336860">
        <w:rPr>
          <w:rFonts w:ascii="Georgia Pro" w:hAnsi="Georgia Pro" w:cs="Times New Roman"/>
          <w:bCs/>
          <w:sz w:val="26"/>
          <w:szCs w:val="26"/>
        </w:rPr>
        <w:tab/>
      </w:r>
      <w:r w:rsidR="00336860">
        <w:rPr>
          <w:rFonts w:ascii="Georgia Pro" w:hAnsi="Georgia Pro" w:cs="Times New Roman"/>
          <w:bCs/>
          <w:sz w:val="26"/>
          <w:szCs w:val="26"/>
        </w:rPr>
        <w:tab/>
      </w:r>
      <w:r w:rsidR="00336860">
        <w:rPr>
          <w:rFonts w:ascii="Georgia Pro" w:hAnsi="Georgia Pro" w:cs="Times New Roman"/>
          <w:bCs/>
          <w:sz w:val="26"/>
          <w:szCs w:val="26"/>
        </w:rPr>
        <w:tab/>
      </w:r>
      <w:r w:rsidR="00172926" w:rsidRPr="00172926">
        <w:rPr>
          <w:rFonts w:ascii="Georgia Pro" w:hAnsi="Georgia Pro" w:cs="Times New Roman"/>
          <w:bCs/>
          <w:sz w:val="26"/>
          <w:szCs w:val="26"/>
        </w:rPr>
        <w:t>Prof. A. V. Kolapkar</w:t>
      </w:r>
    </w:p>
    <w:p w14:paraId="0AC57421" w14:textId="3FFD4C29" w:rsidR="00172926" w:rsidRPr="00172926" w:rsidRDefault="00E943FF" w:rsidP="00172926">
      <w:pPr>
        <w:tabs>
          <w:tab w:val="left" w:pos="420"/>
        </w:tabs>
        <w:spacing w:line="276" w:lineRule="auto"/>
        <w:jc w:val="both"/>
        <w:rPr>
          <w:rFonts w:ascii="Georgia Pro" w:hAnsi="Georgia Pro" w:cs="Times New Roman"/>
          <w:bCs/>
          <w:sz w:val="26"/>
          <w:szCs w:val="26"/>
        </w:rPr>
      </w:pPr>
      <w:r>
        <w:rPr>
          <w:rFonts w:ascii="Georgia Pro" w:hAnsi="Georgia Pro" w:cs="Times New Roman"/>
          <w:bCs/>
          <w:sz w:val="26"/>
          <w:szCs w:val="26"/>
        </w:rPr>
        <w:t>Ashu</w:t>
      </w:r>
      <w:r w:rsidR="00F1193E">
        <w:rPr>
          <w:rFonts w:ascii="Georgia Pro" w:hAnsi="Georgia Pro" w:cs="Times New Roman"/>
          <w:bCs/>
          <w:sz w:val="26"/>
          <w:szCs w:val="26"/>
        </w:rPr>
        <w:t>t</w:t>
      </w:r>
      <w:r>
        <w:rPr>
          <w:rFonts w:ascii="Georgia Pro" w:hAnsi="Georgia Pro" w:cs="Times New Roman"/>
          <w:bCs/>
          <w:sz w:val="26"/>
          <w:szCs w:val="26"/>
        </w:rPr>
        <w:t>osh Bhawsar</w:t>
      </w:r>
    </w:p>
    <w:p w14:paraId="5404C99D" w14:textId="12DEC246" w:rsidR="006341FF" w:rsidRPr="00172926" w:rsidRDefault="00E943FF" w:rsidP="00172926">
      <w:pPr>
        <w:tabs>
          <w:tab w:val="left" w:pos="420"/>
        </w:tabs>
        <w:spacing w:line="276" w:lineRule="auto"/>
        <w:jc w:val="both"/>
        <w:rPr>
          <w:rFonts w:ascii="Georgia Pro" w:hAnsi="Georgia Pro" w:cs="Times New Roman"/>
          <w:bCs/>
          <w:sz w:val="26"/>
          <w:szCs w:val="26"/>
        </w:rPr>
      </w:pPr>
      <w:r>
        <w:rPr>
          <w:rFonts w:ascii="Georgia Pro" w:hAnsi="Georgia Pro" w:cs="Times New Roman"/>
          <w:bCs/>
          <w:sz w:val="26"/>
          <w:szCs w:val="26"/>
        </w:rPr>
        <w:t>Bhushan Shilawat</w:t>
      </w:r>
    </w:p>
    <w:p w14:paraId="55A96A16" w14:textId="5F46BE78" w:rsidR="006341FF" w:rsidRPr="00172926" w:rsidRDefault="00E943FF" w:rsidP="00F04EE1">
      <w:pPr>
        <w:spacing w:line="276" w:lineRule="auto"/>
        <w:jc w:val="both"/>
        <w:rPr>
          <w:rFonts w:ascii="Georgia Pro" w:hAnsi="Georgia Pro" w:cs="Times New Roman"/>
          <w:b/>
          <w:bCs/>
          <w:sz w:val="26"/>
          <w:szCs w:val="26"/>
        </w:rPr>
      </w:pPr>
      <w:r>
        <w:rPr>
          <w:rFonts w:ascii="Georgia Pro" w:hAnsi="Georgia Pro" w:cs="Times New Roman"/>
          <w:bCs/>
          <w:sz w:val="26"/>
          <w:szCs w:val="26"/>
        </w:rPr>
        <w:t>Ninad Kapadnis</w:t>
      </w:r>
    </w:p>
    <w:sectPr w:rsidR="006341FF" w:rsidRPr="00172926" w:rsidSect="005B1E0C">
      <w:pgSz w:w="11906" w:h="16838" w:code="9"/>
      <w:pgMar w:top="567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6EFF4D03-BEA2-4888-B5D7-46B4CEAEB072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55D20133-AC3B-481B-BF2A-8247345B3FE0}"/>
    <w:embedBold r:id="rId3" w:fontKey="{D72F5558-8E82-4FC1-B341-DC5E405692DD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4" w:fontKey="{FD98A09E-2014-4C10-B71B-B7CB1D2813E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1356CCBC-94D6-48ED-B566-730500ED382F}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  <w:embedRegular r:id="rId6" w:fontKey="{A80E0468-92EA-4472-8CC8-4E84032F3B68}"/>
    <w:embedBold r:id="rId7" w:fontKey="{98CFCB2B-1303-4D59-8B85-36786CFF1C2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820B647E-034E-4212-B99C-1959AE8216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270881C"/>
    <w:multiLevelType w:val="singleLevel"/>
    <w:tmpl w:val="A270881C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6EE1D61"/>
    <w:multiLevelType w:val="singleLevel"/>
    <w:tmpl w:val="06EE1D61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9273CBF"/>
    <w:multiLevelType w:val="hybridMultilevel"/>
    <w:tmpl w:val="47E217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yNDMyNbUwNDYyMTNX0lEKTi0uzszPAykwrAUARATpxiwAAAA="/>
  </w:docVars>
  <w:rsids>
    <w:rsidRoot w:val="7F7D6071"/>
    <w:rsid w:val="000958C8"/>
    <w:rsid w:val="00117EDB"/>
    <w:rsid w:val="00172926"/>
    <w:rsid w:val="0027324B"/>
    <w:rsid w:val="003247FA"/>
    <w:rsid w:val="00336860"/>
    <w:rsid w:val="003A39C1"/>
    <w:rsid w:val="004F5119"/>
    <w:rsid w:val="00572C97"/>
    <w:rsid w:val="00593855"/>
    <w:rsid w:val="005B1E0C"/>
    <w:rsid w:val="005B374B"/>
    <w:rsid w:val="005C0487"/>
    <w:rsid w:val="006341FF"/>
    <w:rsid w:val="0069507D"/>
    <w:rsid w:val="0072550C"/>
    <w:rsid w:val="00742011"/>
    <w:rsid w:val="0075242C"/>
    <w:rsid w:val="00762AE4"/>
    <w:rsid w:val="0079051F"/>
    <w:rsid w:val="007D1497"/>
    <w:rsid w:val="007F1193"/>
    <w:rsid w:val="007F315E"/>
    <w:rsid w:val="0088637F"/>
    <w:rsid w:val="00925090"/>
    <w:rsid w:val="00957345"/>
    <w:rsid w:val="0096337D"/>
    <w:rsid w:val="009C1A7C"/>
    <w:rsid w:val="009F2163"/>
    <w:rsid w:val="00A3193F"/>
    <w:rsid w:val="00A82572"/>
    <w:rsid w:val="00AA7B45"/>
    <w:rsid w:val="00B00D63"/>
    <w:rsid w:val="00B34B89"/>
    <w:rsid w:val="00BA76A0"/>
    <w:rsid w:val="00BE1F32"/>
    <w:rsid w:val="00D20826"/>
    <w:rsid w:val="00D76A99"/>
    <w:rsid w:val="00D90A0A"/>
    <w:rsid w:val="00DB0A89"/>
    <w:rsid w:val="00E943FF"/>
    <w:rsid w:val="00F04EE1"/>
    <w:rsid w:val="00F1193E"/>
    <w:rsid w:val="00F46263"/>
    <w:rsid w:val="7F7D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1FC704"/>
  <w15:docId w15:val="{069EE263-0841-410F-993D-6F8D972EC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F119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F1193E"/>
    <w:rPr>
      <w:rFonts w:ascii="Segoe UI" w:hAnsi="Segoe UI" w:cs="Segoe UI"/>
      <w:sz w:val="18"/>
      <w:szCs w:val="18"/>
      <w:lang w:val="en-US" w:eastAsia="zh-CN"/>
    </w:rPr>
  </w:style>
  <w:style w:type="paragraph" w:styleId="ListParagraph">
    <w:name w:val="List Paragraph"/>
    <w:basedOn w:val="Normal"/>
    <w:uiPriority w:val="99"/>
    <w:rsid w:val="009F21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Ashutosh Bhawsar</dc:creator>
  <cp:lastModifiedBy>Devashish Katoriya</cp:lastModifiedBy>
  <cp:revision>36</cp:revision>
  <cp:lastPrinted>2018-08-18T13:05:00Z</cp:lastPrinted>
  <dcterms:created xsi:type="dcterms:W3CDTF">2018-08-17T12:42:00Z</dcterms:created>
  <dcterms:modified xsi:type="dcterms:W3CDTF">2019-04-08T17:02:00Z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1033-10.2.0.6069</vt:lpwstr>
  </property>
</Properties>
</file>