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70C8F" w:rsidRPr="00670C8F" w:rsidRDefault="00670C8F" w:rsidP="00670C8F">
      <w:pPr>
        <w:rPr>
          <w:b/>
          <w:bCs/>
          <w:sz w:val="32"/>
          <w:szCs w:val="32"/>
        </w:rPr>
      </w:pPr>
      <w:r w:rsidRPr="00670C8F">
        <w:rPr>
          <w:b/>
          <w:bCs/>
          <w:sz w:val="32"/>
          <w:szCs w:val="32"/>
          <w:u w:val="single"/>
        </w:rPr>
        <w:t>What is Tree Data Structure?</w:t>
      </w:r>
    </w:p>
    <w:p w:rsidR="00670C8F" w:rsidRPr="00670C8F" w:rsidRDefault="00670C8F" w:rsidP="00670C8F">
      <w:r w:rsidRPr="00670C8F">
        <w:rPr>
          <w:b/>
          <w:bCs/>
        </w:rPr>
        <w:t>Tree data structure</w:t>
      </w:r>
      <w:r w:rsidRPr="00670C8F">
        <w:t xml:space="preserve"> is a hierarchical </w:t>
      </w:r>
      <w:r w:rsidR="00EE0808">
        <w:t xml:space="preserve">data </w:t>
      </w:r>
      <w:r w:rsidRPr="00670C8F">
        <w:t>structure</w:t>
      </w:r>
      <w:r w:rsidR="00EE0808">
        <w:t xml:space="preserve"> </w:t>
      </w:r>
      <w:r w:rsidR="00EE0808" w:rsidRPr="00EE0808">
        <w:rPr>
          <w:b/>
          <w:bCs/>
          <w:color w:val="auto"/>
        </w:rPr>
        <w:t>(information/ data are stored in form of hierarchy).</w:t>
      </w:r>
      <w:r w:rsidR="00EE0808" w:rsidRPr="00EE0808">
        <w:rPr>
          <w:rFonts w:ascii="Nunito" w:hAnsi="Nunito"/>
          <w:b/>
          <w:bCs/>
          <w:color w:val="auto"/>
          <w:spacing w:val="2"/>
          <w:sz w:val="27"/>
          <w:szCs w:val="27"/>
          <w:bdr w:val="none" w:sz="0" w:space="0" w:color="auto" w:frame="1"/>
          <w:shd w:val="clear" w:color="auto" w:fill="FFFFFF"/>
        </w:rPr>
        <w:t xml:space="preserve"> </w:t>
      </w:r>
      <w:r w:rsidRPr="00670C8F">
        <w:rPr>
          <w:b/>
          <w:bCs/>
          <w:color w:val="auto"/>
        </w:rPr>
        <w:t xml:space="preserve"> that is used to represent and organize data </w:t>
      </w:r>
      <w:r w:rsidRPr="00670C8F">
        <w:rPr>
          <w:b/>
          <w:bCs/>
        </w:rPr>
        <w:t>in a way that is easy to navigate and search</w:t>
      </w:r>
      <w:r w:rsidRPr="00670C8F">
        <w:t>. It is a collection of nodes that are connected by edges and has a hierarchical relationship between the nodes. </w:t>
      </w:r>
    </w:p>
    <w:p w:rsidR="00EE0808" w:rsidRPr="00EE0808" w:rsidRDefault="00670C8F" w:rsidP="00EE0808">
      <w:pPr>
        <w:rPr>
          <w:b/>
          <w:bCs/>
        </w:rPr>
      </w:pPr>
      <w:r w:rsidRPr="00670C8F">
        <w:t>The topmost node of the tree is called the </w:t>
      </w:r>
      <w:r w:rsidRPr="00670C8F">
        <w:rPr>
          <w:b/>
          <w:bCs/>
        </w:rPr>
        <w:t>root</w:t>
      </w:r>
      <w:r w:rsidRPr="00670C8F">
        <w:t xml:space="preserve">, and the </w:t>
      </w:r>
      <w:r w:rsidRPr="00670C8F">
        <w:rPr>
          <w:b/>
          <w:bCs/>
        </w:rPr>
        <w:t xml:space="preserve">nodes below it </w:t>
      </w:r>
      <w:proofErr w:type="gramStart"/>
      <w:r w:rsidRPr="00670C8F">
        <w:rPr>
          <w:b/>
          <w:bCs/>
        </w:rPr>
        <w:t>are</w:t>
      </w:r>
      <w:proofErr w:type="gramEnd"/>
      <w:r w:rsidRPr="00670C8F">
        <w:rPr>
          <w:b/>
          <w:bCs/>
        </w:rPr>
        <w:t xml:space="preserve"> called the child nodes</w:t>
      </w:r>
      <w:r w:rsidRPr="00670C8F">
        <w:t>. Each node can have multiple child nodes, and these child nodes can also have their own child nodes, forming a recursive structure.</w:t>
      </w:r>
      <w:r w:rsidR="00EE0808" w:rsidRPr="00EE0808">
        <w:t xml:space="preserve"> </w:t>
      </w:r>
      <w:r w:rsidR="00EE0808">
        <w:rPr>
          <w:noProof/>
        </w:rPr>
        <w:drawing>
          <wp:inline distT="0" distB="0" distL="0" distR="0">
            <wp:extent cx="5731510" cy="2532380"/>
            <wp:effectExtent l="0" t="0" r="2540" b="1270"/>
            <wp:docPr id="1225124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32380"/>
                    </a:xfrm>
                    <a:prstGeom prst="rect">
                      <a:avLst/>
                    </a:prstGeom>
                    <a:noFill/>
                    <a:ln>
                      <a:noFill/>
                    </a:ln>
                  </pic:spPr>
                </pic:pic>
              </a:graphicData>
            </a:graphic>
          </wp:inline>
        </w:drawing>
      </w:r>
      <w:r w:rsidR="00EE0808" w:rsidRPr="00EE0808">
        <w:rPr>
          <w:b/>
          <w:bCs/>
        </w:rPr>
        <w:t xml:space="preserve"> </w:t>
      </w:r>
      <w:r w:rsidR="00EE0808" w:rsidRPr="00EE0808">
        <w:rPr>
          <w:b/>
          <w:bCs/>
        </w:rPr>
        <w:t>Why Tree is considered a non-linear data structure?</w:t>
      </w:r>
    </w:p>
    <w:p w:rsidR="00670C8F" w:rsidRDefault="00EE0808">
      <w:r w:rsidRPr="00EE0808">
        <w:t>The data in a tree are not stored in a sequential manner i.e., they are not stored linearly. Instead, they are arranged on multiple levels or we can say it is a hierarchical structure. For this reason, the tree is considered to be a </w:t>
      </w:r>
      <w:hyperlink r:id="rId8" w:history="1">
        <w:r w:rsidRPr="00EE0808">
          <w:rPr>
            <w:rStyle w:val="Hyperlink"/>
          </w:rPr>
          <w:t>non-linear data structure</w:t>
        </w:r>
      </w:hyperlink>
      <w:r w:rsidRPr="00EE0808">
        <w:t>.</w:t>
      </w:r>
    </w:p>
    <w:p w:rsidR="00670C8F" w:rsidRDefault="00670C8F">
      <w:r w:rsidRPr="00670C8F">
        <w:drawing>
          <wp:inline distT="0" distB="0" distL="0" distR="0" wp14:anchorId="03FC18DB" wp14:editId="1E3C8AF9">
            <wp:extent cx="5731510" cy="3398520"/>
            <wp:effectExtent l="0" t="0" r="2540" b="0"/>
            <wp:docPr id="129283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31470" name=""/>
                    <pic:cNvPicPr/>
                  </pic:nvPicPr>
                  <pic:blipFill>
                    <a:blip r:embed="rId9"/>
                    <a:stretch>
                      <a:fillRect/>
                    </a:stretch>
                  </pic:blipFill>
                  <pic:spPr>
                    <a:xfrm>
                      <a:off x="0" y="0"/>
                      <a:ext cx="5731510" cy="3398520"/>
                    </a:xfrm>
                    <a:prstGeom prst="rect">
                      <a:avLst/>
                    </a:prstGeom>
                  </pic:spPr>
                </pic:pic>
              </a:graphicData>
            </a:graphic>
          </wp:inline>
        </w:drawing>
      </w:r>
    </w:p>
    <w:p w:rsidR="00EE0808" w:rsidRPr="00EE0808" w:rsidRDefault="00670C8F" w:rsidP="00EE0808">
      <w:pPr>
        <w:rPr>
          <w:b/>
          <w:bCs/>
        </w:rPr>
      </w:pPr>
      <w:r>
        <w:rPr>
          <w:noProof/>
        </w:rPr>
        <w:lastRenderedPageBreak/>
        <w:drawing>
          <wp:inline distT="0" distB="0" distL="0" distR="0" wp14:anchorId="537D9752">
            <wp:extent cx="5798820" cy="3086100"/>
            <wp:effectExtent l="0" t="0" r="0" b="0"/>
            <wp:docPr id="251721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37163" t="14268" r="2018" b="16943"/>
                    <a:stretch/>
                  </pic:blipFill>
                  <pic:spPr bwMode="auto">
                    <a:xfrm>
                      <a:off x="0" y="0"/>
                      <a:ext cx="5798820" cy="3086100"/>
                    </a:xfrm>
                    <a:prstGeom prst="rect">
                      <a:avLst/>
                    </a:prstGeom>
                    <a:noFill/>
                    <a:ln>
                      <a:noFill/>
                    </a:ln>
                    <a:extLst>
                      <a:ext uri="{53640926-AAD7-44D8-BBD7-CCE9431645EC}">
                        <a14:shadowObscured xmlns:a14="http://schemas.microsoft.com/office/drawing/2010/main"/>
                      </a:ext>
                    </a:extLst>
                  </pic:spPr>
                </pic:pic>
              </a:graphicData>
            </a:graphic>
          </wp:inline>
        </w:drawing>
      </w:r>
      <w:r w:rsidR="00EE0808" w:rsidRPr="00EE0808">
        <w:rPr>
          <w:rFonts w:ascii="Nunito" w:eastAsia="Times New Roman" w:hAnsi="Nunito"/>
          <w:b/>
          <w:bCs/>
          <w:spacing w:val="2"/>
          <w:kern w:val="0"/>
          <w:sz w:val="36"/>
          <w:szCs w:val="36"/>
          <w:u w:val="single"/>
          <w:bdr w:val="none" w:sz="0" w:space="0" w:color="auto" w:frame="1"/>
          <w:lang w:eastAsia="en-IN"/>
          <w14:ligatures w14:val="none"/>
        </w:rPr>
        <w:t xml:space="preserve"> </w:t>
      </w:r>
      <w:r w:rsidR="00EE0808" w:rsidRPr="00EE0808">
        <w:rPr>
          <w:b/>
          <w:bCs/>
          <w:u w:val="single"/>
        </w:rPr>
        <w:t xml:space="preserve">Basic Terminologies </w:t>
      </w:r>
      <w:r w:rsidR="0056094C">
        <w:rPr>
          <w:b/>
          <w:bCs/>
          <w:u w:val="single"/>
        </w:rPr>
        <w:t>i</w:t>
      </w:r>
      <w:r w:rsidR="00EE0808" w:rsidRPr="00EE0808">
        <w:rPr>
          <w:b/>
          <w:bCs/>
          <w:u w:val="single"/>
        </w:rPr>
        <w:t>n Tree Data Structure:</w:t>
      </w:r>
    </w:p>
    <w:p w:rsidR="00EE0808" w:rsidRPr="00EE0808" w:rsidRDefault="00EE0808" w:rsidP="00EE0808">
      <w:pPr>
        <w:numPr>
          <w:ilvl w:val="0"/>
          <w:numId w:val="1"/>
        </w:numPr>
      </w:pPr>
      <w:r w:rsidRPr="00EE0808">
        <w:rPr>
          <w:b/>
          <w:bCs/>
        </w:rPr>
        <w:t>Parent Node:</w:t>
      </w:r>
      <w:r w:rsidRPr="00EE0808">
        <w:t> The node which is a predecessor of a node is called the parent node of that node.</w:t>
      </w:r>
      <w:r w:rsidRPr="00EE0808">
        <w:rPr>
          <w:b/>
          <w:bCs/>
        </w:rPr>
        <w:t> {B}</w:t>
      </w:r>
      <w:r w:rsidRPr="00EE0808">
        <w:t> is the parent node of </w:t>
      </w:r>
      <w:r w:rsidRPr="00EE0808">
        <w:rPr>
          <w:b/>
          <w:bCs/>
        </w:rPr>
        <w:t>{D, E}</w:t>
      </w:r>
      <w:r w:rsidRPr="00EE0808">
        <w:t>.</w:t>
      </w:r>
    </w:p>
    <w:p w:rsidR="00EE0808" w:rsidRPr="00EE0808" w:rsidRDefault="00EE0808" w:rsidP="00EE0808">
      <w:pPr>
        <w:numPr>
          <w:ilvl w:val="0"/>
          <w:numId w:val="2"/>
        </w:numPr>
      </w:pPr>
      <w:r w:rsidRPr="00EE0808">
        <w:rPr>
          <w:b/>
          <w:bCs/>
        </w:rPr>
        <w:t>Child Node:</w:t>
      </w:r>
      <w:r w:rsidRPr="00EE0808">
        <w:t> The node which is the immediate successor of a node is called the child node of that node. Examples: </w:t>
      </w:r>
      <w:r w:rsidRPr="00EE0808">
        <w:rPr>
          <w:b/>
          <w:bCs/>
        </w:rPr>
        <w:t>{D, E}</w:t>
      </w:r>
      <w:r w:rsidRPr="00EE0808">
        <w:t> are the child nodes of </w:t>
      </w:r>
      <w:r w:rsidRPr="00EE0808">
        <w:rPr>
          <w:b/>
          <w:bCs/>
        </w:rPr>
        <w:t>{B}.</w:t>
      </w:r>
    </w:p>
    <w:p w:rsidR="00EE0808" w:rsidRPr="00EE0808" w:rsidRDefault="00EE0808" w:rsidP="00EE0808">
      <w:pPr>
        <w:numPr>
          <w:ilvl w:val="0"/>
          <w:numId w:val="3"/>
        </w:numPr>
      </w:pPr>
      <w:r w:rsidRPr="00EE0808">
        <w:rPr>
          <w:b/>
          <w:bCs/>
        </w:rPr>
        <w:t>Root Node:</w:t>
      </w:r>
      <w:r w:rsidRPr="00EE0808">
        <w:t> The topmost node of a tree or the node which does not have any parent node is called the root node. {A</w:t>
      </w:r>
      <w:r w:rsidRPr="00EE0808">
        <w:rPr>
          <w:b/>
          <w:bCs/>
        </w:rPr>
        <w:t>}</w:t>
      </w:r>
      <w:r w:rsidRPr="00EE0808">
        <w:t> is the root node of the tree. A non-empty tree must contain exactly one root node and exactly one path from the root to all other nodes of the tree.</w:t>
      </w:r>
    </w:p>
    <w:p w:rsidR="00EE0808" w:rsidRPr="00EE0808" w:rsidRDefault="00EE0808" w:rsidP="00EE0808">
      <w:pPr>
        <w:numPr>
          <w:ilvl w:val="0"/>
          <w:numId w:val="4"/>
        </w:numPr>
        <w:rPr>
          <w:color w:val="FF0000"/>
        </w:rPr>
      </w:pPr>
      <w:r w:rsidRPr="00EE0808">
        <w:rPr>
          <w:b/>
          <w:bCs/>
          <w:color w:val="FF0000"/>
          <w:highlight w:val="yellow"/>
        </w:rPr>
        <w:t>Leaf Node or External Node</w:t>
      </w:r>
      <w:r w:rsidRPr="00EE0808">
        <w:rPr>
          <w:b/>
          <w:bCs/>
          <w:color w:val="FF0000"/>
        </w:rPr>
        <w:t>:</w:t>
      </w:r>
      <w:r w:rsidRPr="00EE0808">
        <w:rPr>
          <w:color w:val="FF0000"/>
        </w:rPr>
        <w:t> The nodes which do not have any child nodes are called leaf nodes. </w:t>
      </w:r>
      <w:r w:rsidRPr="00EE0808">
        <w:rPr>
          <w:b/>
          <w:bCs/>
          <w:color w:val="FF0000"/>
        </w:rPr>
        <w:t>{I, J, K, F, G, H}</w:t>
      </w:r>
      <w:r w:rsidRPr="00EE0808">
        <w:rPr>
          <w:color w:val="FF0000"/>
        </w:rPr>
        <w:t> are the leaf nodes of the tree.</w:t>
      </w:r>
    </w:p>
    <w:p w:rsidR="00EE0808" w:rsidRPr="00EE0808" w:rsidRDefault="00EE0808" w:rsidP="00EE0808">
      <w:pPr>
        <w:numPr>
          <w:ilvl w:val="0"/>
          <w:numId w:val="5"/>
        </w:numPr>
      </w:pPr>
      <w:r w:rsidRPr="00EE0808">
        <w:rPr>
          <w:b/>
          <w:bCs/>
        </w:rPr>
        <w:t>Ancestor of a Node:</w:t>
      </w:r>
      <w:r w:rsidRPr="00EE0808">
        <w:t xml:space="preserve"> Any </w:t>
      </w:r>
      <w:r w:rsidRPr="00EE0808">
        <w:rPr>
          <w:highlight w:val="yellow"/>
        </w:rPr>
        <w:t>predecessor nodes on the path of the root to that node</w:t>
      </w:r>
      <w:r w:rsidRPr="00EE0808">
        <w:t xml:space="preserve"> are called Ancestors of that node.</w:t>
      </w:r>
      <w:r w:rsidRPr="00EE0808">
        <w:rPr>
          <w:b/>
          <w:bCs/>
        </w:rPr>
        <w:t> {</w:t>
      </w:r>
      <w:proofErr w:type="gramStart"/>
      <w:r w:rsidRPr="00EE0808">
        <w:rPr>
          <w:b/>
          <w:bCs/>
        </w:rPr>
        <w:t>A,B</w:t>
      </w:r>
      <w:proofErr w:type="gramEnd"/>
      <w:r w:rsidRPr="00EE0808">
        <w:rPr>
          <w:b/>
          <w:bCs/>
        </w:rPr>
        <w:t>}</w:t>
      </w:r>
      <w:r w:rsidRPr="00EE0808">
        <w:t> are the ancestor nodes of the node</w:t>
      </w:r>
      <w:r w:rsidRPr="00EE0808">
        <w:rPr>
          <w:b/>
          <w:bCs/>
        </w:rPr>
        <w:t> {E}</w:t>
      </w:r>
    </w:p>
    <w:p w:rsidR="00EE0808" w:rsidRPr="00EE0808" w:rsidRDefault="00EE0808" w:rsidP="00EE0808">
      <w:pPr>
        <w:numPr>
          <w:ilvl w:val="0"/>
          <w:numId w:val="6"/>
        </w:numPr>
      </w:pPr>
      <w:r w:rsidRPr="00EE0808">
        <w:rPr>
          <w:b/>
          <w:bCs/>
        </w:rPr>
        <w:t>Descendant:</w:t>
      </w:r>
      <w:r w:rsidRPr="00EE0808">
        <w:t> A node x is a descendant of another node y if and only if y is an ancestor of x.</w:t>
      </w:r>
    </w:p>
    <w:p w:rsidR="00EE0808" w:rsidRPr="00EE0808" w:rsidRDefault="00EE0808" w:rsidP="00EE0808">
      <w:pPr>
        <w:numPr>
          <w:ilvl w:val="0"/>
          <w:numId w:val="7"/>
        </w:numPr>
      </w:pPr>
      <w:r w:rsidRPr="00EE0808">
        <w:rPr>
          <w:b/>
          <w:bCs/>
        </w:rPr>
        <w:t>Sibling:</w:t>
      </w:r>
      <w:r w:rsidRPr="00EE0808">
        <w:t xml:space="preserve"> Children of the </w:t>
      </w:r>
      <w:r w:rsidRPr="00EE0808">
        <w:rPr>
          <w:color w:val="FF0000"/>
        </w:rPr>
        <w:t xml:space="preserve">same parent node </w:t>
      </w:r>
      <w:r w:rsidRPr="00EE0808">
        <w:t>are called siblings.</w:t>
      </w:r>
      <w:r w:rsidRPr="00EE0808">
        <w:rPr>
          <w:b/>
          <w:bCs/>
        </w:rPr>
        <w:t> {</w:t>
      </w:r>
      <w:proofErr w:type="gramStart"/>
      <w:r w:rsidRPr="00EE0808">
        <w:rPr>
          <w:b/>
          <w:bCs/>
        </w:rPr>
        <w:t>D,E</w:t>
      </w:r>
      <w:proofErr w:type="gramEnd"/>
      <w:r w:rsidRPr="00EE0808">
        <w:rPr>
          <w:b/>
          <w:bCs/>
        </w:rPr>
        <w:t>}</w:t>
      </w:r>
      <w:r w:rsidRPr="00EE0808">
        <w:t> are called siblings.</w:t>
      </w:r>
    </w:p>
    <w:p w:rsidR="00EE0808" w:rsidRPr="00EE0808" w:rsidRDefault="00EE0808" w:rsidP="00EE0808">
      <w:pPr>
        <w:numPr>
          <w:ilvl w:val="0"/>
          <w:numId w:val="8"/>
        </w:numPr>
        <w:rPr>
          <w:color w:val="FF0000"/>
        </w:rPr>
      </w:pPr>
      <w:r w:rsidRPr="00EE0808">
        <w:rPr>
          <w:b/>
          <w:bCs/>
          <w:color w:val="FF0000"/>
        </w:rPr>
        <w:t>Level of a node:</w:t>
      </w:r>
      <w:r w:rsidRPr="00EE0808">
        <w:rPr>
          <w:color w:val="FF0000"/>
        </w:rPr>
        <w:t> The count of edges on the path from the root node to that node. The root node has level </w:t>
      </w:r>
      <w:r w:rsidRPr="00EE0808">
        <w:rPr>
          <w:b/>
          <w:bCs/>
          <w:color w:val="FF0000"/>
        </w:rPr>
        <w:t>0</w:t>
      </w:r>
      <w:r w:rsidRPr="00EE0808">
        <w:rPr>
          <w:color w:val="FF0000"/>
        </w:rPr>
        <w:t>.</w:t>
      </w:r>
    </w:p>
    <w:p w:rsidR="00EE0808" w:rsidRPr="00EE0808" w:rsidRDefault="00EE0808" w:rsidP="00EE0808">
      <w:pPr>
        <w:numPr>
          <w:ilvl w:val="0"/>
          <w:numId w:val="9"/>
        </w:numPr>
      </w:pPr>
      <w:r w:rsidRPr="00EE0808">
        <w:rPr>
          <w:b/>
          <w:bCs/>
          <w:highlight w:val="yellow"/>
        </w:rPr>
        <w:t>Internal node</w:t>
      </w:r>
      <w:r w:rsidRPr="00EE0808">
        <w:rPr>
          <w:b/>
          <w:bCs/>
        </w:rPr>
        <w:t>:</w:t>
      </w:r>
      <w:r w:rsidRPr="00EE0808">
        <w:t> A node with at least one child is called Internal Node.</w:t>
      </w:r>
    </w:p>
    <w:p w:rsidR="00EE0808" w:rsidRPr="00EE0808" w:rsidRDefault="00EE0808" w:rsidP="00EE0808">
      <w:pPr>
        <w:numPr>
          <w:ilvl w:val="0"/>
          <w:numId w:val="10"/>
        </w:numPr>
      </w:pPr>
      <w:r w:rsidRPr="00EE0808">
        <w:rPr>
          <w:b/>
          <w:bCs/>
        </w:rPr>
        <w:t>Neighbour of a Node:</w:t>
      </w:r>
      <w:r w:rsidRPr="00EE0808">
        <w:t xml:space="preserve"> Parent or child nodes of that node are called </w:t>
      </w:r>
      <w:proofErr w:type="spellStart"/>
      <w:r w:rsidRPr="00EE0808">
        <w:t>neighbors</w:t>
      </w:r>
      <w:proofErr w:type="spellEnd"/>
      <w:r w:rsidRPr="00EE0808">
        <w:t xml:space="preserve"> of that node.</w:t>
      </w:r>
    </w:p>
    <w:p w:rsidR="00EE0808" w:rsidRDefault="00EE0808" w:rsidP="00EE0808">
      <w:pPr>
        <w:numPr>
          <w:ilvl w:val="0"/>
          <w:numId w:val="11"/>
        </w:numPr>
        <w:rPr>
          <w:color w:val="FF0000"/>
        </w:rPr>
      </w:pPr>
      <w:r w:rsidRPr="00EE0808">
        <w:rPr>
          <w:b/>
          <w:bCs/>
          <w:color w:val="FF0000"/>
        </w:rPr>
        <w:t>Subtree</w:t>
      </w:r>
      <w:r w:rsidRPr="00EE0808">
        <w:rPr>
          <w:color w:val="FF0000"/>
        </w:rPr>
        <w:t>: Any node of the tree along with its descendant.</w:t>
      </w:r>
    </w:p>
    <w:p w:rsidR="00334F2A" w:rsidRDefault="00334F2A" w:rsidP="00334F2A">
      <w:pPr>
        <w:ind w:left="720"/>
        <w:rPr>
          <w:noProof/>
        </w:rPr>
      </w:pPr>
      <w:r w:rsidRPr="00334F2A">
        <w:rPr>
          <w:color w:val="FF0000"/>
        </w:rPr>
        <w:lastRenderedPageBreak/>
        <w:drawing>
          <wp:inline distT="0" distB="0" distL="0" distR="0" wp14:anchorId="1640521A" wp14:editId="47F15261">
            <wp:extent cx="2773680" cy="2011680"/>
            <wp:effectExtent l="0" t="0" r="7620" b="7620"/>
            <wp:docPr id="153772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29261" name=""/>
                    <pic:cNvPicPr/>
                  </pic:nvPicPr>
                  <pic:blipFill>
                    <a:blip r:embed="rId11"/>
                    <a:stretch>
                      <a:fillRect/>
                    </a:stretch>
                  </pic:blipFill>
                  <pic:spPr>
                    <a:xfrm>
                      <a:off x="0" y="0"/>
                      <a:ext cx="2774069" cy="2011962"/>
                    </a:xfrm>
                    <a:prstGeom prst="rect">
                      <a:avLst/>
                    </a:prstGeom>
                  </pic:spPr>
                </pic:pic>
              </a:graphicData>
            </a:graphic>
          </wp:inline>
        </w:drawing>
      </w:r>
      <w:r w:rsidRPr="00334F2A">
        <w:rPr>
          <w:noProof/>
        </w:rPr>
        <w:t xml:space="preserve"> </w:t>
      </w:r>
      <w:r w:rsidRPr="00334F2A">
        <w:rPr>
          <w:color w:val="FF0000"/>
        </w:rPr>
        <w:drawing>
          <wp:inline distT="0" distB="0" distL="0" distR="0" wp14:anchorId="018E4D41" wp14:editId="00549442">
            <wp:extent cx="2430780" cy="1996440"/>
            <wp:effectExtent l="0" t="0" r="7620" b="3810"/>
            <wp:docPr id="193885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54198" name=""/>
                    <pic:cNvPicPr/>
                  </pic:nvPicPr>
                  <pic:blipFill>
                    <a:blip r:embed="rId12"/>
                    <a:stretch>
                      <a:fillRect/>
                    </a:stretch>
                  </pic:blipFill>
                  <pic:spPr>
                    <a:xfrm>
                      <a:off x="0" y="0"/>
                      <a:ext cx="2433135" cy="1998374"/>
                    </a:xfrm>
                    <a:prstGeom prst="rect">
                      <a:avLst/>
                    </a:prstGeom>
                  </pic:spPr>
                </pic:pic>
              </a:graphicData>
            </a:graphic>
          </wp:inline>
        </w:drawing>
      </w:r>
    </w:p>
    <w:p w:rsidR="00334F2A" w:rsidRDefault="00334F2A" w:rsidP="00334F2A">
      <w:pPr>
        <w:ind w:left="720"/>
        <w:rPr>
          <w:noProof/>
        </w:rPr>
      </w:pPr>
      <w:r>
        <w:rPr>
          <w:noProof/>
        </w:rPr>
        <w:t>Examples above show subtrees of node 3 and 2</w:t>
      </w:r>
    </w:p>
    <w:p w:rsidR="00334F2A" w:rsidRDefault="00334F2A" w:rsidP="00334F2A">
      <w:pPr>
        <w:ind w:left="720"/>
        <w:rPr>
          <w:noProof/>
        </w:rPr>
      </w:pPr>
      <w:r>
        <w:rPr>
          <w:noProof/>
        </w:rPr>
        <w:t>Leaf node have left and right subtree as null</w:t>
      </w:r>
    </w:p>
    <w:p w:rsidR="002308EB" w:rsidRDefault="002308EB" w:rsidP="00334F2A">
      <w:pPr>
        <w:ind w:left="720"/>
        <w:rPr>
          <w:noProof/>
        </w:rPr>
      </w:pPr>
      <w:r w:rsidRPr="000216BE">
        <w:rPr>
          <w:b/>
          <w:bCs/>
          <w:noProof/>
        </w:rPr>
        <w:t>Note:</w:t>
      </w:r>
      <w:r>
        <w:rPr>
          <w:noProof/>
        </w:rPr>
        <w:t xml:space="preserve"> Total no. of children in above figure is 4 (7, 8,5,9)</w:t>
      </w:r>
    </w:p>
    <w:p w:rsidR="000216BE" w:rsidRPr="00EE0808" w:rsidRDefault="000216BE" w:rsidP="00334F2A">
      <w:pPr>
        <w:ind w:left="720"/>
        <w:rPr>
          <w:color w:val="FF0000"/>
        </w:rPr>
      </w:pPr>
      <w:r>
        <w:rPr>
          <w:noProof/>
        </w:rPr>
        <w:t>Ancesors of 8 are {4, 2, 1}, 5 is not an ancestor</w:t>
      </w:r>
      <w:r w:rsidR="00A523E4">
        <w:rPr>
          <w:noProof/>
        </w:rPr>
        <w:t xml:space="preserve"> of 8</w:t>
      </w:r>
    </w:p>
    <w:p w:rsidR="00EE0808" w:rsidRPr="00EE0808" w:rsidRDefault="00EE0808" w:rsidP="00EE0808">
      <w:pPr>
        <w:rPr>
          <w:b/>
          <w:bCs/>
          <w:color w:val="FF0000"/>
          <w:sz w:val="32"/>
          <w:szCs w:val="32"/>
        </w:rPr>
      </w:pPr>
      <w:hyperlink r:id="rId13" w:tgtFrame="_blank" w:history="1">
        <w:r w:rsidRPr="00EE0808">
          <w:rPr>
            <w:rStyle w:val="Hyperlink"/>
            <w:b/>
            <w:bCs/>
            <w:color w:val="FF0000"/>
            <w:sz w:val="32"/>
            <w:szCs w:val="32"/>
          </w:rPr>
          <w:t>Types of Tree data structures:</w:t>
        </w:r>
      </w:hyperlink>
    </w:p>
    <w:p w:rsidR="00EE0808" w:rsidRPr="00EE0808" w:rsidRDefault="00EE0808" w:rsidP="00EE0808">
      <w:r>
        <w:rPr>
          <w:noProof/>
        </w:rPr>
        <w:drawing>
          <wp:inline distT="0" distB="0" distL="0" distR="0" wp14:anchorId="06114182">
            <wp:extent cx="5288280" cy="2410691"/>
            <wp:effectExtent l="0" t="0" r="7620" b="8890"/>
            <wp:docPr id="172736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5762" t="11558" r="5378" b="11067"/>
                    <a:stretch/>
                  </pic:blipFill>
                  <pic:spPr bwMode="auto">
                    <a:xfrm>
                      <a:off x="0" y="0"/>
                      <a:ext cx="5296946" cy="2414641"/>
                    </a:xfrm>
                    <a:prstGeom prst="rect">
                      <a:avLst/>
                    </a:prstGeom>
                    <a:noFill/>
                    <a:ln>
                      <a:noFill/>
                    </a:ln>
                    <a:extLst>
                      <a:ext uri="{53640926-AAD7-44D8-BBD7-CCE9431645EC}">
                        <a14:shadowObscured xmlns:a14="http://schemas.microsoft.com/office/drawing/2010/main"/>
                      </a:ext>
                    </a:extLst>
                  </pic:spPr>
                </pic:pic>
              </a:graphicData>
            </a:graphic>
          </wp:inline>
        </w:drawing>
      </w:r>
    </w:p>
    <w:p w:rsidR="00EE0808" w:rsidRPr="00EE0808" w:rsidRDefault="00EE0808" w:rsidP="00EE0808">
      <w:r w:rsidRPr="00EE0808">
        <w:t>Tree data structure can be classified into three types based upon the number of children each node of the tree can have. The types are:</w:t>
      </w:r>
    </w:p>
    <w:p w:rsidR="00EE0808" w:rsidRPr="009867ED" w:rsidRDefault="00EE0808" w:rsidP="00184AB6">
      <w:pPr>
        <w:numPr>
          <w:ilvl w:val="0"/>
          <w:numId w:val="13"/>
        </w:numPr>
        <w:rPr>
          <w:highlight w:val="yellow"/>
        </w:rPr>
      </w:pPr>
      <w:hyperlink r:id="rId15" w:history="1">
        <w:r w:rsidRPr="00EE0808">
          <w:rPr>
            <w:rStyle w:val="Hyperlink"/>
            <w:b/>
            <w:bCs/>
          </w:rPr>
          <w:t>Binary tree</w:t>
        </w:r>
      </w:hyperlink>
      <w:r w:rsidRPr="00EE0808">
        <w:rPr>
          <w:b/>
          <w:bCs/>
        </w:rPr>
        <w:t>:</w:t>
      </w:r>
      <w:r w:rsidRPr="00EE0808">
        <w:t xml:space="preserve"> In a binary tree, </w:t>
      </w:r>
      <w:r w:rsidRPr="00EE0808">
        <w:rPr>
          <w:highlight w:val="yellow"/>
        </w:rPr>
        <w:t xml:space="preserve">each node can have a maximum of two children </w:t>
      </w:r>
      <w:r w:rsidRPr="00EE0808">
        <w:t xml:space="preserve">linked to it. </w:t>
      </w:r>
      <w:r w:rsidR="009867ED" w:rsidRPr="009867ED">
        <w:rPr>
          <w:highlight w:val="yellow"/>
        </w:rPr>
        <w:t>A binary search tree, also known as ordered binary tree, is a variant of binary tree in which nodes are arranged in an order.</w:t>
      </w:r>
    </w:p>
    <w:p w:rsidR="00EE0808" w:rsidRPr="00EE0808" w:rsidRDefault="00EE0808" w:rsidP="00184AB6">
      <w:pPr>
        <w:numPr>
          <w:ilvl w:val="0"/>
          <w:numId w:val="13"/>
        </w:numPr>
      </w:pPr>
      <w:hyperlink r:id="rId16" w:history="1">
        <w:r w:rsidRPr="00EE0808">
          <w:rPr>
            <w:rStyle w:val="Hyperlink"/>
            <w:b/>
            <w:bCs/>
          </w:rPr>
          <w:t>Ternary Tree</w:t>
        </w:r>
      </w:hyperlink>
      <w:r w:rsidRPr="00EE0808">
        <w:rPr>
          <w:b/>
          <w:bCs/>
        </w:rPr>
        <w:t>:</w:t>
      </w:r>
      <w:r w:rsidRPr="00EE0808">
        <w:t> A Ternary Tree is a tree data structure in which each node has at most three child nodes, usually distinguished as “left”, “mid” and “right”.</w:t>
      </w:r>
    </w:p>
    <w:p w:rsidR="00670C8F" w:rsidRDefault="00EE0808" w:rsidP="00037283">
      <w:pPr>
        <w:numPr>
          <w:ilvl w:val="0"/>
          <w:numId w:val="14"/>
        </w:numPr>
      </w:pPr>
      <w:hyperlink r:id="rId17" w:history="1">
        <w:r w:rsidRPr="00EE0808">
          <w:rPr>
            <w:rStyle w:val="Hyperlink"/>
            <w:b/>
            <w:bCs/>
          </w:rPr>
          <w:t>N-</w:t>
        </w:r>
        <w:proofErr w:type="spellStart"/>
        <w:r w:rsidRPr="00EE0808">
          <w:rPr>
            <w:rStyle w:val="Hyperlink"/>
            <w:b/>
            <w:bCs/>
          </w:rPr>
          <w:t>ary</w:t>
        </w:r>
        <w:proofErr w:type="spellEnd"/>
        <w:r w:rsidRPr="00EE0808">
          <w:rPr>
            <w:rStyle w:val="Hyperlink"/>
            <w:b/>
            <w:bCs/>
          </w:rPr>
          <w:t xml:space="preserve"> Tree or Generic Tree</w:t>
        </w:r>
      </w:hyperlink>
    </w:p>
    <w:p w:rsidR="008F7746" w:rsidRPr="008F7746" w:rsidRDefault="008F7746" w:rsidP="008F7746">
      <w:pPr>
        <w:rPr>
          <w:b/>
          <w:bCs/>
          <w:color w:val="FF0000"/>
          <w:sz w:val="32"/>
          <w:szCs w:val="32"/>
        </w:rPr>
      </w:pPr>
      <w:r w:rsidRPr="008F7746">
        <w:rPr>
          <w:b/>
          <w:bCs/>
          <w:color w:val="FF0000"/>
          <w:sz w:val="32"/>
          <w:szCs w:val="32"/>
          <w:u w:val="single"/>
        </w:rPr>
        <w:t>Properties of Tree Data Structure:</w:t>
      </w:r>
    </w:p>
    <w:p w:rsidR="008F7746" w:rsidRDefault="008F7746" w:rsidP="003A4A65">
      <w:pPr>
        <w:numPr>
          <w:ilvl w:val="0"/>
          <w:numId w:val="16"/>
        </w:numPr>
      </w:pPr>
      <w:r w:rsidRPr="008F7746">
        <w:rPr>
          <w:b/>
          <w:bCs/>
        </w:rPr>
        <w:lastRenderedPageBreak/>
        <w:t>Number of edges:</w:t>
      </w:r>
      <w:r w:rsidRPr="008F7746">
        <w:t xml:space="preserve"> An edge can be defined as the connection between two nodes. If a tree has N </w:t>
      </w:r>
      <w:proofErr w:type="gramStart"/>
      <w:r w:rsidRPr="008F7746">
        <w:t>nodes</w:t>
      </w:r>
      <w:proofErr w:type="gramEnd"/>
      <w:r w:rsidRPr="008F7746">
        <w:t xml:space="preserve"> then it will have (N-1) edges</w:t>
      </w:r>
      <w:r>
        <w:t xml:space="preserve"> because every node except the root node is connected to its parent via an edge. </w:t>
      </w:r>
    </w:p>
    <w:p w:rsidR="008F7746" w:rsidRPr="008F7746" w:rsidRDefault="008F7746" w:rsidP="003A4A65">
      <w:pPr>
        <w:numPr>
          <w:ilvl w:val="0"/>
          <w:numId w:val="16"/>
        </w:numPr>
      </w:pPr>
      <w:r w:rsidRPr="008F7746">
        <w:rPr>
          <w:b/>
          <w:bCs/>
        </w:rPr>
        <w:t>Depth of a node:</w:t>
      </w:r>
      <w:r w:rsidRPr="008F7746">
        <w:t> The depth of a node is defined as the length of the path from the root to that node. Each edge adds 1 unit of length to the path. So, it can also be defined as the number of edges in the path from the root of the tree to the node.</w:t>
      </w:r>
    </w:p>
    <w:p w:rsidR="008F7746" w:rsidRPr="008F7746" w:rsidRDefault="008F7746" w:rsidP="008F7746">
      <w:pPr>
        <w:numPr>
          <w:ilvl w:val="0"/>
          <w:numId w:val="17"/>
        </w:numPr>
      </w:pPr>
      <w:r w:rsidRPr="008F7746">
        <w:rPr>
          <w:b/>
          <w:bCs/>
        </w:rPr>
        <w:t>Height of a node:</w:t>
      </w:r>
      <w:r w:rsidRPr="008F7746">
        <w:t xml:space="preserve"> The height of a node can be defined as the length of the </w:t>
      </w:r>
      <w:r w:rsidRPr="008F7746">
        <w:rPr>
          <w:b/>
          <w:bCs/>
        </w:rPr>
        <w:t>longest path</w:t>
      </w:r>
      <w:r w:rsidRPr="008F7746">
        <w:t xml:space="preserve"> </w:t>
      </w:r>
      <w:r w:rsidR="00C33D69">
        <w:t>(</w:t>
      </w:r>
      <w:r w:rsidR="00C33D69" w:rsidRPr="008F7746">
        <w:t>number of ed</w:t>
      </w:r>
      <w:r w:rsidR="00C33D69">
        <w:t xml:space="preserve">ges) </w:t>
      </w:r>
      <w:r w:rsidRPr="008F7746">
        <w:t>from the node to a leaf node of the tree.</w:t>
      </w:r>
    </w:p>
    <w:p w:rsidR="008F7746" w:rsidRDefault="008F7746" w:rsidP="008F7746">
      <w:pPr>
        <w:numPr>
          <w:ilvl w:val="0"/>
          <w:numId w:val="18"/>
        </w:numPr>
      </w:pPr>
      <w:r w:rsidRPr="008F7746">
        <w:rPr>
          <w:b/>
          <w:bCs/>
        </w:rPr>
        <w:t>Height of the Tree:</w:t>
      </w:r>
      <w:r w:rsidRPr="008F7746">
        <w:t xml:space="preserve"> The height of a tree is the length of the </w:t>
      </w:r>
      <w:r w:rsidRPr="008F7746">
        <w:rPr>
          <w:b/>
          <w:bCs/>
        </w:rPr>
        <w:t>longest path</w:t>
      </w:r>
      <w:r w:rsidR="00C33D69">
        <w:rPr>
          <w:b/>
          <w:bCs/>
        </w:rPr>
        <w:t xml:space="preserve"> </w:t>
      </w:r>
      <w:r w:rsidR="00C33D69">
        <w:t>(</w:t>
      </w:r>
      <w:r w:rsidR="00C33D69" w:rsidRPr="008F7746">
        <w:t>number of ed</w:t>
      </w:r>
      <w:r w:rsidR="00C33D69">
        <w:t>ges)</w:t>
      </w:r>
      <w:r w:rsidRPr="008F7746">
        <w:t xml:space="preserve"> from the root of the tree to a leaf node of the tree.</w:t>
      </w:r>
    </w:p>
    <w:p w:rsidR="00BA2719" w:rsidRPr="008F7746" w:rsidRDefault="00BA2719" w:rsidP="00BA2719">
      <w:pPr>
        <w:ind w:left="720"/>
        <w:rPr>
          <w:b/>
          <w:bCs/>
        </w:rPr>
      </w:pPr>
      <w:r w:rsidRPr="00C33D69">
        <w:rPr>
          <w:b/>
          <w:bCs/>
        </w:rPr>
        <w:t>The root node will be at level zero that means if the root node doesn't have any of the child nodes connected to it then the height or depth of the particular tree is said to be zero.</w:t>
      </w:r>
    </w:p>
    <w:p w:rsidR="008F7746" w:rsidRPr="008F7746" w:rsidRDefault="008F7746" w:rsidP="008F7746">
      <w:pPr>
        <w:numPr>
          <w:ilvl w:val="0"/>
          <w:numId w:val="19"/>
        </w:numPr>
      </w:pPr>
      <w:r w:rsidRPr="008F7746">
        <w:rPr>
          <w:b/>
          <w:bCs/>
        </w:rPr>
        <w:t>Degree of a Node:</w:t>
      </w:r>
      <w:r w:rsidRPr="008F7746">
        <w:t> The total count of subtrees attached to that node is called the degree of the node. The degree of a leaf node must be </w:t>
      </w:r>
      <w:r w:rsidRPr="008F7746">
        <w:rPr>
          <w:b/>
          <w:bCs/>
        </w:rPr>
        <w:t>0</w:t>
      </w:r>
      <w:r w:rsidRPr="008F7746">
        <w:t>. The degree of a tree is the maximum degree of a node among all the nodes in the tree.</w:t>
      </w:r>
    </w:p>
    <w:p w:rsidR="008F7746" w:rsidRDefault="008F7746" w:rsidP="008F7746">
      <w:pPr>
        <w:rPr>
          <w:b/>
          <w:bCs/>
        </w:rPr>
      </w:pPr>
    </w:p>
    <w:p w:rsidR="008F7746" w:rsidRPr="008F7746" w:rsidRDefault="008F7746" w:rsidP="008F7746">
      <w:pPr>
        <w:rPr>
          <w:b/>
          <w:bCs/>
          <w:color w:val="auto"/>
          <w:sz w:val="32"/>
          <w:szCs w:val="32"/>
        </w:rPr>
      </w:pPr>
      <w:hyperlink r:id="rId18" w:tgtFrame="_blank" w:history="1">
        <w:r w:rsidRPr="008F7746">
          <w:rPr>
            <w:rStyle w:val="Hyperlink"/>
            <w:b/>
            <w:bCs/>
            <w:color w:val="auto"/>
            <w:sz w:val="32"/>
            <w:szCs w:val="32"/>
          </w:rPr>
          <w:t>Applications of Tree Data Structure:</w:t>
        </w:r>
      </w:hyperlink>
    </w:p>
    <w:p w:rsidR="008F7746" w:rsidRPr="008F7746" w:rsidRDefault="008F7746" w:rsidP="008F7746">
      <w:pPr>
        <w:numPr>
          <w:ilvl w:val="0"/>
          <w:numId w:val="20"/>
        </w:numPr>
      </w:pPr>
      <w:r w:rsidRPr="008F7746">
        <w:rPr>
          <w:b/>
          <w:bCs/>
        </w:rPr>
        <w:t>File System: </w:t>
      </w:r>
      <w:r w:rsidRPr="008F7746">
        <w:t> This allows for efficient navigation and organization of files.</w:t>
      </w:r>
    </w:p>
    <w:p w:rsidR="008F7746" w:rsidRPr="008F7746" w:rsidRDefault="008F7746" w:rsidP="008F7746">
      <w:pPr>
        <w:numPr>
          <w:ilvl w:val="0"/>
          <w:numId w:val="22"/>
        </w:numPr>
      </w:pPr>
      <w:r w:rsidRPr="008F7746">
        <w:rPr>
          <w:b/>
          <w:bCs/>
        </w:rPr>
        <w:t>Compiler Design:</w:t>
      </w:r>
      <w:r w:rsidRPr="008F7746">
        <w:t> In compiler design, a syntax tree is used to represent the structure of a program. </w:t>
      </w:r>
    </w:p>
    <w:p w:rsidR="008F7746" w:rsidRPr="008F7746" w:rsidRDefault="008F7746" w:rsidP="008F7746">
      <w:pPr>
        <w:numPr>
          <w:ilvl w:val="0"/>
          <w:numId w:val="23"/>
        </w:numPr>
      </w:pPr>
      <w:r w:rsidRPr="008F7746">
        <w:rPr>
          <w:b/>
          <w:bCs/>
        </w:rPr>
        <w:t>Database Indexing</w:t>
      </w:r>
      <w:r w:rsidRPr="008F7746">
        <w:t>: B-trees and other tree structures are used in database indexing to efficiently search for and retrieve data. </w:t>
      </w:r>
    </w:p>
    <w:p w:rsidR="008F7746" w:rsidRPr="008F7746" w:rsidRDefault="008F7746" w:rsidP="008F7746">
      <w:pPr>
        <w:rPr>
          <w:b/>
          <w:bCs/>
          <w:color w:val="auto"/>
          <w:sz w:val="32"/>
          <w:szCs w:val="32"/>
        </w:rPr>
      </w:pPr>
      <w:hyperlink r:id="rId19" w:tgtFrame="_blank" w:history="1">
        <w:r w:rsidRPr="008F7746">
          <w:rPr>
            <w:rStyle w:val="Hyperlink"/>
            <w:b/>
            <w:bCs/>
            <w:color w:val="auto"/>
            <w:sz w:val="32"/>
            <w:szCs w:val="32"/>
          </w:rPr>
          <w:t>Advantages of Tree Data Structure:</w:t>
        </w:r>
      </w:hyperlink>
    </w:p>
    <w:p w:rsidR="008F7746" w:rsidRPr="008F7746" w:rsidRDefault="008F7746" w:rsidP="008F7746">
      <w:pPr>
        <w:numPr>
          <w:ilvl w:val="0"/>
          <w:numId w:val="24"/>
        </w:numPr>
      </w:pPr>
      <w:r w:rsidRPr="008F7746">
        <w:t>Tree offer </w:t>
      </w:r>
      <w:r w:rsidRPr="008F7746">
        <w:rPr>
          <w:b/>
          <w:bCs/>
        </w:rPr>
        <w:t>Efficient Searching</w:t>
      </w:r>
      <w:r w:rsidRPr="008F7746">
        <w:t xml:space="preserve"> Depending on the type of tree, with average search times of </w:t>
      </w:r>
      <w:proofErr w:type="gramStart"/>
      <w:r w:rsidRPr="008F7746">
        <w:t>O(</w:t>
      </w:r>
      <w:proofErr w:type="gramEnd"/>
      <w:r w:rsidRPr="008F7746">
        <w:t>log n) for balanced trees like AVL. </w:t>
      </w:r>
    </w:p>
    <w:p w:rsidR="008F7746" w:rsidRPr="008F7746" w:rsidRDefault="008F7746" w:rsidP="008F7746">
      <w:pPr>
        <w:numPr>
          <w:ilvl w:val="0"/>
          <w:numId w:val="25"/>
        </w:numPr>
      </w:pPr>
      <w:r w:rsidRPr="008F7746">
        <w:t>Trees provide a hierarchical representation of data, making it</w:t>
      </w:r>
      <w:r w:rsidRPr="008F7746">
        <w:rPr>
          <w:b/>
          <w:bCs/>
        </w:rPr>
        <w:t> easy to organize and navigate </w:t>
      </w:r>
      <w:r w:rsidRPr="008F7746">
        <w:t>large amounts of information.</w:t>
      </w:r>
    </w:p>
    <w:p w:rsidR="008F7746" w:rsidRPr="008F7746" w:rsidRDefault="008F7746" w:rsidP="008F7746">
      <w:pPr>
        <w:numPr>
          <w:ilvl w:val="0"/>
          <w:numId w:val="26"/>
        </w:numPr>
      </w:pPr>
      <w:r w:rsidRPr="008F7746">
        <w:t>The recursive nature of trees makes them </w:t>
      </w:r>
      <w:r w:rsidRPr="008F7746">
        <w:rPr>
          <w:b/>
          <w:bCs/>
        </w:rPr>
        <w:t>easy to traverse and manipulate</w:t>
      </w:r>
      <w:r w:rsidRPr="008F7746">
        <w:t> using recursive algorithms.</w:t>
      </w:r>
    </w:p>
    <w:p w:rsidR="008F7746" w:rsidRPr="008F7746" w:rsidRDefault="008F7746" w:rsidP="008F7746">
      <w:pPr>
        <w:rPr>
          <w:b/>
          <w:bCs/>
          <w:color w:val="auto"/>
          <w:sz w:val="32"/>
          <w:szCs w:val="32"/>
        </w:rPr>
      </w:pPr>
      <w:hyperlink r:id="rId20" w:tgtFrame="_blank" w:history="1">
        <w:r w:rsidRPr="008F7746">
          <w:rPr>
            <w:rStyle w:val="Hyperlink"/>
            <w:b/>
            <w:bCs/>
            <w:color w:val="auto"/>
            <w:sz w:val="32"/>
            <w:szCs w:val="32"/>
          </w:rPr>
          <w:t>Disadvantages of Tree Data Structure:</w:t>
        </w:r>
      </w:hyperlink>
    </w:p>
    <w:p w:rsidR="008F7746" w:rsidRPr="008F7746" w:rsidRDefault="008F7746" w:rsidP="008F7746">
      <w:pPr>
        <w:numPr>
          <w:ilvl w:val="0"/>
          <w:numId w:val="27"/>
        </w:numPr>
      </w:pPr>
      <w:r w:rsidRPr="008F7746">
        <w:rPr>
          <w:b/>
          <w:bCs/>
        </w:rPr>
        <w:t>Unbalanced Trees</w:t>
      </w:r>
      <w:r w:rsidRPr="008F7746">
        <w:t>, meaning that the height of the tree is skewed towards one side, which can lead to </w:t>
      </w:r>
      <w:r w:rsidRPr="008F7746">
        <w:rPr>
          <w:b/>
          <w:bCs/>
        </w:rPr>
        <w:t>inefficient search times.</w:t>
      </w:r>
    </w:p>
    <w:p w:rsidR="008F7746" w:rsidRPr="008F7746" w:rsidRDefault="008F7746" w:rsidP="008F7746">
      <w:pPr>
        <w:numPr>
          <w:ilvl w:val="0"/>
          <w:numId w:val="28"/>
        </w:numPr>
      </w:pPr>
      <w:r w:rsidRPr="008F7746">
        <w:t>Trees demand</w:t>
      </w:r>
      <w:r w:rsidRPr="008F7746">
        <w:rPr>
          <w:b/>
          <w:bCs/>
        </w:rPr>
        <w:t> more memory space requirements</w:t>
      </w:r>
      <w:r w:rsidRPr="008F7746">
        <w:t> than some other data structures like arrays and linked lists, especially if the tree is very large.</w:t>
      </w:r>
    </w:p>
    <w:p w:rsidR="008F7746" w:rsidRDefault="008F7746" w:rsidP="008F7746">
      <w:pPr>
        <w:numPr>
          <w:ilvl w:val="0"/>
          <w:numId w:val="29"/>
        </w:numPr>
      </w:pPr>
      <w:r w:rsidRPr="008F7746">
        <w:lastRenderedPageBreak/>
        <w:t>The implementation and </w:t>
      </w:r>
      <w:r w:rsidRPr="008F7746">
        <w:rPr>
          <w:b/>
          <w:bCs/>
        </w:rPr>
        <w:t>manipulation of trees can be complex </w:t>
      </w:r>
      <w:r w:rsidRPr="008F7746">
        <w:t>and require a good understanding of the algorithms.</w:t>
      </w:r>
    </w:p>
    <w:p w:rsidR="00332CAB" w:rsidRDefault="00332CAB" w:rsidP="00332CAB">
      <w:pPr>
        <w:ind w:left="720"/>
      </w:pPr>
    </w:p>
    <w:p w:rsidR="00332CAB" w:rsidRPr="008F7746" w:rsidRDefault="00332CAB" w:rsidP="00332CAB">
      <w:r w:rsidRPr="00332CAB">
        <w:drawing>
          <wp:inline distT="0" distB="0" distL="0" distR="0" wp14:anchorId="464BE8A4" wp14:editId="3234FD83">
            <wp:extent cx="5731510" cy="2795270"/>
            <wp:effectExtent l="0" t="0" r="2540" b="5080"/>
            <wp:docPr id="59197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75072" name=""/>
                    <pic:cNvPicPr/>
                  </pic:nvPicPr>
                  <pic:blipFill>
                    <a:blip r:embed="rId21"/>
                    <a:stretch>
                      <a:fillRect/>
                    </a:stretch>
                  </pic:blipFill>
                  <pic:spPr>
                    <a:xfrm>
                      <a:off x="0" y="0"/>
                      <a:ext cx="5731510" cy="2795270"/>
                    </a:xfrm>
                    <a:prstGeom prst="rect">
                      <a:avLst/>
                    </a:prstGeom>
                  </pic:spPr>
                </pic:pic>
              </a:graphicData>
            </a:graphic>
          </wp:inline>
        </w:drawing>
      </w:r>
      <w:r w:rsidRPr="00332CAB">
        <w:drawing>
          <wp:inline distT="0" distB="0" distL="0" distR="0" wp14:anchorId="7411C07E" wp14:editId="04B7FEEF">
            <wp:extent cx="5731510" cy="3109595"/>
            <wp:effectExtent l="0" t="0" r="2540" b="0"/>
            <wp:docPr id="25022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27564" name=""/>
                    <pic:cNvPicPr/>
                  </pic:nvPicPr>
                  <pic:blipFill>
                    <a:blip r:embed="rId22"/>
                    <a:stretch>
                      <a:fillRect/>
                    </a:stretch>
                  </pic:blipFill>
                  <pic:spPr>
                    <a:xfrm>
                      <a:off x="0" y="0"/>
                      <a:ext cx="5731510" cy="3109595"/>
                    </a:xfrm>
                    <a:prstGeom prst="rect">
                      <a:avLst/>
                    </a:prstGeom>
                  </pic:spPr>
                </pic:pic>
              </a:graphicData>
            </a:graphic>
          </wp:inline>
        </w:drawing>
      </w:r>
    </w:p>
    <w:p w:rsidR="008F7746" w:rsidRDefault="008F7746" w:rsidP="008F7746"/>
    <w:sectPr w:rsidR="008F77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12FA6" w:rsidRDefault="00612FA6" w:rsidP="00332CAB">
      <w:pPr>
        <w:spacing w:after="0" w:line="240" w:lineRule="auto"/>
      </w:pPr>
      <w:r>
        <w:separator/>
      </w:r>
    </w:p>
  </w:endnote>
  <w:endnote w:type="continuationSeparator" w:id="0">
    <w:p w:rsidR="00612FA6" w:rsidRDefault="00612FA6" w:rsidP="00332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12FA6" w:rsidRDefault="00612FA6" w:rsidP="00332CAB">
      <w:pPr>
        <w:spacing w:after="0" w:line="240" w:lineRule="auto"/>
      </w:pPr>
      <w:r>
        <w:separator/>
      </w:r>
    </w:p>
  </w:footnote>
  <w:footnote w:type="continuationSeparator" w:id="0">
    <w:p w:rsidR="00612FA6" w:rsidRDefault="00612FA6" w:rsidP="00332C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14CF9"/>
    <w:multiLevelType w:val="multilevel"/>
    <w:tmpl w:val="7690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477578"/>
    <w:multiLevelType w:val="multilevel"/>
    <w:tmpl w:val="7814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9F29FE"/>
    <w:multiLevelType w:val="multilevel"/>
    <w:tmpl w:val="64D8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7143CC"/>
    <w:multiLevelType w:val="multilevel"/>
    <w:tmpl w:val="32BE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A13F49"/>
    <w:multiLevelType w:val="multilevel"/>
    <w:tmpl w:val="1A38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6249A7"/>
    <w:multiLevelType w:val="multilevel"/>
    <w:tmpl w:val="832E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16031572">
    <w:abstractNumId w:val="0"/>
    <w:lvlOverride w:ilvl="0">
      <w:startOverride w:val="1"/>
    </w:lvlOverride>
  </w:num>
  <w:num w:numId="2" w16cid:durableId="886185358">
    <w:abstractNumId w:val="0"/>
    <w:lvlOverride w:ilvl="0">
      <w:startOverride w:val="2"/>
    </w:lvlOverride>
  </w:num>
  <w:num w:numId="3" w16cid:durableId="1342003202">
    <w:abstractNumId w:val="0"/>
    <w:lvlOverride w:ilvl="0">
      <w:startOverride w:val="3"/>
    </w:lvlOverride>
  </w:num>
  <w:num w:numId="4" w16cid:durableId="777722318">
    <w:abstractNumId w:val="0"/>
    <w:lvlOverride w:ilvl="0">
      <w:startOverride w:val="4"/>
    </w:lvlOverride>
  </w:num>
  <w:num w:numId="5" w16cid:durableId="1825004519">
    <w:abstractNumId w:val="0"/>
    <w:lvlOverride w:ilvl="0">
      <w:startOverride w:val="5"/>
    </w:lvlOverride>
  </w:num>
  <w:num w:numId="6" w16cid:durableId="543904836">
    <w:abstractNumId w:val="0"/>
    <w:lvlOverride w:ilvl="0">
      <w:startOverride w:val="6"/>
    </w:lvlOverride>
  </w:num>
  <w:num w:numId="7" w16cid:durableId="2014212299">
    <w:abstractNumId w:val="0"/>
    <w:lvlOverride w:ilvl="0">
      <w:startOverride w:val="7"/>
    </w:lvlOverride>
  </w:num>
  <w:num w:numId="8" w16cid:durableId="999381935">
    <w:abstractNumId w:val="0"/>
    <w:lvlOverride w:ilvl="0">
      <w:startOverride w:val="8"/>
    </w:lvlOverride>
  </w:num>
  <w:num w:numId="9" w16cid:durableId="1768844530">
    <w:abstractNumId w:val="0"/>
    <w:lvlOverride w:ilvl="0">
      <w:startOverride w:val="9"/>
    </w:lvlOverride>
  </w:num>
  <w:num w:numId="10" w16cid:durableId="1617909991">
    <w:abstractNumId w:val="0"/>
    <w:lvlOverride w:ilvl="0">
      <w:startOverride w:val="10"/>
    </w:lvlOverride>
  </w:num>
  <w:num w:numId="11" w16cid:durableId="1167479251">
    <w:abstractNumId w:val="0"/>
    <w:lvlOverride w:ilvl="0">
      <w:startOverride w:val="11"/>
    </w:lvlOverride>
  </w:num>
  <w:num w:numId="12" w16cid:durableId="104350442">
    <w:abstractNumId w:val="5"/>
    <w:lvlOverride w:ilvl="0">
      <w:startOverride w:val="1"/>
    </w:lvlOverride>
  </w:num>
  <w:num w:numId="13" w16cid:durableId="566495457">
    <w:abstractNumId w:val="5"/>
    <w:lvlOverride w:ilvl="0">
      <w:startOverride w:val="2"/>
    </w:lvlOverride>
  </w:num>
  <w:num w:numId="14" w16cid:durableId="329065074">
    <w:abstractNumId w:val="5"/>
    <w:lvlOverride w:ilvl="0">
      <w:startOverride w:val="3"/>
    </w:lvlOverride>
  </w:num>
  <w:num w:numId="15" w16cid:durableId="1770664968">
    <w:abstractNumId w:val="4"/>
    <w:lvlOverride w:ilvl="0">
      <w:startOverride w:val="1"/>
    </w:lvlOverride>
  </w:num>
  <w:num w:numId="16" w16cid:durableId="888613992">
    <w:abstractNumId w:val="4"/>
    <w:lvlOverride w:ilvl="0">
      <w:startOverride w:val="2"/>
    </w:lvlOverride>
  </w:num>
  <w:num w:numId="17" w16cid:durableId="2110193811">
    <w:abstractNumId w:val="4"/>
    <w:lvlOverride w:ilvl="0">
      <w:startOverride w:val="3"/>
    </w:lvlOverride>
  </w:num>
  <w:num w:numId="18" w16cid:durableId="2122873262">
    <w:abstractNumId w:val="4"/>
    <w:lvlOverride w:ilvl="0">
      <w:startOverride w:val="4"/>
    </w:lvlOverride>
  </w:num>
  <w:num w:numId="19" w16cid:durableId="178130476">
    <w:abstractNumId w:val="4"/>
    <w:lvlOverride w:ilvl="0">
      <w:startOverride w:val="5"/>
    </w:lvlOverride>
  </w:num>
  <w:num w:numId="20" w16cid:durableId="879436900">
    <w:abstractNumId w:val="1"/>
    <w:lvlOverride w:ilvl="0">
      <w:startOverride w:val="1"/>
    </w:lvlOverride>
  </w:num>
  <w:num w:numId="21" w16cid:durableId="158153904">
    <w:abstractNumId w:val="1"/>
    <w:lvlOverride w:ilvl="0">
      <w:startOverride w:val="2"/>
    </w:lvlOverride>
  </w:num>
  <w:num w:numId="22" w16cid:durableId="2017267898">
    <w:abstractNumId w:val="1"/>
    <w:lvlOverride w:ilvl="0">
      <w:startOverride w:val="3"/>
    </w:lvlOverride>
  </w:num>
  <w:num w:numId="23" w16cid:durableId="1278830105">
    <w:abstractNumId w:val="1"/>
    <w:lvlOverride w:ilvl="0">
      <w:startOverride w:val="4"/>
    </w:lvlOverride>
  </w:num>
  <w:num w:numId="24" w16cid:durableId="1384906767">
    <w:abstractNumId w:val="3"/>
    <w:lvlOverride w:ilvl="0">
      <w:startOverride w:val="1"/>
    </w:lvlOverride>
  </w:num>
  <w:num w:numId="25" w16cid:durableId="975909731">
    <w:abstractNumId w:val="3"/>
    <w:lvlOverride w:ilvl="0">
      <w:startOverride w:val="2"/>
    </w:lvlOverride>
  </w:num>
  <w:num w:numId="26" w16cid:durableId="1109667449">
    <w:abstractNumId w:val="3"/>
    <w:lvlOverride w:ilvl="0">
      <w:startOverride w:val="3"/>
    </w:lvlOverride>
  </w:num>
  <w:num w:numId="27" w16cid:durableId="404497900">
    <w:abstractNumId w:val="2"/>
    <w:lvlOverride w:ilvl="0">
      <w:startOverride w:val="1"/>
    </w:lvlOverride>
  </w:num>
  <w:num w:numId="28" w16cid:durableId="393158610">
    <w:abstractNumId w:val="2"/>
    <w:lvlOverride w:ilvl="0">
      <w:startOverride w:val="2"/>
    </w:lvlOverride>
  </w:num>
  <w:num w:numId="29" w16cid:durableId="1017120058">
    <w:abstractNumId w:val="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3CE"/>
    <w:rsid w:val="000216BE"/>
    <w:rsid w:val="002152A8"/>
    <w:rsid w:val="002308EB"/>
    <w:rsid w:val="00332CAB"/>
    <w:rsid w:val="00334F2A"/>
    <w:rsid w:val="003533CE"/>
    <w:rsid w:val="00412BF8"/>
    <w:rsid w:val="004E2E49"/>
    <w:rsid w:val="0056094C"/>
    <w:rsid w:val="00612FA6"/>
    <w:rsid w:val="00670C8F"/>
    <w:rsid w:val="008F7746"/>
    <w:rsid w:val="009402B2"/>
    <w:rsid w:val="009867ED"/>
    <w:rsid w:val="009F3914"/>
    <w:rsid w:val="00A523E4"/>
    <w:rsid w:val="00BA2719"/>
    <w:rsid w:val="00C33D69"/>
    <w:rsid w:val="00EE08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2D6C8"/>
  <w15:chartTrackingRefBased/>
  <w15:docId w15:val="{F1382B4E-AC0E-4573-AF4B-D5B302EFA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273239"/>
        <w:spacing w:val="-2"/>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808"/>
  </w:style>
  <w:style w:type="paragraph" w:styleId="Heading2">
    <w:name w:val="heading 2"/>
    <w:basedOn w:val="Normal"/>
    <w:next w:val="Normal"/>
    <w:link w:val="Heading2Char"/>
    <w:uiPriority w:val="9"/>
    <w:semiHidden/>
    <w:unhideWhenUsed/>
    <w:qFormat/>
    <w:rsid w:val="00EE0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0808"/>
    <w:rPr>
      <w:color w:val="0563C1" w:themeColor="hyperlink"/>
      <w:u w:val="single"/>
    </w:rPr>
  </w:style>
  <w:style w:type="character" w:styleId="UnresolvedMention">
    <w:name w:val="Unresolved Mention"/>
    <w:basedOn w:val="DefaultParagraphFont"/>
    <w:uiPriority w:val="99"/>
    <w:semiHidden/>
    <w:unhideWhenUsed/>
    <w:rsid w:val="00EE0808"/>
    <w:rPr>
      <w:color w:val="605E5C"/>
      <w:shd w:val="clear" w:color="auto" w:fill="E1DFDD"/>
    </w:rPr>
  </w:style>
  <w:style w:type="character" w:styleId="FollowedHyperlink">
    <w:name w:val="FollowedHyperlink"/>
    <w:basedOn w:val="DefaultParagraphFont"/>
    <w:uiPriority w:val="99"/>
    <w:semiHidden/>
    <w:unhideWhenUsed/>
    <w:rsid w:val="00EE0808"/>
    <w:rPr>
      <w:color w:val="954F72" w:themeColor="followedHyperlink"/>
      <w:u w:val="single"/>
    </w:rPr>
  </w:style>
  <w:style w:type="character" w:customStyle="1" w:styleId="Heading2Char">
    <w:name w:val="Heading 2 Char"/>
    <w:basedOn w:val="DefaultParagraphFont"/>
    <w:link w:val="Heading2"/>
    <w:uiPriority w:val="9"/>
    <w:semiHidden/>
    <w:rsid w:val="00EE080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32C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2CAB"/>
  </w:style>
  <w:style w:type="paragraph" w:styleId="Footer">
    <w:name w:val="footer"/>
    <w:basedOn w:val="Normal"/>
    <w:link w:val="FooterChar"/>
    <w:uiPriority w:val="99"/>
    <w:unhideWhenUsed/>
    <w:rsid w:val="00332C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2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01736">
      <w:bodyDiv w:val="1"/>
      <w:marLeft w:val="0"/>
      <w:marRight w:val="0"/>
      <w:marTop w:val="0"/>
      <w:marBottom w:val="0"/>
      <w:divBdr>
        <w:top w:val="none" w:sz="0" w:space="0" w:color="auto"/>
        <w:left w:val="none" w:sz="0" w:space="0" w:color="auto"/>
        <w:bottom w:val="none" w:sz="0" w:space="0" w:color="auto"/>
        <w:right w:val="none" w:sz="0" w:space="0" w:color="auto"/>
      </w:divBdr>
    </w:div>
    <w:div w:id="245313351">
      <w:bodyDiv w:val="1"/>
      <w:marLeft w:val="0"/>
      <w:marRight w:val="0"/>
      <w:marTop w:val="0"/>
      <w:marBottom w:val="0"/>
      <w:divBdr>
        <w:top w:val="none" w:sz="0" w:space="0" w:color="auto"/>
        <w:left w:val="none" w:sz="0" w:space="0" w:color="auto"/>
        <w:bottom w:val="none" w:sz="0" w:space="0" w:color="auto"/>
        <w:right w:val="none" w:sz="0" w:space="0" w:color="auto"/>
      </w:divBdr>
    </w:div>
    <w:div w:id="511379216">
      <w:bodyDiv w:val="1"/>
      <w:marLeft w:val="0"/>
      <w:marRight w:val="0"/>
      <w:marTop w:val="0"/>
      <w:marBottom w:val="0"/>
      <w:divBdr>
        <w:top w:val="none" w:sz="0" w:space="0" w:color="auto"/>
        <w:left w:val="none" w:sz="0" w:space="0" w:color="auto"/>
        <w:bottom w:val="none" w:sz="0" w:space="0" w:color="auto"/>
        <w:right w:val="none" w:sz="0" w:space="0" w:color="auto"/>
      </w:divBdr>
    </w:div>
    <w:div w:id="796139134">
      <w:bodyDiv w:val="1"/>
      <w:marLeft w:val="0"/>
      <w:marRight w:val="0"/>
      <w:marTop w:val="0"/>
      <w:marBottom w:val="0"/>
      <w:divBdr>
        <w:top w:val="none" w:sz="0" w:space="0" w:color="auto"/>
        <w:left w:val="none" w:sz="0" w:space="0" w:color="auto"/>
        <w:bottom w:val="none" w:sz="0" w:space="0" w:color="auto"/>
        <w:right w:val="none" w:sz="0" w:space="0" w:color="auto"/>
      </w:divBdr>
    </w:div>
    <w:div w:id="871570473">
      <w:bodyDiv w:val="1"/>
      <w:marLeft w:val="0"/>
      <w:marRight w:val="0"/>
      <w:marTop w:val="0"/>
      <w:marBottom w:val="0"/>
      <w:divBdr>
        <w:top w:val="none" w:sz="0" w:space="0" w:color="auto"/>
        <w:left w:val="none" w:sz="0" w:space="0" w:color="auto"/>
        <w:bottom w:val="none" w:sz="0" w:space="0" w:color="auto"/>
        <w:right w:val="none" w:sz="0" w:space="0" w:color="auto"/>
      </w:divBdr>
    </w:div>
    <w:div w:id="927425240">
      <w:bodyDiv w:val="1"/>
      <w:marLeft w:val="0"/>
      <w:marRight w:val="0"/>
      <w:marTop w:val="0"/>
      <w:marBottom w:val="0"/>
      <w:divBdr>
        <w:top w:val="none" w:sz="0" w:space="0" w:color="auto"/>
        <w:left w:val="none" w:sz="0" w:space="0" w:color="auto"/>
        <w:bottom w:val="none" w:sz="0" w:space="0" w:color="auto"/>
        <w:right w:val="none" w:sz="0" w:space="0" w:color="auto"/>
      </w:divBdr>
    </w:div>
    <w:div w:id="1284381224">
      <w:bodyDiv w:val="1"/>
      <w:marLeft w:val="0"/>
      <w:marRight w:val="0"/>
      <w:marTop w:val="0"/>
      <w:marBottom w:val="0"/>
      <w:divBdr>
        <w:top w:val="none" w:sz="0" w:space="0" w:color="auto"/>
        <w:left w:val="none" w:sz="0" w:space="0" w:color="auto"/>
        <w:bottom w:val="none" w:sz="0" w:space="0" w:color="auto"/>
        <w:right w:val="none" w:sz="0" w:space="0" w:color="auto"/>
      </w:divBdr>
    </w:div>
    <w:div w:id="1620137372">
      <w:bodyDiv w:val="1"/>
      <w:marLeft w:val="0"/>
      <w:marRight w:val="0"/>
      <w:marTop w:val="0"/>
      <w:marBottom w:val="0"/>
      <w:divBdr>
        <w:top w:val="none" w:sz="0" w:space="0" w:color="auto"/>
        <w:left w:val="none" w:sz="0" w:space="0" w:color="auto"/>
        <w:bottom w:val="none" w:sz="0" w:space="0" w:color="auto"/>
        <w:right w:val="none" w:sz="0" w:space="0" w:color="auto"/>
      </w:divBdr>
    </w:div>
    <w:div w:id="1701514392">
      <w:bodyDiv w:val="1"/>
      <w:marLeft w:val="0"/>
      <w:marRight w:val="0"/>
      <w:marTop w:val="0"/>
      <w:marBottom w:val="0"/>
      <w:divBdr>
        <w:top w:val="none" w:sz="0" w:space="0" w:color="auto"/>
        <w:left w:val="none" w:sz="0" w:space="0" w:color="auto"/>
        <w:bottom w:val="none" w:sz="0" w:space="0" w:color="auto"/>
        <w:right w:val="none" w:sz="0" w:space="0" w:color="auto"/>
      </w:divBdr>
    </w:div>
    <w:div w:id="1811361147">
      <w:bodyDiv w:val="1"/>
      <w:marLeft w:val="0"/>
      <w:marRight w:val="0"/>
      <w:marTop w:val="0"/>
      <w:marBottom w:val="0"/>
      <w:divBdr>
        <w:top w:val="none" w:sz="0" w:space="0" w:color="auto"/>
        <w:left w:val="none" w:sz="0" w:space="0" w:color="auto"/>
        <w:bottom w:val="none" w:sz="0" w:space="0" w:color="auto"/>
        <w:right w:val="none" w:sz="0" w:space="0" w:color="auto"/>
      </w:divBdr>
    </w:div>
    <w:div w:id="1965966224">
      <w:bodyDiv w:val="1"/>
      <w:marLeft w:val="0"/>
      <w:marRight w:val="0"/>
      <w:marTop w:val="0"/>
      <w:marBottom w:val="0"/>
      <w:divBdr>
        <w:top w:val="none" w:sz="0" w:space="0" w:color="auto"/>
        <w:left w:val="none" w:sz="0" w:space="0" w:color="auto"/>
        <w:bottom w:val="none" w:sz="0" w:space="0" w:color="auto"/>
        <w:right w:val="none" w:sz="0" w:space="0" w:color="auto"/>
      </w:divBdr>
    </w:div>
    <w:div w:id="200234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difference-between-linear-and-non-linear-data-structures" TargetMode="External"/><Relationship Id="rId13" Type="http://schemas.openxmlformats.org/officeDocument/2006/relationships/hyperlink" Target="https://www.geeksforgeeks.org/types-of-trees-in-data-structures" TargetMode="External"/><Relationship Id="rId18" Type="http://schemas.openxmlformats.org/officeDocument/2006/relationships/hyperlink" Target="https://www.geeksforgeeks.org/applications-advantages-and-disadvantages-of-tree"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geeksforgeeks.org/generic-treesn-array-trees" TargetMode="External"/><Relationship Id="rId2" Type="http://schemas.openxmlformats.org/officeDocument/2006/relationships/styles" Target="styles.xml"/><Relationship Id="rId16" Type="http://schemas.openxmlformats.org/officeDocument/2006/relationships/hyperlink" Target="https://www.geeksforgeeks.org/ternary-tree" TargetMode="External"/><Relationship Id="rId20" Type="http://schemas.openxmlformats.org/officeDocument/2006/relationships/hyperlink" Target="https://www.geeksforgeeks.org/applications-advantages-and-disadvantages-of-tre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types-of-trees-in-data-structures"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geeksforgeeks.org/applications-advantages-and-disadvantages-of-tre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5</Pages>
  <Words>917</Words>
  <Characters>5228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DUBEY</dc:creator>
  <cp:keywords/>
  <dc:description/>
  <cp:lastModifiedBy>ASHUTOSH DUBEY</cp:lastModifiedBy>
  <cp:revision>28</cp:revision>
  <dcterms:created xsi:type="dcterms:W3CDTF">2024-09-05T12:10:00Z</dcterms:created>
  <dcterms:modified xsi:type="dcterms:W3CDTF">2024-09-05T14:53:00Z</dcterms:modified>
</cp:coreProperties>
</file>