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2D0E" w:rsidRPr="00592D0E" w:rsidRDefault="00592D0E" w:rsidP="00592D0E">
      <w:pPr>
        <w:jc w:val="both"/>
        <w:rPr>
          <w:b/>
          <w:bCs/>
          <w:sz w:val="32"/>
          <w:szCs w:val="32"/>
        </w:rPr>
      </w:pPr>
      <w:r w:rsidRPr="00592D0E">
        <w:rPr>
          <w:b/>
          <w:bCs/>
          <w:sz w:val="32"/>
          <w:szCs w:val="32"/>
          <w:highlight w:val="yellow"/>
        </w:rPr>
        <w:t xml:space="preserve">Padding: </w:t>
      </w:r>
      <w:r w:rsidRPr="00592D0E">
        <w:rPr>
          <w:b/>
          <w:bCs/>
          <w:sz w:val="32"/>
          <w:szCs w:val="32"/>
          <w:highlight w:val="yellow"/>
        </w:rPr>
        <w:t>Definition and Usage</w:t>
      </w:r>
    </w:p>
    <w:p w:rsidR="00592D0E" w:rsidRPr="00592D0E" w:rsidRDefault="00592D0E" w:rsidP="00592D0E">
      <w:pPr>
        <w:jc w:val="both"/>
      </w:pPr>
      <w:r w:rsidRPr="00592D0E">
        <w:t>An element's padding is the space between its content and its border.</w:t>
      </w:r>
    </w:p>
    <w:p w:rsidR="00592D0E" w:rsidRPr="00592D0E" w:rsidRDefault="00592D0E" w:rsidP="00592D0E">
      <w:pPr>
        <w:jc w:val="both"/>
      </w:pPr>
      <w:r w:rsidRPr="00592D0E">
        <w:t>The padding property is a shorthand property for:</w:t>
      </w:r>
    </w:p>
    <w:p w:rsidR="00592D0E" w:rsidRPr="00592D0E" w:rsidRDefault="00592D0E" w:rsidP="00592D0E">
      <w:pPr>
        <w:numPr>
          <w:ilvl w:val="0"/>
          <w:numId w:val="1"/>
        </w:numPr>
        <w:jc w:val="both"/>
      </w:pPr>
      <w:hyperlink r:id="rId5" w:history="1">
        <w:r w:rsidRPr="00592D0E">
          <w:rPr>
            <w:rStyle w:val="Hyperlink"/>
          </w:rPr>
          <w:t>padding-top</w:t>
        </w:r>
      </w:hyperlink>
    </w:p>
    <w:p w:rsidR="00592D0E" w:rsidRPr="00592D0E" w:rsidRDefault="00592D0E" w:rsidP="00592D0E">
      <w:pPr>
        <w:numPr>
          <w:ilvl w:val="0"/>
          <w:numId w:val="1"/>
        </w:numPr>
        <w:jc w:val="both"/>
      </w:pPr>
      <w:hyperlink r:id="rId6" w:history="1">
        <w:r w:rsidRPr="00592D0E">
          <w:rPr>
            <w:rStyle w:val="Hyperlink"/>
          </w:rPr>
          <w:t>padding-right</w:t>
        </w:r>
      </w:hyperlink>
    </w:p>
    <w:p w:rsidR="00592D0E" w:rsidRPr="00592D0E" w:rsidRDefault="00592D0E" w:rsidP="00592D0E">
      <w:pPr>
        <w:numPr>
          <w:ilvl w:val="0"/>
          <w:numId w:val="1"/>
        </w:numPr>
        <w:jc w:val="both"/>
      </w:pPr>
      <w:hyperlink r:id="rId7" w:history="1">
        <w:r w:rsidRPr="00592D0E">
          <w:rPr>
            <w:rStyle w:val="Hyperlink"/>
          </w:rPr>
          <w:t>padding-bottom</w:t>
        </w:r>
      </w:hyperlink>
    </w:p>
    <w:p w:rsidR="00592D0E" w:rsidRPr="00592D0E" w:rsidRDefault="00592D0E" w:rsidP="00592D0E">
      <w:pPr>
        <w:numPr>
          <w:ilvl w:val="0"/>
          <w:numId w:val="1"/>
        </w:numPr>
        <w:jc w:val="both"/>
      </w:pPr>
      <w:hyperlink r:id="rId8" w:history="1">
        <w:r w:rsidRPr="00592D0E">
          <w:rPr>
            <w:rStyle w:val="Hyperlink"/>
          </w:rPr>
          <w:t>padding-left</w:t>
        </w:r>
      </w:hyperlink>
    </w:p>
    <w:p w:rsidR="00592D0E" w:rsidRPr="00592D0E" w:rsidRDefault="00592D0E" w:rsidP="00592D0E">
      <w:pPr>
        <w:jc w:val="both"/>
      </w:pPr>
      <w:r w:rsidRPr="00592D0E">
        <w:rPr>
          <w:b/>
          <w:bCs/>
        </w:rPr>
        <w:t>Note:</w:t>
      </w:r>
      <w:r w:rsidRPr="00592D0E">
        <w:t> Padding creates extra space within an element, while margin creates extra space around an element.</w:t>
      </w:r>
    </w:p>
    <w:p w:rsidR="00592D0E" w:rsidRPr="00592D0E" w:rsidRDefault="00592D0E" w:rsidP="00592D0E">
      <w:pPr>
        <w:jc w:val="both"/>
      </w:pPr>
      <w:r w:rsidRPr="00592D0E">
        <w:t>This property can have from one to four values.</w:t>
      </w:r>
    </w:p>
    <w:p w:rsidR="00592D0E" w:rsidRPr="00592D0E" w:rsidRDefault="00592D0E" w:rsidP="00592D0E">
      <w:pPr>
        <w:jc w:val="both"/>
      </w:pPr>
      <w:r w:rsidRPr="00592D0E">
        <w:rPr>
          <w:b/>
          <w:bCs/>
        </w:rPr>
        <w:t>If the padding property has four values:</w:t>
      </w:r>
    </w:p>
    <w:p w:rsidR="00592D0E" w:rsidRPr="00592D0E" w:rsidRDefault="00592D0E" w:rsidP="00592D0E">
      <w:pPr>
        <w:numPr>
          <w:ilvl w:val="0"/>
          <w:numId w:val="2"/>
        </w:numPr>
        <w:jc w:val="both"/>
      </w:pPr>
      <w:r w:rsidRPr="00592D0E">
        <w:t>padding:10px 5px 15px 20px;</w:t>
      </w:r>
    </w:p>
    <w:p w:rsidR="00592D0E" w:rsidRPr="00592D0E" w:rsidRDefault="00592D0E" w:rsidP="00592D0E">
      <w:pPr>
        <w:numPr>
          <w:ilvl w:val="1"/>
          <w:numId w:val="2"/>
        </w:numPr>
        <w:jc w:val="both"/>
      </w:pPr>
      <w:r w:rsidRPr="00592D0E">
        <w:t>top padding is 10px</w:t>
      </w:r>
    </w:p>
    <w:p w:rsidR="00592D0E" w:rsidRPr="00592D0E" w:rsidRDefault="00592D0E" w:rsidP="00592D0E">
      <w:pPr>
        <w:numPr>
          <w:ilvl w:val="1"/>
          <w:numId w:val="2"/>
        </w:numPr>
        <w:jc w:val="both"/>
      </w:pPr>
      <w:r w:rsidRPr="00592D0E">
        <w:t>right padding is 5px</w:t>
      </w:r>
    </w:p>
    <w:p w:rsidR="00592D0E" w:rsidRPr="00592D0E" w:rsidRDefault="00592D0E" w:rsidP="00592D0E">
      <w:pPr>
        <w:numPr>
          <w:ilvl w:val="1"/>
          <w:numId w:val="2"/>
        </w:numPr>
        <w:jc w:val="both"/>
      </w:pPr>
      <w:r w:rsidRPr="00592D0E">
        <w:t>bottom padding is 15px</w:t>
      </w:r>
    </w:p>
    <w:p w:rsidR="00592D0E" w:rsidRPr="00592D0E" w:rsidRDefault="00592D0E" w:rsidP="00592D0E">
      <w:pPr>
        <w:numPr>
          <w:ilvl w:val="1"/>
          <w:numId w:val="2"/>
        </w:numPr>
        <w:jc w:val="both"/>
      </w:pPr>
      <w:r w:rsidRPr="00592D0E">
        <w:t>left padding is 20px</w:t>
      </w:r>
    </w:p>
    <w:p w:rsidR="00592D0E" w:rsidRPr="00592D0E" w:rsidRDefault="00592D0E" w:rsidP="00592D0E">
      <w:pPr>
        <w:jc w:val="both"/>
      </w:pPr>
      <w:r w:rsidRPr="00592D0E">
        <w:rPr>
          <w:b/>
          <w:bCs/>
        </w:rPr>
        <w:t>If the padding property has three values:</w:t>
      </w:r>
    </w:p>
    <w:p w:rsidR="00592D0E" w:rsidRPr="00592D0E" w:rsidRDefault="00592D0E" w:rsidP="00592D0E">
      <w:pPr>
        <w:numPr>
          <w:ilvl w:val="0"/>
          <w:numId w:val="3"/>
        </w:numPr>
        <w:jc w:val="both"/>
      </w:pPr>
      <w:r w:rsidRPr="00592D0E">
        <w:t>padding:10px 5px 15px;</w:t>
      </w:r>
    </w:p>
    <w:p w:rsidR="00592D0E" w:rsidRPr="00592D0E" w:rsidRDefault="00592D0E" w:rsidP="00592D0E">
      <w:pPr>
        <w:numPr>
          <w:ilvl w:val="1"/>
          <w:numId w:val="3"/>
        </w:numPr>
        <w:jc w:val="both"/>
      </w:pPr>
      <w:r w:rsidRPr="00592D0E">
        <w:t>top padding is 10px</w:t>
      </w:r>
    </w:p>
    <w:p w:rsidR="00592D0E" w:rsidRPr="00592D0E" w:rsidRDefault="00592D0E" w:rsidP="00592D0E">
      <w:pPr>
        <w:numPr>
          <w:ilvl w:val="1"/>
          <w:numId w:val="3"/>
        </w:numPr>
        <w:jc w:val="both"/>
      </w:pPr>
      <w:r w:rsidRPr="00592D0E">
        <w:t>right and left padding are 5px</w:t>
      </w:r>
    </w:p>
    <w:p w:rsidR="00592D0E" w:rsidRPr="00592D0E" w:rsidRDefault="00592D0E" w:rsidP="00592D0E">
      <w:pPr>
        <w:numPr>
          <w:ilvl w:val="1"/>
          <w:numId w:val="3"/>
        </w:numPr>
        <w:jc w:val="both"/>
      </w:pPr>
      <w:r w:rsidRPr="00592D0E">
        <w:t>bottom padding is 15px</w:t>
      </w:r>
    </w:p>
    <w:p w:rsidR="00592D0E" w:rsidRPr="00592D0E" w:rsidRDefault="00592D0E" w:rsidP="00592D0E">
      <w:pPr>
        <w:jc w:val="both"/>
      </w:pPr>
      <w:r w:rsidRPr="00592D0E">
        <w:rPr>
          <w:b/>
          <w:bCs/>
        </w:rPr>
        <w:t>If the padding property has two values:</w:t>
      </w:r>
    </w:p>
    <w:p w:rsidR="00592D0E" w:rsidRPr="00592D0E" w:rsidRDefault="00592D0E" w:rsidP="00592D0E">
      <w:pPr>
        <w:numPr>
          <w:ilvl w:val="0"/>
          <w:numId w:val="4"/>
        </w:numPr>
        <w:jc w:val="both"/>
      </w:pPr>
      <w:r w:rsidRPr="00592D0E">
        <w:t>padding:10px 5px;</w:t>
      </w:r>
    </w:p>
    <w:p w:rsidR="00592D0E" w:rsidRPr="00592D0E" w:rsidRDefault="00592D0E" w:rsidP="00592D0E">
      <w:pPr>
        <w:numPr>
          <w:ilvl w:val="1"/>
          <w:numId w:val="4"/>
        </w:numPr>
        <w:jc w:val="both"/>
      </w:pPr>
      <w:r w:rsidRPr="00592D0E">
        <w:t>top and bottom padding are 10px</w:t>
      </w:r>
    </w:p>
    <w:p w:rsidR="00592D0E" w:rsidRPr="00592D0E" w:rsidRDefault="00592D0E" w:rsidP="00592D0E">
      <w:pPr>
        <w:numPr>
          <w:ilvl w:val="1"/>
          <w:numId w:val="4"/>
        </w:numPr>
        <w:jc w:val="both"/>
      </w:pPr>
      <w:r w:rsidRPr="00592D0E">
        <w:t>right and left padding are 5px</w:t>
      </w:r>
    </w:p>
    <w:p w:rsidR="00592D0E" w:rsidRPr="00592D0E" w:rsidRDefault="00592D0E" w:rsidP="00592D0E">
      <w:pPr>
        <w:jc w:val="both"/>
      </w:pPr>
      <w:r w:rsidRPr="00592D0E">
        <w:rPr>
          <w:b/>
          <w:bCs/>
        </w:rPr>
        <w:t>If the padding property has one value:</w:t>
      </w:r>
    </w:p>
    <w:p w:rsidR="00592D0E" w:rsidRPr="00592D0E" w:rsidRDefault="00592D0E" w:rsidP="00592D0E">
      <w:pPr>
        <w:numPr>
          <w:ilvl w:val="0"/>
          <w:numId w:val="5"/>
        </w:numPr>
        <w:jc w:val="both"/>
      </w:pPr>
      <w:r w:rsidRPr="00592D0E">
        <w:t>padding:10px;</w:t>
      </w:r>
    </w:p>
    <w:p w:rsidR="00592D0E" w:rsidRPr="00592D0E" w:rsidRDefault="00592D0E" w:rsidP="00592D0E">
      <w:pPr>
        <w:numPr>
          <w:ilvl w:val="1"/>
          <w:numId w:val="5"/>
        </w:numPr>
        <w:jc w:val="both"/>
      </w:pPr>
      <w:r w:rsidRPr="00592D0E">
        <w:t>all four paddings are 10px</w:t>
      </w:r>
    </w:p>
    <w:p w:rsidR="00592D0E" w:rsidRDefault="00592D0E" w:rsidP="00592D0E">
      <w:pPr>
        <w:jc w:val="both"/>
      </w:pPr>
      <w:r w:rsidRPr="00592D0E">
        <w:rPr>
          <w:b/>
          <w:bCs/>
        </w:rPr>
        <w:t>Note:</w:t>
      </w:r>
      <w:r w:rsidRPr="00592D0E">
        <w:t> Negative values are not allowed.</w:t>
      </w:r>
    </w:p>
    <w:p w:rsidR="001F5F57" w:rsidRDefault="001F5F57" w:rsidP="00592D0E">
      <w:pPr>
        <w:jc w:val="both"/>
      </w:pPr>
    </w:p>
    <w:p w:rsidR="001F5F57" w:rsidRDefault="001F5F57" w:rsidP="00592D0E">
      <w:pPr>
        <w:jc w:val="both"/>
      </w:pPr>
    </w:p>
    <w:p w:rsidR="001F5F57" w:rsidRPr="00592D0E" w:rsidRDefault="001F5F57" w:rsidP="00592D0E">
      <w:pPr>
        <w:jc w:val="both"/>
        <w:rPr>
          <w:b/>
          <w:bCs/>
        </w:rPr>
      </w:pPr>
      <w:proofErr w:type="gramStart"/>
      <w:r w:rsidRPr="001F5F57">
        <w:rPr>
          <w:b/>
          <w:bCs/>
          <w:highlight w:val="yellow"/>
        </w:rPr>
        <w:lastRenderedPageBreak/>
        <w:t>The :hover</w:t>
      </w:r>
      <w:proofErr w:type="gramEnd"/>
      <w:r w:rsidRPr="001F5F57">
        <w:rPr>
          <w:b/>
          <w:bCs/>
          <w:highlight w:val="yellow"/>
        </w:rPr>
        <w:t> selector is used to select elements when you mouse over them.</w:t>
      </w:r>
    </w:p>
    <w:p w:rsidR="009402B2" w:rsidRDefault="001F5F57" w:rsidP="00592D0E">
      <w:pPr>
        <w:jc w:val="both"/>
      </w:pPr>
      <w:r w:rsidRPr="001F5F57">
        <w:drawing>
          <wp:inline distT="0" distB="0" distL="0" distR="0" wp14:anchorId="64A3C672" wp14:editId="7A70A281">
            <wp:extent cx="2972215" cy="1000265"/>
            <wp:effectExtent l="0" t="0" r="0" b="9525"/>
            <wp:docPr id="128207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0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05D4"/>
    <w:multiLevelType w:val="multilevel"/>
    <w:tmpl w:val="674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A23CC"/>
    <w:multiLevelType w:val="multilevel"/>
    <w:tmpl w:val="03A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94D67"/>
    <w:multiLevelType w:val="multilevel"/>
    <w:tmpl w:val="4CA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81388"/>
    <w:multiLevelType w:val="multilevel"/>
    <w:tmpl w:val="DD7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D28B4"/>
    <w:multiLevelType w:val="multilevel"/>
    <w:tmpl w:val="948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172110">
    <w:abstractNumId w:val="4"/>
  </w:num>
  <w:num w:numId="2" w16cid:durableId="223220551">
    <w:abstractNumId w:val="0"/>
  </w:num>
  <w:num w:numId="3" w16cid:durableId="244724837">
    <w:abstractNumId w:val="1"/>
  </w:num>
  <w:num w:numId="4" w16cid:durableId="1157191950">
    <w:abstractNumId w:val="3"/>
  </w:num>
  <w:num w:numId="5" w16cid:durableId="128951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0E"/>
    <w:rsid w:val="001F5F57"/>
    <w:rsid w:val="00421408"/>
    <w:rsid w:val="00583F8A"/>
    <w:rsid w:val="00592D0E"/>
    <w:rsid w:val="009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6D8A"/>
  <w15:chartTrackingRefBased/>
  <w15:docId w15:val="{133DF112-52B7-4AC4-BF0B-2A6E98C3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padding-lef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padding-botto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padding-righ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pr_padding-top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2</cp:revision>
  <dcterms:created xsi:type="dcterms:W3CDTF">2024-09-11T10:23:00Z</dcterms:created>
  <dcterms:modified xsi:type="dcterms:W3CDTF">2024-09-12T03:46:00Z</dcterms:modified>
</cp:coreProperties>
</file>