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62E6" w:rsidRDefault="004C542D">
      <w:pPr>
        <w:jc w:val="center"/>
        <w:rPr>
          <w:b/>
          <w:bCs/>
          <w:color w:val="000000" w:themeColor="text1"/>
          <w:sz w:val="36"/>
          <w:szCs w:val="36"/>
          <w:u w:val="single"/>
          <w:lang w:val="en-GB"/>
        </w:rPr>
      </w:pPr>
      <w:r>
        <w:rPr>
          <w:b/>
          <w:bCs/>
          <w:color w:val="000000" w:themeColor="text1"/>
          <w:sz w:val="36"/>
          <w:szCs w:val="36"/>
          <w:u w:val="single"/>
          <w:lang w:val="en-GB"/>
        </w:rPr>
        <w:t xml:space="preserve">PROJECT: </w:t>
      </w:r>
      <w:r w:rsidR="00972ECA">
        <w:rPr>
          <w:b/>
          <w:bCs/>
          <w:color w:val="000000" w:themeColor="text1"/>
          <w:sz w:val="36"/>
          <w:szCs w:val="36"/>
          <w:u w:val="single"/>
          <w:lang w:val="en-GB"/>
        </w:rPr>
        <w:t>Kitchen Story</w:t>
      </w:r>
    </w:p>
    <w:p w:rsidR="00E562E6" w:rsidRDefault="004C542D">
      <w:pPr>
        <w:jc w:val="center"/>
        <w:rPr>
          <w:color w:val="000000" w:themeColor="text1"/>
          <w:lang w:val="en-GB"/>
        </w:rPr>
      </w:pPr>
      <w:r>
        <w:rPr>
          <w:rFonts w:ascii="Calibri" w:hAnsi="Calibri" w:cs="Calibri"/>
          <w:color w:val="000000" w:themeColor="text1"/>
          <w:sz w:val="24"/>
          <w:szCs w:val="24"/>
          <w:lang w:val="en-GB"/>
        </w:rPr>
        <w:t>IN ASSOCIATION WITH SIMPLILEARN</w:t>
      </w:r>
    </w:p>
    <w:p w:rsidR="00E562E6" w:rsidRDefault="004C542D">
      <w:pPr>
        <w:jc w:val="center"/>
        <w:rPr>
          <w:rFonts w:eastAsia="Helvetica" w:cs="Helvetica"/>
          <w:b/>
          <w:bCs/>
          <w:color w:val="000000" w:themeColor="text1"/>
          <w:sz w:val="24"/>
          <w:szCs w:val="24"/>
          <w:u w:val="single"/>
          <w:shd w:val="clear" w:color="auto" w:fill="FFFFFF"/>
          <w:lang w:val="en-GB"/>
        </w:rPr>
      </w:pPr>
      <w:r>
        <w:rPr>
          <w:rFonts w:eastAsia="Helvetica" w:cs="Helvetica"/>
          <w:b/>
          <w:bCs/>
          <w:color w:val="000000" w:themeColor="text1"/>
          <w:sz w:val="24"/>
          <w:szCs w:val="24"/>
          <w:u w:val="single"/>
          <w:shd w:val="clear" w:color="auto" w:fill="FFFFFF"/>
          <w:lang w:val="en-GB"/>
        </w:rPr>
        <w:t xml:space="preserve">Developer: </w:t>
      </w:r>
      <w:proofErr w:type="spellStart"/>
      <w:r w:rsidR="00BC11AD">
        <w:rPr>
          <w:rFonts w:eastAsia="Helvetica" w:cs="Helvetica"/>
          <w:b/>
          <w:bCs/>
          <w:color w:val="000000" w:themeColor="text1"/>
          <w:sz w:val="24"/>
          <w:szCs w:val="24"/>
          <w:u w:val="single"/>
          <w:shd w:val="clear" w:color="auto" w:fill="FFFFFF"/>
          <w:lang w:val="en-GB"/>
        </w:rPr>
        <w:t>Ashutosh</w:t>
      </w:r>
      <w:proofErr w:type="spellEnd"/>
      <w:r w:rsidR="00BC11AD">
        <w:rPr>
          <w:rFonts w:eastAsia="Helvetica" w:cs="Helvetica"/>
          <w:b/>
          <w:bCs/>
          <w:color w:val="000000" w:themeColor="text1"/>
          <w:sz w:val="24"/>
          <w:szCs w:val="24"/>
          <w:u w:val="single"/>
          <w:shd w:val="clear" w:color="auto" w:fill="FFFFFF"/>
          <w:lang w:val="en-GB"/>
        </w:rPr>
        <w:t xml:space="preserve"> Tiwari</w:t>
      </w:r>
    </w:p>
    <w:p w:rsidR="00EE16A8" w:rsidRDefault="00EE16A8">
      <w:pPr>
        <w:jc w:val="center"/>
        <w:rPr>
          <w:rFonts w:eastAsia="Helvetica" w:cs="Helvetica"/>
          <w:b/>
          <w:bCs/>
          <w:color w:val="000000" w:themeColor="text1"/>
          <w:sz w:val="24"/>
          <w:szCs w:val="24"/>
          <w:u w:val="single"/>
          <w:shd w:val="clear" w:color="auto" w:fill="FFFFFF"/>
          <w:lang w:val="en-GB"/>
        </w:rPr>
      </w:pPr>
    </w:p>
    <w:p w:rsidR="00BC11AD" w:rsidRDefault="006C05DC" w:rsidP="00F04368">
      <w:pPr>
        <w:pBdr>
          <w:bottom w:val="double" w:sz="4" w:space="0" w:color="auto"/>
        </w:pBdr>
        <w:jc w:val="center"/>
        <w:rPr>
          <w:color w:val="000000" w:themeColor="text1"/>
          <w:sz w:val="24"/>
          <w:szCs w:val="24"/>
          <w:lang w:val="en-GB"/>
        </w:rPr>
      </w:pPr>
      <w:hyperlink r:id="rId5" w:history="1">
        <w:r w:rsidRPr="002D154F">
          <w:rPr>
            <w:rStyle w:val="Hyperlink"/>
            <w:sz w:val="24"/>
            <w:szCs w:val="24"/>
            <w:lang w:val="en-GB"/>
          </w:rPr>
          <w:t>https://github.com/AshutoshSwati/Online-Test-Application.git</w:t>
        </w:r>
      </w:hyperlink>
    </w:p>
    <w:p w:rsidR="006C05DC" w:rsidRDefault="006C05DC" w:rsidP="00F04368">
      <w:pPr>
        <w:pBdr>
          <w:bottom w:val="double" w:sz="4" w:space="0" w:color="auto"/>
        </w:pBdr>
        <w:jc w:val="center"/>
        <w:rPr>
          <w:color w:val="000000" w:themeColor="text1"/>
          <w:sz w:val="24"/>
          <w:szCs w:val="24"/>
          <w:lang w:val="en-GB"/>
        </w:rPr>
      </w:pPr>
      <w:bookmarkStart w:id="0" w:name="_GoBack"/>
      <w:bookmarkEnd w:id="0"/>
    </w:p>
    <w:p w:rsidR="00E562E6" w:rsidRDefault="00E562E6">
      <w:pPr>
        <w:jc w:val="center"/>
        <w:rPr>
          <w:color w:val="000000" w:themeColor="text1"/>
          <w:sz w:val="24"/>
          <w:szCs w:val="24"/>
          <w:lang w:val="en-GB"/>
        </w:rPr>
      </w:pPr>
    </w:p>
    <w:p w:rsidR="00BC11AD" w:rsidRPr="00BC11AD" w:rsidRDefault="00BC11AD" w:rsidP="00BC11AD">
      <w:pPr>
        <w:shd w:val="clear" w:color="auto" w:fill="FFFFFF"/>
        <w:spacing w:before="100" w:beforeAutospacing="1" w:after="100" w:afterAutospacing="1"/>
        <w:rPr>
          <w:rFonts w:asciiTheme="majorHAnsi" w:eastAsia="Times New Roman" w:hAnsiTheme="majorHAnsi" w:cstheme="majorHAnsi"/>
          <w:color w:val="313B45"/>
          <w:sz w:val="28"/>
          <w:szCs w:val="28"/>
          <w:lang w:eastAsia="en-US"/>
        </w:rPr>
      </w:pPr>
      <w:r w:rsidRPr="00BC11AD">
        <w:rPr>
          <w:rFonts w:asciiTheme="majorHAnsi" w:eastAsia="Times New Roman" w:hAnsiTheme="majorHAnsi" w:cstheme="majorHAnsi"/>
          <w:color w:val="313B45"/>
          <w:sz w:val="28"/>
          <w:szCs w:val="28"/>
          <w:lang w:eastAsia="en-US"/>
        </w:rPr>
        <w:t>Project Description:</w:t>
      </w:r>
    </w:p>
    <w:p w:rsidR="00BC11AD" w:rsidRPr="00BC11AD" w:rsidRDefault="00BC11AD" w:rsidP="00BC11AD">
      <w:pPr>
        <w:pStyle w:val="ListParagraph"/>
        <w:numPr>
          <w:ilvl w:val="0"/>
          <w:numId w:val="10"/>
        </w:numPr>
        <w:shd w:val="clear" w:color="auto" w:fill="FFFFFF"/>
        <w:spacing w:before="100" w:beforeAutospacing="1" w:after="100" w:afterAutospacing="1"/>
        <w:jc w:val="both"/>
        <w:rPr>
          <w:rFonts w:ascii="Segoe UI" w:eastAsia="Times New Roman" w:hAnsi="Segoe UI" w:cs="Segoe UI"/>
          <w:color w:val="313B45"/>
          <w:lang w:eastAsia="en-US"/>
        </w:rPr>
      </w:pPr>
      <w:r w:rsidRPr="00BC11AD">
        <w:rPr>
          <w:rFonts w:ascii="Segoe UI" w:hAnsi="Segoe UI" w:cs="Segoe UI"/>
          <w:color w:val="313B45"/>
        </w:rPr>
        <w:t xml:space="preserve">It is an Online Test Application system that enables users to give online tests, review their answers, and check their </w:t>
      </w:r>
      <w:proofErr w:type="spellStart"/>
      <w:r w:rsidRPr="00BC11AD">
        <w:rPr>
          <w:rFonts w:ascii="Segoe UI" w:hAnsi="Segoe UI" w:cs="Segoe UI"/>
          <w:color w:val="313B45"/>
        </w:rPr>
        <w:t>resultsThis</w:t>
      </w:r>
      <w:proofErr w:type="spellEnd"/>
      <w:r w:rsidRPr="00BC11AD">
        <w:rPr>
          <w:rFonts w:ascii="Segoe UI" w:hAnsi="Segoe UI" w:cs="Segoe UI"/>
          <w:color w:val="313B45"/>
        </w:rPr>
        <w:t xml:space="preserve"> system contains three main modules: Quiz, Review, and Result. </w:t>
      </w:r>
    </w:p>
    <w:p w:rsidR="00BC11AD" w:rsidRPr="00BC11AD" w:rsidRDefault="00BC11AD" w:rsidP="00BC11AD">
      <w:pPr>
        <w:pStyle w:val="ListParagraph"/>
        <w:numPr>
          <w:ilvl w:val="0"/>
          <w:numId w:val="10"/>
        </w:numPr>
        <w:shd w:val="clear" w:color="auto" w:fill="FFFFFF"/>
        <w:spacing w:before="100" w:beforeAutospacing="1" w:after="100" w:afterAutospacing="1"/>
        <w:jc w:val="both"/>
        <w:rPr>
          <w:rFonts w:ascii="Segoe UI" w:eastAsia="Times New Roman" w:hAnsi="Segoe UI" w:cs="Segoe UI"/>
          <w:color w:val="313B45"/>
          <w:lang w:eastAsia="en-US"/>
        </w:rPr>
      </w:pPr>
      <w:r w:rsidRPr="00BC11AD">
        <w:rPr>
          <w:rFonts w:ascii="Segoe UI" w:hAnsi="Segoe UI" w:cs="Segoe UI"/>
          <w:color w:val="313B45"/>
        </w:rPr>
        <w:t>The quiz section of the online test application accepts the questions in JSON format. The JSON file can be easily shared from the server in the pre-defined format. The application renders the test at the client-side.</w:t>
      </w:r>
    </w:p>
    <w:p w:rsidR="00BC11AD" w:rsidRPr="00BC11AD" w:rsidRDefault="00BC11AD" w:rsidP="00BC11AD">
      <w:pPr>
        <w:pStyle w:val="ListParagraph"/>
        <w:numPr>
          <w:ilvl w:val="0"/>
          <w:numId w:val="10"/>
        </w:numPr>
        <w:shd w:val="clear" w:color="auto" w:fill="FFFFFF"/>
        <w:spacing w:before="100" w:beforeAutospacing="1" w:after="100" w:afterAutospacing="1"/>
        <w:jc w:val="both"/>
        <w:rPr>
          <w:rFonts w:ascii="Segoe UI" w:eastAsia="Times New Roman" w:hAnsi="Segoe UI" w:cs="Segoe UI"/>
          <w:color w:val="313B45"/>
          <w:lang w:eastAsia="en-US"/>
        </w:rPr>
      </w:pPr>
      <w:r w:rsidRPr="00BC11AD">
        <w:rPr>
          <w:rFonts w:ascii="Segoe UI" w:hAnsi="Segoe UI" w:cs="Segoe UI"/>
          <w:color w:val="313B45"/>
        </w:rPr>
        <w:t>And the Review and Results section shows the feedback regarding the correct or incorrect answers and at the end it shows final result.</w:t>
      </w:r>
    </w:p>
    <w:p w:rsidR="00BC11AD" w:rsidRPr="00BC11AD" w:rsidRDefault="00BC11AD" w:rsidP="00BC11AD">
      <w:pPr>
        <w:pStyle w:val="Heading3"/>
        <w:shd w:val="clear" w:color="auto" w:fill="FFFFFF"/>
        <w:spacing w:before="360" w:after="240"/>
        <w:rPr>
          <w:rFonts w:cstheme="majorHAnsi"/>
          <w:color w:val="313B45"/>
          <w:sz w:val="28"/>
          <w:szCs w:val="28"/>
        </w:rPr>
      </w:pPr>
      <w:r w:rsidRPr="00BC11AD">
        <w:rPr>
          <w:rFonts w:cstheme="majorHAnsi"/>
          <w:color w:val="313B45"/>
          <w:sz w:val="28"/>
          <w:szCs w:val="28"/>
        </w:rPr>
        <w:t>Technologies used:</w:t>
      </w:r>
    </w:p>
    <w:p w:rsidR="00BC11AD" w:rsidRDefault="00BC11AD" w:rsidP="00BC11AD">
      <w:pPr>
        <w:numPr>
          <w:ilvl w:val="0"/>
          <w:numId w:val="8"/>
        </w:numPr>
        <w:shd w:val="clear" w:color="auto" w:fill="FFFFFF"/>
        <w:spacing w:before="100" w:beforeAutospacing="1" w:after="100" w:afterAutospacing="1"/>
        <w:ind w:left="945"/>
        <w:rPr>
          <w:rFonts w:ascii="Segoe UI" w:hAnsi="Segoe UI" w:cs="Segoe UI"/>
          <w:color w:val="313B45"/>
          <w:sz w:val="24"/>
          <w:szCs w:val="24"/>
        </w:rPr>
      </w:pPr>
      <w:r>
        <w:rPr>
          <w:rFonts w:ascii="Segoe UI" w:hAnsi="Segoe UI" w:cs="Segoe UI"/>
          <w:color w:val="313B45"/>
        </w:rPr>
        <w:t>HTML and CSS</w:t>
      </w:r>
    </w:p>
    <w:p w:rsidR="00BC11AD" w:rsidRDefault="00BC11AD" w:rsidP="00BC11AD">
      <w:pPr>
        <w:numPr>
          <w:ilvl w:val="0"/>
          <w:numId w:val="8"/>
        </w:numPr>
        <w:shd w:val="clear" w:color="auto" w:fill="FFFFFF"/>
        <w:spacing w:before="60" w:after="100" w:afterAutospacing="1"/>
        <w:ind w:left="945"/>
        <w:rPr>
          <w:rFonts w:ascii="Segoe UI" w:hAnsi="Segoe UI" w:cs="Segoe UI"/>
          <w:color w:val="313B45"/>
        </w:rPr>
      </w:pPr>
      <w:r>
        <w:rPr>
          <w:rFonts w:ascii="Segoe UI" w:hAnsi="Segoe UI" w:cs="Segoe UI"/>
          <w:color w:val="313B45"/>
        </w:rPr>
        <w:t>JavaScript</w:t>
      </w:r>
    </w:p>
    <w:p w:rsidR="00BC11AD" w:rsidRDefault="00BC11AD" w:rsidP="00BC11AD">
      <w:pPr>
        <w:numPr>
          <w:ilvl w:val="0"/>
          <w:numId w:val="8"/>
        </w:numPr>
        <w:shd w:val="clear" w:color="auto" w:fill="FFFFFF"/>
        <w:spacing w:before="60" w:after="100" w:afterAutospacing="1"/>
        <w:ind w:left="945"/>
        <w:rPr>
          <w:rFonts w:ascii="Segoe UI" w:hAnsi="Segoe UI" w:cs="Segoe UI"/>
          <w:color w:val="313B45"/>
        </w:rPr>
      </w:pPr>
      <w:r>
        <w:rPr>
          <w:rFonts w:ascii="Segoe UI" w:hAnsi="Segoe UI" w:cs="Segoe UI"/>
          <w:color w:val="313B45"/>
        </w:rPr>
        <w:t>JSON</w:t>
      </w:r>
    </w:p>
    <w:p w:rsidR="00BC11AD" w:rsidRPr="00BC11AD" w:rsidRDefault="00BC11AD" w:rsidP="00BC11AD">
      <w:pPr>
        <w:pStyle w:val="Heading3"/>
        <w:shd w:val="clear" w:color="auto" w:fill="FFFFFF"/>
        <w:spacing w:before="360" w:after="240"/>
        <w:rPr>
          <w:rFonts w:cstheme="majorHAnsi"/>
          <w:color w:val="313B45"/>
          <w:sz w:val="28"/>
          <w:szCs w:val="28"/>
        </w:rPr>
      </w:pPr>
      <w:r w:rsidRPr="00BC11AD">
        <w:rPr>
          <w:rFonts w:cstheme="majorHAnsi"/>
          <w:color w:val="313B45"/>
          <w:sz w:val="28"/>
          <w:szCs w:val="28"/>
        </w:rPr>
        <w:t>Steps:</w:t>
      </w:r>
    </w:p>
    <w:p w:rsidR="00BC11AD" w:rsidRPr="00BC11AD" w:rsidRDefault="00BC11AD" w:rsidP="00BC11AD">
      <w:pPr>
        <w:pStyle w:val="ListParagraph"/>
        <w:numPr>
          <w:ilvl w:val="0"/>
          <w:numId w:val="11"/>
        </w:numPr>
        <w:shd w:val="clear" w:color="auto" w:fill="FFFFFF"/>
        <w:spacing w:before="100" w:beforeAutospacing="1" w:after="100" w:afterAutospacing="1"/>
        <w:rPr>
          <w:rFonts w:ascii="Segoe UI" w:hAnsi="Segoe UI" w:cs="Segoe UI"/>
          <w:color w:val="313B45"/>
          <w:sz w:val="24"/>
          <w:szCs w:val="24"/>
        </w:rPr>
      </w:pPr>
      <w:proofErr w:type="spellStart"/>
      <w:proofErr w:type="gramStart"/>
      <w:r w:rsidRPr="00BC11AD">
        <w:rPr>
          <w:rFonts w:ascii="Segoe UI" w:hAnsi="Segoe UI" w:cs="Segoe UI"/>
          <w:color w:val="313B45"/>
        </w:rPr>
        <w:t>Its</w:t>
      </w:r>
      <w:proofErr w:type="spellEnd"/>
      <w:proofErr w:type="gramEnd"/>
      <w:r w:rsidRPr="00BC11AD">
        <w:rPr>
          <w:rFonts w:ascii="Segoe UI" w:hAnsi="Segoe UI" w:cs="Segoe UI"/>
          <w:color w:val="313B45"/>
        </w:rPr>
        <w:t xml:space="preserve"> a Bharat </w:t>
      </w:r>
      <w:proofErr w:type="spellStart"/>
      <w:r w:rsidRPr="00BC11AD">
        <w:rPr>
          <w:rFonts w:ascii="Segoe UI" w:hAnsi="Segoe UI" w:cs="Segoe UI"/>
          <w:color w:val="313B45"/>
        </w:rPr>
        <w:t>Ko</w:t>
      </w:r>
      <w:proofErr w:type="spellEnd"/>
      <w:r w:rsidRPr="00BC11AD">
        <w:rPr>
          <w:rFonts w:ascii="Segoe UI" w:hAnsi="Segoe UI" w:cs="Segoe UI"/>
          <w:color w:val="313B45"/>
        </w:rPr>
        <w:t xml:space="preserve"> </w:t>
      </w:r>
      <w:proofErr w:type="spellStart"/>
      <w:r w:rsidRPr="00BC11AD">
        <w:rPr>
          <w:rFonts w:ascii="Segoe UI" w:hAnsi="Segoe UI" w:cs="Segoe UI"/>
          <w:color w:val="313B45"/>
        </w:rPr>
        <w:t>Jano</w:t>
      </w:r>
      <w:proofErr w:type="spellEnd"/>
      <w:r w:rsidRPr="00BC11AD">
        <w:rPr>
          <w:rFonts w:ascii="Segoe UI" w:hAnsi="Segoe UI" w:cs="Segoe UI"/>
          <w:color w:val="313B45"/>
        </w:rPr>
        <w:t xml:space="preserve"> and user can start with the quiz by pressing on start button on index.html.</w:t>
      </w:r>
    </w:p>
    <w:p w:rsidR="00BC11AD" w:rsidRPr="00BC11AD" w:rsidRDefault="00BC11AD" w:rsidP="00BC11AD">
      <w:pPr>
        <w:pStyle w:val="ListParagraph"/>
        <w:numPr>
          <w:ilvl w:val="0"/>
          <w:numId w:val="11"/>
        </w:numPr>
        <w:shd w:val="clear" w:color="auto" w:fill="FFFFFF"/>
        <w:spacing w:before="60" w:after="100" w:afterAutospacing="1"/>
        <w:rPr>
          <w:rFonts w:ascii="Segoe UI" w:hAnsi="Segoe UI" w:cs="Segoe UI"/>
          <w:color w:val="313B45"/>
        </w:rPr>
      </w:pPr>
      <w:r w:rsidRPr="00BC11AD">
        <w:rPr>
          <w:rFonts w:ascii="Segoe UI" w:hAnsi="Segoe UI" w:cs="Segoe UI"/>
          <w:color w:val="313B45"/>
        </w:rPr>
        <w:t>It contains set of questions which users can answer and has an easy difficulty questions related to Bharat.</w:t>
      </w:r>
    </w:p>
    <w:p w:rsidR="00BC11AD" w:rsidRPr="00BC11AD" w:rsidRDefault="00BC11AD" w:rsidP="00BC11AD">
      <w:pPr>
        <w:pStyle w:val="ListParagraph"/>
        <w:numPr>
          <w:ilvl w:val="0"/>
          <w:numId w:val="11"/>
        </w:numPr>
        <w:shd w:val="clear" w:color="auto" w:fill="FFFFFF"/>
        <w:spacing w:before="60" w:after="100" w:afterAutospacing="1"/>
        <w:rPr>
          <w:rFonts w:ascii="Segoe UI" w:hAnsi="Segoe UI" w:cs="Segoe UI"/>
          <w:color w:val="313B45"/>
        </w:rPr>
      </w:pPr>
      <w:r w:rsidRPr="00BC11AD">
        <w:rPr>
          <w:rFonts w:ascii="Segoe UI" w:hAnsi="Segoe UI" w:cs="Segoe UI"/>
          <w:color w:val="313B45"/>
        </w:rPr>
        <w:t>As soon as the user press an option for a question, they can get the feedback that it is a correct or an incorrect answer by displaying the option green or red respectively.</w:t>
      </w:r>
    </w:p>
    <w:p w:rsidR="00BC11AD" w:rsidRPr="00BC11AD" w:rsidRDefault="00BC11AD" w:rsidP="00BC11AD">
      <w:pPr>
        <w:pStyle w:val="ListParagraph"/>
        <w:numPr>
          <w:ilvl w:val="0"/>
          <w:numId w:val="11"/>
        </w:numPr>
        <w:shd w:val="clear" w:color="auto" w:fill="FFFFFF"/>
        <w:spacing w:before="60" w:after="100" w:afterAutospacing="1"/>
        <w:rPr>
          <w:rFonts w:ascii="Segoe UI" w:hAnsi="Segoe UI" w:cs="Segoe UI"/>
          <w:color w:val="313B45"/>
        </w:rPr>
      </w:pPr>
      <w:r w:rsidRPr="00BC11AD">
        <w:rPr>
          <w:rFonts w:ascii="Segoe UI" w:hAnsi="Segoe UI" w:cs="Segoe UI"/>
          <w:color w:val="313B45"/>
        </w:rPr>
        <w:t xml:space="preserve">The set of questions are stored in </w:t>
      </w:r>
      <w:proofErr w:type="spellStart"/>
      <w:r w:rsidRPr="00BC11AD">
        <w:rPr>
          <w:rFonts w:ascii="Segoe UI" w:hAnsi="Segoe UI" w:cs="Segoe UI"/>
          <w:color w:val="313B45"/>
        </w:rPr>
        <w:t>questions.json</w:t>
      </w:r>
      <w:proofErr w:type="spellEnd"/>
      <w:r w:rsidRPr="00BC11AD">
        <w:rPr>
          <w:rFonts w:ascii="Segoe UI" w:hAnsi="Segoe UI" w:cs="Segoe UI"/>
          <w:color w:val="313B45"/>
        </w:rPr>
        <w:t xml:space="preserve"> file and they are fetched in the site via Fetch API.</w:t>
      </w:r>
    </w:p>
    <w:p w:rsidR="00BC11AD" w:rsidRPr="00BC11AD" w:rsidRDefault="00BC11AD" w:rsidP="00BC11AD">
      <w:pPr>
        <w:pStyle w:val="ListParagraph"/>
        <w:numPr>
          <w:ilvl w:val="0"/>
          <w:numId w:val="11"/>
        </w:numPr>
        <w:shd w:val="clear" w:color="auto" w:fill="FFFFFF"/>
        <w:spacing w:before="60" w:after="100" w:afterAutospacing="1"/>
        <w:rPr>
          <w:rFonts w:ascii="Segoe UI" w:hAnsi="Segoe UI" w:cs="Segoe UI"/>
          <w:color w:val="313B45"/>
        </w:rPr>
      </w:pPr>
      <w:r w:rsidRPr="00BC11AD">
        <w:rPr>
          <w:rFonts w:ascii="Segoe UI" w:hAnsi="Segoe UI" w:cs="Segoe UI"/>
          <w:color w:val="313B45"/>
        </w:rPr>
        <w:t>We need to be serving our index.html locally or on a live server somewhere for the Fetch API to work properly. We can install its extension on VS Code and open the files on Live Server from VS Code itself.</w:t>
      </w:r>
    </w:p>
    <w:p w:rsidR="00BC11AD" w:rsidRPr="00BC11AD" w:rsidRDefault="00BC11AD" w:rsidP="00BC11AD">
      <w:pPr>
        <w:pStyle w:val="ListParagraph"/>
        <w:numPr>
          <w:ilvl w:val="0"/>
          <w:numId w:val="11"/>
        </w:numPr>
        <w:shd w:val="clear" w:color="auto" w:fill="FFFFFF"/>
        <w:spacing w:before="60" w:after="100" w:afterAutospacing="1"/>
        <w:rPr>
          <w:rFonts w:ascii="Segoe UI" w:hAnsi="Segoe UI" w:cs="Segoe UI"/>
          <w:color w:val="313B45"/>
        </w:rPr>
      </w:pPr>
      <w:r w:rsidRPr="00BC11AD">
        <w:rPr>
          <w:rFonts w:ascii="Segoe UI" w:hAnsi="Segoe UI" w:cs="Segoe UI"/>
          <w:color w:val="313B45"/>
        </w:rPr>
        <w:t xml:space="preserve">The Final score is shown at the end by fetching it from Local Storage via </w:t>
      </w:r>
      <w:proofErr w:type="spellStart"/>
      <w:proofErr w:type="gramStart"/>
      <w:r w:rsidRPr="00BC11AD">
        <w:rPr>
          <w:rFonts w:ascii="Segoe UI" w:hAnsi="Segoe UI" w:cs="Segoe UI"/>
          <w:color w:val="313B45"/>
        </w:rPr>
        <w:t>localStorage.getItem</w:t>
      </w:r>
      <w:proofErr w:type="spellEnd"/>
      <w:r w:rsidRPr="00BC11AD">
        <w:rPr>
          <w:rFonts w:ascii="Segoe UI" w:hAnsi="Segoe UI" w:cs="Segoe UI"/>
          <w:color w:val="313B45"/>
        </w:rPr>
        <w:t>(</w:t>
      </w:r>
      <w:proofErr w:type="gramEnd"/>
      <w:r w:rsidRPr="00BC11AD">
        <w:rPr>
          <w:rFonts w:ascii="Segoe UI" w:hAnsi="Segoe UI" w:cs="Segoe UI"/>
          <w:color w:val="313B45"/>
        </w:rPr>
        <w:t xml:space="preserve">) function and before that it is stored locally via </w:t>
      </w:r>
      <w:proofErr w:type="spellStart"/>
      <w:r w:rsidRPr="00BC11AD">
        <w:rPr>
          <w:rFonts w:ascii="Segoe UI" w:hAnsi="Segoe UI" w:cs="Segoe UI"/>
          <w:color w:val="313B45"/>
        </w:rPr>
        <w:t>localStorage.setItem</w:t>
      </w:r>
      <w:proofErr w:type="spellEnd"/>
      <w:r w:rsidRPr="00BC11AD">
        <w:rPr>
          <w:rFonts w:ascii="Segoe UI" w:hAnsi="Segoe UI" w:cs="Segoe UI"/>
          <w:color w:val="313B45"/>
        </w:rPr>
        <w:t>() function.</w:t>
      </w:r>
    </w:p>
    <w:p w:rsidR="00BC11AD" w:rsidRDefault="00BC11AD" w:rsidP="00BC11AD">
      <w:pPr>
        <w:pStyle w:val="Heading4"/>
        <w:shd w:val="clear" w:color="auto" w:fill="FFFFFF"/>
        <w:spacing w:before="360" w:after="240"/>
        <w:rPr>
          <w:rFonts w:ascii="Segoe UI" w:hAnsi="Segoe UI" w:cs="Segoe UI"/>
          <w:color w:val="313B45"/>
        </w:rPr>
      </w:pPr>
    </w:p>
    <w:p w:rsidR="00BC11AD" w:rsidRDefault="00BC11AD" w:rsidP="00BC11AD">
      <w:pPr>
        <w:pStyle w:val="Heading4"/>
        <w:shd w:val="clear" w:color="auto" w:fill="FFFFFF"/>
        <w:spacing w:before="360" w:after="240"/>
        <w:rPr>
          <w:rFonts w:ascii="Segoe UI" w:hAnsi="Segoe UI" w:cs="Segoe UI"/>
          <w:color w:val="313B45"/>
        </w:rPr>
      </w:pPr>
      <w:r>
        <w:rPr>
          <w:rFonts w:ascii="Segoe UI" w:hAnsi="Segoe UI" w:cs="Segoe UI"/>
          <w:color w:val="313B45"/>
        </w:rPr>
        <w:t>Note:</w:t>
      </w:r>
    </w:p>
    <w:p w:rsidR="00BC11AD" w:rsidRDefault="00BC11AD" w:rsidP="00BC11AD">
      <w:pPr>
        <w:pStyle w:val="NormalWeb"/>
        <w:shd w:val="clear" w:color="auto" w:fill="FFFFFF"/>
        <w:spacing w:before="0" w:beforeAutospacing="0" w:after="240" w:afterAutospacing="0"/>
        <w:rPr>
          <w:rFonts w:ascii="Segoe UI" w:hAnsi="Segoe UI" w:cs="Segoe UI"/>
          <w:color w:val="313B45"/>
        </w:rPr>
      </w:pPr>
      <w:r>
        <w:rPr>
          <w:rFonts w:ascii="Segoe UI" w:hAnsi="Segoe UI" w:cs="Segoe UI"/>
          <w:color w:val="313B45"/>
        </w:rPr>
        <w:t xml:space="preserve">Without the use of server, the questions from the </w:t>
      </w:r>
      <w:proofErr w:type="spellStart"/>
      <w:r>
        <w:rPr>
          <w:rFonts w:ascii="Segoe UI" w:hAnsi="Segoe UI" w:cs="Segoe UI"/>
          <w:color w:val="313B45"/>
        </w:rPr>
        <w:t>json</w:t>
      </w:r>
      <w:proofErr w:type="spellEnd"/>
      <w:r>
        <w:rPr>
          <w:rFonts w:ascii="Segoe UI" w:hAnsi="Segoe UI" w:cs="Segoe UI"/>
          <w:color w:val="313B45"/>
        </w:rPr>
        <w:t xml:space="preserve"> file wont load. So, it is mandatory to use some sort of local hosting server and then open the files and not without that. In our case we are using Live Server extension from VS code.</w:t>
      </w:r>
    </w:p>
    <w:p w:rsidR="00E562E6" w:rsidRDefault="00E562E6" w:rsidP="00BC11AD">
      <w:pPr>
        <w:rPr>
          <w:rFonts w:cstheme="minorEastAsia"/>
          <w:color w:val="000000" w:themeColor="text1"/>
          <w:sz w:val="24"/>
          <w:szCs w:val="24"/>
          <w:lang w:val="en-GB"/>
        </w:rPr>
      </w:pPr>
    </w:p>
    <w:sectPr w:rsidR="00E562E6">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96947A7"/>
    <w:multiLevelType w:val="singleLevel"/>
    <w:tmpl w:val="E96947A7"/>
    <w:lvl w:ilvl="0">
      <w:start w:val="1"/>
      <w:numFmt w:val="decimal"/>
      <w:suff w:val="space"/>
      <w:lvlText w:val="%1."/>
      <w:lvlJc w:val="left"/>
      <w:pPr>
        <w:ind w:left="400"/>
      </w:pPr>
    </w:lvl>
  </w:abstractNum>
  <w:abstractNum w:abstractNumId="1">
    <w:nsid w:val="27D3F346"/>
    <w:multiLevelType w:val="singleLevel"/>
    <w:tmpl w:val="27D3F346"/>
    <w:lvl w:ilvl="0">
      <w:start w:val="1"/>
      <w:numFmt w:val="decimal"/>
      <w:lvlText w:val="%1."/>
      <w:lvlJc w:val="left"/>
      <w:pPr>
        <w:tabs>
          <w:tab w:val="left" w:pos="312"/>
        </w:tabs>
        <w:ind w:left="400"/>
      </w:pPr>
      <w:rPr>
        <w:rFonts w:hint="default"/>
        <w:sz w:val="24"/>
        <w:szCs w:val="24"/>
      </w:rPr>
    </w:lvl>
  </w:abstractNum>
  <w:abstractNum w:abstractNumId="2">
    <w:nsid w:val="296117D4"/>
    <w:multiLevelType w:val="multilevel"/>
    <w:tmpl w:val="C2EEB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3185A79"/>
    <w:multiLevelType w:val="hybridMultilevel"/>
    <w:tmpl w:val="9410A0C4"/>
    <w:lvl w:ilvl="0" w:tplc="14BA6B40">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5746A20"/>
    <w:multiLevelType w:val="hybridMultilevel"/>
    <w:tmpl w:val="205CF14E"/>
    <w:lvl w:ilvl="0" w:tplc="0409000F">
      <w:start w:val="1"/>
      <w:numFmt w:val="decimal"/>
      <w:lvlText w:val="%1."/>
      <w:lvlJc w:val="left"/>
      <w:pPr>
        <w:ind w:left="1665" w:hanging="360"/>
      </w:pPr>
    </w:lvl>
    <w:lvl w:ilvl="1" w:tplc="04090019" w:tentative="1">
      <w:start w:val="1"/>
      <w:numFmt w:val="lowerLetter"/>
      <w:lvlText w:val="%2."/>
      <w:lvlJc w:val="left"/>
      <w:pPr>
        <w:ind w:left="2385" w:hanging="360"/>
      </w:pPr>
    </w:lvl>
    <w:lvl w:ilvl="2" w:tplc="0409001B" w:tentative="1">
      <w:start w:val="1"/>
      <w:numFmt w:val="lowerRoman"/>
      <w:lvlText w:val="%3."/>
      <w:lvlJc w:val="right"/>
      <w:pPr>
        <w:ind w:left="3105" w:hanging="180"/>
      </w:pPr>
    </w:lvl>
    <w:lvl w:ilvl="3" w:tplc="0409000F" w:tentative="1">
      <w:start w:val="1"/>
      <w:numFmt w:val="decimal"/>
      <w:lvlText w:val="%4."/>
      <w:lvlJc w:val="left"/>
      <w:pPr>
        <w:ind w:left="3825" w:hanging="360"/>
      </w:pPr>
    </w:lvl>
    <w:lvl w:ilvl="4" w:tplc="04090019" w:tentative="1">
      <w:start w:val="1"/>
      <w:numFmt w:val="lowerLetter"/>
      <w:lvlText w:val="%5."/>
      <w:lvlJc w:val="left"/>
      <w:pPr>
        <w:ind w:left="4545" w:hanging="360"/>
      </w:pPr>
    </w:lvl>
    <w:lvl w:ilvl="5" w:tplc="0409001B" w:tentative="1">
      <w:start w:val="1"/>
      <w:numFmt w:val="lowerRoman"/>
      <w:lvlText w:val="%6."/>
      <w:lvlJc w:val="right"/>
      <w:pPr>
        <w:ind w:left="5265" w:hanging="180"/>
      </w:pPr>
    </w:lvl>
    <w:lvl w:ilvl="6" w:tplc="0409000F" w:tentative="1">
      <w:start w:val="1"/>
      <w:numFmt w:val="decimal"/>
      <w:lvlText w:val="%7."/>
      <w:lvlJc w:val="left"/>
      <w:pPr>
        <w:ind w:left="5985" w:hanging="360"/>
      </w:pPr>
    </w:lvl>
    <w:lvl w:ilvl="7" w:tplc="04090019" w:tentative="1">
      <w:start w:val="1"/>
      <w:numFmt w:val="lowerLetter"/>
      <w:lvlText w:val="%8."/>
      <w:lvlJc w:val="left"/>
      <w:pPr>
        <w:ind w:left="6705" w:hanging="360"/>
      </w:pPr>
    </w:lvl>
    <w:lvl w:ilvl="8" w:tplc="0409001B" w:tentative="1">
      <w:start w:val="1"/>
      <w:numFmt w:val="lowerRoman"/>
      <w:lvlText w:val="%9."/>
      <w:lvlJc w:val="right"/>
      <w:pPr>
        <w:ind w:left="7425" w:hanging="180"/>
      </w:pPr>
    </w:lvl>
  </w:abstractNum>
  <w:abstractNum w:abstractNumId="5">
    <w:nsid w:val="38665F28"/>
    <w:multiLevelType w:val="multilevel"/>
    <w:tmpl w:val="9992F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5D492B1"/>
    <w:multiLevelType w:val="singleLevel"/>
    <w:tmpl w:val="55D492B1"/>
    <w:lvl w:ilvl="0">
      <w:start w:val="1"/>
      <w:numFmt w:val="decimal"/>
      <w:suff w:val="space"/>
      <w:lvlText w:val="%1."/>
      <w:lvlJc w:val="left"/>
      <w:pPr>
        <w:ind w:left="180"/>
      </w:pPr>
    </w:lvl>
  </w:abstractNum>
  <w:abstractNum w:abstractNumId="7">
    <w:nsid w:val="55FD050E"/>
    <w:multiLevelType w:val="hybridMultilevel"/>
    <w:tmpl w:val="2CAC18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A925BDA"/>
    <w:multiLevelType w:val="multilevel"/>
    <w:tmpl w:val="03181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6846E99"/>
    <w:multiLevelType w:val="singleLevel"/>
    <w:tmpl w:val="66846E99"/>
    <w:lvl w:ilvl="0">
      <w:start w:val="1"/>
      <w:numFmt w:val="decimal"/>
      <w:lvlText w:val="%1."/>
      <w:lvlJc w:val="left"/>
      <w:pPr>
        <w:tabs>
          <w:tab w:val="left" w:pos="312"/>
        </w:tabs>
        <w:ind w:left="400"/>
      </w:pPr>
      <w:rPr>
        <w:rFonts w:hint="default"/>
        <w:sz w:val="24"/>
        <w:szCs w:val="24"/>
      </w:rPr>
    </w:lvl>
  </w:abstractNum>
  <w:abstractNum w:abstractNumId="10">
    <w:nsid w:val="6819A73C"/>
    <w:multiLevelType w:val="singleLevel"/>
    <w:tmpl w:val="6819A73C"/>
    <w:lvl w:ilvl="0">
      <w:start w:val="1"/>
      <w:numFmt w:val="decimal"/>
      <w:lvlText w:val="%1."/>
      <w:lvlJc w:val="left"/>
      <w:pPr>
        <w:tabs>
          <w:tab w:val="left" w:pos="425"/>
        </w:tabs>
        <w:ind w:left="425" w:hanging="425"/>
      </w:pPr>
      <w:rPr>
        <w:rFonts w:hint="default"/>
      </w:rPr>
    </w:lvl>
  </w:abstractNum>
  <w:num w:numId="1">
    <w:abstractNumId w:val="1"/>
  </w:num>
  <w:num w:numId="2">
    <w:abstractNumId w:val="9"/>
  </w:num>
  <w:num w:numId="3">
    <w:abstractNumId w:val="6"/>
  </w:num>
  <w:num w:numId="4">
    <w:abstractNumId w:val="0"/>
  </w:num>
  <w:num w:numId="5">
    <w:abstractNumId w:val="10"/>
  </w:num>
  <w:num w:numId="6">
    <w:abstractNumId w:val="3"/>
  </w:num>
  <w:num w:numId="7">
    <w:abstractNumId w:val="8"/>
  </w:num>
  <w:num w:numId="8">
    <w:abstractNumId w:val="5"/>
  </w:num>
  <w:num w:numId="9">
    <w:abstractNumId w:val="2"/>
  </w:num>
  <w:num w:numId="10">
    <w:abstractNumId w:val="4"/>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72A27"/>
    <w:rsid w:val="001A0331"/>
    <w:rsid w:val="001E61B5"/>
    <w:rsid w:val="004C542D"/>
    <w:rsid w:val="005E6B82"/>
    <w:rsid w:val="005F5ECF"/>
    <w:rsid w:val="00642F79"/>
    <w:rsid w:val="006C05DC"/>
    <w:rsid w:val="00704A37"/>
    <w:rsid w:val="008F0DEC"/>
    <w:rsid w:val="00972ECA"/>
    <w:rsid w:val="00B6055D"/>
    <w:rsid w:val="00BC11AD"/>
    <w:rsid w:val="00C21B2B"/>
    <w:rsid w:val="00C72290"/>
    <w:rsid w:val="00E013FF"/>
    <w:rsid w:val="00E562E6"/>
    <w:rsid w:val="00EC018B"/>
    <w:rsid w:val="00EE16A8"/>
    <w:rsid w:val="00F04368"/>
    <w:rsid w:val="00F73197"/>
    <w:rsid w:val="21E513C4"/>
    <w:rsid w:val="251E6725"/>
    <w:rsid w:val="32334CC8"/>
    <w:rsid w:val="43A078B3"/>
    <w:rsid w:val="4F6C372F"/>
    <w:rsid w:val="5160674E"/>
    <w:rsid w:val="53D85464"/>
    <w:rsid w:val="5A1A268A"/>
    <w:rsid w:val="5F3E7737"/>
    <w:rsid w:val="7023779A"/>
    <w:rsid w:val="738C5B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CD205F8-9DC2-4EF2-9C23-0DABB2E13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lang w:eastAsia="zh-CN"/>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semiHidden/>
    <w:unhideWhenUsed/>
    <w:qFormat/>
    <w:rsid w:val="00BC11AD"/>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semiHidden/>
    <w:unhideWhenUsed/>
    <w:qFormat/>
    <w:rsid w:val="00BC11AD"/>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rsid w:val="004C542D"/>
    <w:rPr>
      <w:color w:val="0563C1" w:themeColor="hyperlink"/>
      <w:u w:val="single"/>
    </w:rPr>
  </w:style>
  <w:style w:type="character" w:customStyle="1" w:styleId="Heading3Char">
    <w:name w:val="Heading 3 Char"/>
    <w:basedOn w:val="DefaultParagraphFont"/>
    <w:link w:val="Heading3"/>
    <w:semiHidden/>
    <w:rsid w:val="00BC11AD"/>
    <w:rPr>
      <w:rFonts w:asciiTheme="majorHAnsi" w:eastAsiaTheme="majorEastAsia" w:hAnsiTheme="majorHAnsi" w:cstheme="majorBidi"/>
      <w:color w:val="1F4D78" w:themeColor="accent1" w:themeShade="7F"/>
      <w:sz w:val="24"/>
      <w:szCs w:val="24"/>
      <w:lang w:eastAsia="zh-CN"/>
    </w:rPr>
  </w:style>
  <w:style w:type="character" w:customStyle="1" w:styleId="Heading4Char">
    <w:name w:val="Heading 4 Char"/>
    <w:basedOn w:val="DefaultParagraphFont"/>
    <w:link w:val="Heading4"/>
    <w:semiHidden/>
    <w:rsid w:val="00BC11AD"/>
    <w:rPr>
      <w:rFonts w:asciiTheme="majorHAnsi" w:eastAsiaTheme="majorEastAsia" w:hAnsiTheme="majorHAnsi" w:cstheme="majorBidi"/>
      <w:i/>
      <w:iCs/>
      <w:color w:val="2E74B5" w:themeColor="accent1" w:themeShade="BF"/>
      <w:lang w:eastAsia="zh-CN"/>
    </w:rPr>
  </w:style>
  <w:style w:type="paragraph" w:styleId="NormalWeb">
    <w:name w:val="Normal (Web)"/>
    <w:basedOn w:val="Normal"/>
    <w:uiPriority w:val="99"/>
    <w:unhideWhenUsed/>
    <w:rsid w:val="00BC11AD"/>
    <w:pPr>
      <w:spacing w:before="100" w:beforeAutospacing="1" w:after="100" w:afterAutospacing="1"/>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64794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shutoshSwati/Online-Test-Application.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273</TotalTime>
  <Pages>2</Pages>
  <Words>292</Words>
  <Characters>1668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Ameet</dc:creator>
  <cp:lastModifiedBy>Microsoft account</cp:lastModifiedBy>
  <cp:revision>30</cp:revision>
  <dcterms:created xsi:type="dcterms:W3CDTF">2022-10-15T05:50:00Z</dcterms:created>
  <dcterms:modified xsi:type="dcterms:W3CDTF">2023-01-17T07:52:00Z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E4A923A1047C443188017AD6C278D4AD</vt:lpwstr>
  </property>
</Properties>
</file>