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4CCC" w14:textId="653E046B" w:rsidR="00AA12EC" w:rsidRDefault="00AA12EC" w:rsidP="00AA12EC">
      <w:pPr>
        <w:rPr>
          <w:b/>
          <w:bCs/>
        </w:rPr>
      </w:pPr>
      <w:r w:rsidRPr="00AA12EC">
        <w:rPr>
          <w:b/>
          <w:bCs/>
        </w:rPr>
        <w:t>TCP Client–Server Application Documentation</w:t>
      </w:r>
    </w:p>
    <w:p w14:paraId="06C77FB2" w14:textId="77777777" w:rsidR="00AA12EC" w:rsidRDefault="00AA12EC" w:rsidP="00AA12EC">
      <w:pPr>
        <w:rPr>
          <w:b/>
          <w:bCs/>
        </w:rPr>
      </w:pPr>
    </w:p>
    <w:p w14:paraId="2C8FF30E" w14:textId="5BB8506D" w:rsidR="00AA12EC" w:rsidRDefault="00AA12EC" w:rsidP="00AA12EC">
      <w:pPr>
        <w:rPr>
          <w:b/>
          <w:bCs/>
        </w:rPr>
      </w:pPr>
      <w:r>
        <w:rPr>
          <w:b/>
          <w:bCs/>
        </w:rPr>
        <w:t>Overview</w:t>
      </w:r>
    </w:p>
    <w:p w14:paraId="3972D421" w14:textId="0F865B1E" w:rsidR="00AA12EC" w:rsidRDefault="00AA12EC" w:rsidP="00AA12EC">
      <w:r>
        <w:t>This application implements a simple TCP-based command protocol between a client and a server on windows.</w:t>
      </w:r>
    </w:p>
    <w:p w14:paraId="23B3BB34" w14:textId="281880FB" w:rsidR="00AA12EC" w:rsidRDefault="00AA12EC" w:rsidP="00AA12EC">
      <w:r>
        <w:t>Client sends three commands:</w:t>
      </w:r>
    </w:p>
    <w:p w14:paraId="09DB0919" w14:textId="6ACA55DE" w:rsidR="00AA12EC" w:rsidRDefault="00AA12EC" w:rsidP="00AA12EC">
      <w:pPr>
        <w:pStyle w:val="ListParagraph"/>
        <w:numPr>
          <w:ilvl w:val="0"/>
          <w:numId w:val="1"/>
        </w:numPr>
      </w:pPr>
      <w:r>
        <w:t>SELECT &lt;OPEN/CLOSE&gt; &lt;duration&gt;</w:t>
      </w:r>
    </w:p>
    <w:p w14:paraId="7CF7166B" w14:textId="3306BB6A" w:rsidR="00AA12EC" w:rsidRDefault="00AA12EC" w:rsidP="00AA12EC">
      <w:pPr>
        <w:pStyle w:val="ListParagraph"/>
        <w:numPr>
          <w:ilvl w:val="0"/>
          <w:numId w:val="1"/>
        </w:numPr>
      </w:pPr>
      <w:r>
        <w:t>EXECUTE</w:t>
      </w:r>
    </w:p>
    <w:p w14:paraId="4565AB88" w14:textId="6362CCAC" w:rsidR="00AA12EC" w:rsidRDefault="00AA12EC" w:rsidP="00AA12EC">
      <w:pPr>
        <w:pStyle w:val="ListParagraph"/>
        <w:numPr>
          <w:ilvl w:val="0"/>
          <w:numId w:val="1"/>
        </w:numPr>
      </w:pPr>
      <w:r>
        <w:t>READ</w:t>
      </w:r>
    </w:p>
    <w:p w14:paraId="63CA0E65" w14:textId="14C5E65F" w:rsidR="00AA12EC" w:rsidRPr="00AA12EC" w:rsidRDefault="00AA12EC" w:rsidP="00AA12EC">
      <w:r>
        <w:t>Server simulates opening or closing a valve for the specified duration, maintains a valve-position indicator, and replies with confirmations or error messages.</w:t>
      </w:r>
    </w:p>
    <w:p w14:paraId="2BCC50B9" w14:textId="63B0DAA4" w:rsidR="00AA12EC" w:rsidRDefault="00AA12EC" w:rsidP="00AA12EC">
      <w:pPr>
        <w:rPr>
          <w:b/>
          <w:bCs/>
        </w:rPr>
      </w:pPr>
      <w:r>
        <w:rPr>
          <w:b/>
          <w:bCs/>
        </w:rPr>
        <w:t>System Requirements</w:t>
      </w:r>
    </w:p>
    <w:p w14:paraId="04B04687" w14:textId="62156232" w:rsidR="00AA12EC" w:rsidRDefault="00AA12EC" w:rsidP="00AA12EC">
      <w:r>
        <w:t>Windows 10 or Windows 11 (I have run on windows 11) 64-bit</w:t>
      </w:r>
    </w:p>
    <w:p w14:paraId="64C3D292" w14:textId="6FA3459F" w:rsidR="00AA12EC" w:rsidRDefault="00AA12EC" w:rsidP="00AA12EC">
      <w:r>
        <w:t>No complier or IDE required on target machine (as  I have already compiled on my machine)</w:t>
      </w:r>
    </w:p>
    <w:p w14:paraId="1A741000" w14:textId="1C0FEC4E" w:rsidR="00AA12EC" w:rsidRDefault="00AA12EC" w:rsidP="00AA12EC">
      <w:r>
        <w:t>Build-in Winsock2 library (Ws2_32.dll)</w:t>
      </w:r>
    </w:p>
    <w:p w14:paraId="3A52B0D6" w14:textId="3E512699" w:rsidR="00AA12EC" w:rsidRDefault="00AA12EC" w:rsidP="00AA12EC">
      <w:pPr>
        <w:rPr>
          <w:b/>
          <w:bCs/>
        </w:rPr>
      </w:pPr>
      <w:r>
        <w:rPr>
          <w:b/>
          <w:bCs/>
        </w:rPr>
        <w:t>Distribution Package</w:t>
      </w:r>
    </w:p>
    <w:p w14:paraId="1DED0C85" w14:textId="560D5A6B" w:rsidR="00AA12EC" w:rsidRDefault="00AA12EC" w:rsidP="00AA12EC">
      <w:r>
        <w:t>server.exe</w:t>
      </w:r>
    </w:p>
    <w:p w14:paraId="524AA2D4" w14:textId="1AFB8989" w:rsidR="00AA12EC" w:rsidRDefault="00AA12EC" w:rsidP="00AA12EC">
      <w:r>
        <w:t>client.exe</w:t>
      </w:r>
    </w:p>
    <w:p w14:paraId="607289A2" w14:textId="2516E34B" w:rsidR="00AA12EC" w:rsidRPr="00AA12EC" w:rsidRDefault="00AA12EC" w:rsidP="00AA12EC">
      <w:r>
        <w:t>README.txt</w:t>
      </w:r>
    </w:p>
    <w:p w14:paraId="44B73BD2" w14:textId="6EFAEFBE" w:rsidR="00AA12EC" w:rsidRPr="00AA12EC" w:rsidRDefault="00AA12EC" w:rsidP="00AA12EC">
      <w:r w:rsidRPr="00AA12EC">
        <w:rPr>
          <w:b/>
          <w:bCs/>
        </w:rPr>
        <w:t>server.exe</w:t>
      </w:r>
      <w:r w:rsidRPr="00AA12EC">
        <w:t xml:space="preserve"> – the TCP server</w:t>
      </w:r>
    </w:p>
    <w:p w14:paraId="447ED3B6" w14:textId="212BFE63" w:rsidR="00AA12EC" w:rsidRPr="00AA12EC" w:rsidRDefault="00AA12EC" w:rsidP="00AA12EC">
      <w:r w:rsidRPr="00AA12EC">
        <w:rPr>
          <w:b/>
          <w:bCs/>
        </w:rPr>
        <w:t>client.exe</w:t>
      </w:r>
      <w:r w:rsidRPr="00AA12EC">
        <w:t xml:space="preserve"> – the TCP client</w:t>
      </w:r>
    </w:p>
    <w:p w14:paraId="508CC096" w14:textId="3E03CE51" w:rsidR="00AA12EC" w:rsidRDefault="00AA12EC" w:rsidP="00AA12EC">
      <w:r w:rsidRPr="00AA12EC">
        <w:rPr>
          <w:b/>
          <w:bCs/>
        </w:rPr>
        <w:t>README.txt</w:t>
      </w:r>
      <w:r w:rsidRPr="00AA12EC">
        <w:t xml:space="preserve"> – run instructions</w:t>
      </w:r>
    </w:p>
    <w:p w14:paraId="43A096DA" w14:textId="62BA70F4" w:rsidR="00AA12EC" w:rsidRPr="00AA12EC" w:rsidRDefault="00AA12EC" w:rsidP="00AA12EC">
      <w:r>
        <w:t>STEPS TO RUN THE APPLICATION ////</w:t>
      </w:r>
    </w:p>
    <w:p w14:paraId="28AA7763" w14:textId="77777777" w:rsidR="00AA12EC" w:rsidRDefault="00AA12EC" w:rsidP="00AA12EC">
      <w:r>
        <w:t>TCP Client–Server Application</w:t>
      </w:r>
    </w:p>
    <w:p w14:paraId="1D20DDF7" w14:textId="40B3824D" w:rsidR="00AA12EC" w:rsidRDefault="00AA12EC" w:rsidP="00AA12EC">
      <w:r>
        <w:t>=============================</w:t>
      </w:r>
    </w:p>
    <w:p w14:paraId="62BD7D7E" w14:textId="419A9A84" w:rsidR="00AA12EC" w:rsidRDefault="00AA12EC" w:rsidP="00AA12EC">
      <w:r>
        <w:t>1. Unzip TCP_ClientServer.zip anywhere.</w:t>
      </w:r>
    </w:p>
    <w:p w14:paraId="5D3ACD26" w14:textId="63268BEC" w:rsidR="00AA12EC" w:rsidRDefault="00AA12EC" w:rsidP="00AA12EC">
      <w:r>
        <w:lastRenderedPageBreak/>
        <w:t>2. Open TWO Command Prompt windows:</w:t>
      </w:r>
    </w:p>
    <w:p w14:paraId="160B52F5" w14:textId="0BB3056D" w:rsidR="00ED7B01" w:rsidRDefault="00ED7B01" w:rsidP="00AA12EC">
      <w:r w:rsidRPr="00ED7B01">
        <w:drawing>
          <wp:inline distT="0" distB="0" distL="0" distR="0" wp14:anchorId="6DE3CC6F" wp14:editId="00A952A1">
            <wp:extent cx="5943600" cy="3187065"/>
            <wp:effectExtent l="0" t="0" r="0" b="0"/>
            <wp:docPr id="2334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6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2277" w14:textId="77777777" w:rsidR="00AA12EC" w:rsidRDefault="00AA12EC" w:rsidP="00AA12EC">
      <w:r>
        <w:t xml:space="preserve">   Window 1 (Server):</w:t>
      </w:r>
    </w:p>
    <w:p w14:paraId="45800C24" w14:textId="77777777" w:rsidR="00AA12EC" w:rsidRDefault="00AA12EC" w:rsidP="00AA12EC">
      <w:r>
        <w:t xml:space="preserve">     cd C:\path\to\unzipped</w:t>
      </w:r>
    </w:p>
    <w:p w14:paraId="5C5EA3E8" w14:textId="44D0C6C4" w:rsidR="00AA12EC" w:rsidRDefault="00AA12EC" w:rsidP="00AA12EC">
      <w:r>
        <w:t xml:space="preserve">     </w:t>
      </w:r>
      <w:r>
        <w:t xml:space="preserve">RUN &gt;&gt;  </w:t>
      </w:r>
      <w:r>
        <w:t>server.exe</w:t>
      </w:r>
    </w:p>
    <w:p w14:paraId="11D25145" w14:textId="58D2D1FF" w:rsidR="00AA12EC" w:rsidRDefault="00AA12EC" w:rsidP="00AA12EC">
      <w:r>
        <w:t xml:space="preserve">     [Server starts listening on port 5000…]</w:t>
      </w:r>
    </w:p>
    <w:p w14:paraId="23B8FA65" w14:textId="4D486EB6" w:rsidR="00ED7B01" w:rsidRDefault="00ED7B01" w:rsidP="00AA12EC">
      <w:r w:rsidRPr="00ED7B01">
        <w:drawing>
          <wp:inline distT="0" distB="0" distL="0" distR="0" wp14:anchorId="6ECC1AD3" wp14:editId="3AC6DE95">
            <wp:extent cx="5943600" cy="889635"/>
            <wp:effectExtent l="0" t="0" r="0" b="5715"/>
            <wp:docPr id="495750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043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286" w14:textId="77777777" w:rsidR="00AA12EC" w:rsidRDefault="00AA12EC" w:rsidP="00AA12EC">
      <w:r>
        <w:t xml:space="preserve">   Window 2 (Client):</w:t>
      </w:r>
    </w:p>
    <w:p w14:paraId="102A49D6" w14:textId="77777777" w:rsidR="00AA12EC" w:rsidRDefault="00AA12EC" w:rsidP="00AA12EC">
      <w:r>
        <w:t xml:space="preserve">     cd C:\path\to\unzipped</w:t>
      </w:r>
    </w:p>
    <w:p w14:paraId="415F5156" w14:textId="1ED7F13D" w:rsidR="00AA12EC" w:rsidRDefault="00AA12EC" w:rsidP="00AA12EC">
      <w:r>
        <w:t xml:space="preserve">     </w:t>
      </w:r>
      <w:r>
        <w:t xml:space="preserve">RUN&gt;&gt; </w:t>
      </w:r>
      <w:r>
        <w:t>client.exe</w:t>
      </w:r>
    </w:p>
    <w:p w14:paraId="675A7674" w14:textId="10772E87" w:rsidR="00AA12EC" w:rsidRDefault="00AA12EC" w:rsidP="00AA12EC">
      <w:r>
        <w:t xml:space="preserve">     </w:t>
      </w:r>
      <w:r w:rsidR="00ED7B01">
        <w:t xml:space="preserve">You should see </w:t>
      </w:r>
      <w:r>
        <w:t>[Client connects to 127.0.0.1:5000…]</w:t>
      </w:r>
    </w:p>
    <w:p w14:paraId="48D72C98" w14:textId="05693EF7" w:rsidR="00ED7B01" w:rsidRDefault="00ED7B01" w:rsidP="00AA12EC">
      <w:r w:rsidRPr="00ED7B01">
        <w:drawing>
          <wp:inline distT="0" distB="0" distL="0" distR="0" wp14:anchorId="31A14274" wp14:editId="36829D3C">
            <wp:extent cx="5943600" cy="889635"/>
            <wp:effectExtent l="0" t="0" r="0" b="5715"/>
            <wp:docPr id="6845971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9719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1F6" w14:textId="77777777" w:rsidR="00AA12EC" w:rsidRDefault="00AA12EC" w:rsidP="00AA12EC">
      <w:r>
        <w:lastRenderedPageBreak/>
        <w:t>3. In the CLIENT window, enter commands:</w:t>
      </w:r>
    </w:p>
    <w:p w14:paraId="6EAC65EF" w14:textId="77777777" w:rsidR="00AA12EC" w:rsidRDefault="00AA12EC" w:rsidP="00AA12EC">
      <w:r>
        <w:t xml:space="preserve">     SELECT OPEN 5</w:t>
      </w:r>
    </w:p>
    <w:p w14:paraId="66CF6B2C" w14:textId="77777777" w:rsidR="00AA12EC" w:rsidRDefault="00AA12EC" w:rsidP="00AA12EC">
      <w:r>
        <w:t xml:space="preserve">     EXECUTE</w:t>
      </w:r>
    </w:p>
    <w:p w14:paraId="061B6676" w14:textId="6368D146" w:rsidR="00AA12EC" w:rsidRDefault="00AA12EC" w:rsidP="00AA12EC">
      <w:r>
        <w:t xml:space="preserve">     READ</w:t>
      </w:r>
    </w:p>
    <w:p w14:paraId="20F00739" w14:textId="6AEE6F71" w:rsidR="00ED7B01" w:rsidRDefault="00ED7B01" w:rsidP="00AA12EC">
      <w:r w:rsidRPr="00ED7B01">
        <w:drawing>
          <wp:inline distT="0" distB="0" distL="0" distR="0" wp14:anchorId="5836307E" wp14:editId="354FF1CD">
            <wp:extent cx="5943600" cy="765175"/>
            <wp:effectExtent l="0" t="0" r="0" b="0"/>
            <wp:docPr id="1105192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2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83AC" w14:textId="77777777" w:rsidR="00AA12EC" w:rsidRDefault="00AA12EC" w:rsidP="00AA12EC">
      <w:r>
        <w:t>4. To exit:</w:t>
      </w:r>
    </w:p>
    <w:p w14:paraId="1A665047" w14:textId="77777777" w:rsidR="00AA12EC" w:rsidRDefault="00AA12EC" w:rsidP="00AA12EC">
      <w:r>
        <w:t xml:space="preserve">   • In client: type  exit  </w:t>
      </w:r>
    </w:p>
    <w:p w14:paraId="5E7301A2" w14:textId="47314EAF" w:rsidR="00AA12EC" w:rsidRDefault="00AA12EC" w:rsidP="00AA12EC">
      <w:r>
        <w:t xml:space="preserve">   • In server: </w:t>
      </w:r>
      <w:proofErr w:type="spellStart"/>
      <w:r>
        <w:t>Ctrl+C</w:t>
      </w:r>
      <w:proofErr w:type="spellEnd"/>
    </w:p>
    <w:p w14:paraId="7D127BBD" w14:textId="77777777" w:rsidR="00AA12EC" w:rsidRDefault="00AA12EC" w:rsidP="00AA12EC">
      <w:r>
        <w:t>Troubleshooting:</w:t>
      </w:r>
    </w:p>
    <w:p w14:paraId="49220456" w14:textId="77777777" w:rsidR="00AA12EC" w:rsidRDefault="00AA12EC" w:rsidP="00AA12EC">
      <w:r>
        <w:t>- “Connection refused” → make sure server.exe is running.</w:t>
      </w:r>
    </w:p>
    <w:p w14:paraId="390D28B1" w14:textId="77777777" w:rsidR="00AA12EC" w:rsidRDefault="00AA12EC" w:rsidP="00AA12EC">
      <w:r>
        <w:t>- Windows Firewall popup → click “Allow access.”</w:t>
      </w:r>
    </w:p>
    <w:p w14:paraId="2ECB30CB" w14:textId="2749439C" w:rsidR="00DD07D8" w:rsidRDefault="00DD07D8" w:rsidP="00AA12EC"/>
    <w:p w14:paraId="1FCEA2CF" w14:textId="6837CD58" w:rsidR="00ED7B01" w:rsidRDefault="00ED7B01" w:rsidP="00AA12EC">
      <w:r>
        <w:t>Command Reference</w:t>
      </w:r>
    </w:p>
    <w:p w14:paraId="4DC08719" w14:textId="7B786D83" w:rsidR="00ED7B01" w:rsidRDefault="00ED7B01" w:rsidP="00AA12EC">
      <w:r>
        <w:t>Command &gt;&gt;  SELECT &lt;SOL&gt; &lt;secs&gt; ,  Response on Success &gt;&gt; SELECT OK , Error Conditions &gt;&gt; Invalid syntax; bad solenoid; non-positive duration</w:t>
      </w:r>
    </w:p>
    <w:p w14:paraId="78183057" w14:textId="5CB0BCA8" w:rsidR="00ED7B01" w:rsidRDefault="00ED7B01" w:rsidP="00AA12EC">
      <w:r>
        <w:t>Command &gt;&gt; EXECUTE , Response on Success &gt;&gt; EXECUTE OK , ERROR Conditions &gt;&gt; No Prior SELECT; solenoid already executing</w:t>
      </w:r>
    </w:p>
    <w:p w14:paraId="24B0ECD2" w14:textId="5C8D88C5" w:rsidR="00ED7B01" w:rsidRDefault="00ED7B01" w:rsidP="00AA12EC">
      <w:r>
        <w:t xml:space="preserve">READ &gt;&gt; Valve is OPEN / Value is CLOSE &gt;&gt; </w:t>
      </w:r>
      <w:r>
        <w:br/>
        <w:t>Any other inputs &gt;&gt; ERROR: Unknown command &gt;&gt;</w:t>
      </w:r>
    </w:p>
    <w:p w14:paraId="6716B070" w14:textId="77777777" w:rsidR="00ED7B01" w:rsidRDefault="00ED7B01" w:rsidP="00AA12EC"/>
    <w:p w14:paraId="5FECC5F5" w14:textId="605895B2" w:rsidR="00ED7B01" w:rsidRDefault="00ED7B01" w:rsidP="00AA12EC">
      <w:r>
        <w:t>Code Quality &amp; Error Handling</w:t>
      </w:r>
    </w:p>
    <w:p w14:paraId="120F7670" w14:textId="387679C6" w:rsidR="00ED7B01" w:rsidRDefault="002A10D0" w:rsidP="00AA12EC">
      <w:r>
        <w:t xml:space="preserve">Initialization Checks </w:t>
      </w:r>
    </w:p>
    <w:p w14:paraId="34902A94" w14:textId="4E97FE96" w:rsidR="002A10D0" w:rsidRDefault="002A10D0" w:rsidP="00AA12EC">
      <w:r>
        <w:t xml:space="preserve">Verifies </w:t>
      </w:r>
      <w:proofErr w:type="spellStart"/>
      <w:r>
        <w:t>WSAStartup</w:t>
      </w:r>
      <w:proofErr w:type="spellEnd"/>
      <w:r>
        <w:t xml:space="preserve"> , sockets(), bind(), listen(), and accept() return valid result.</w:t>
      </w:r>
    </w:p>
    <w:p w14:paraId="2146B772" w14:textId="3A642548" w:rsidR="002A10D0" w:rsidRDefault="002A10D0" w:rsidP="00AA12EC">
      <w:r>
        <w:t>Input validation</w:t>
      </w:r>
    </w:p>
    <w:p w14:paraId="58044B46" w14:textId="766CDF47" w:rsidR="002A10D0" w:rsidRDefault="002A10D0" w:rsidP="00AA12EC">
      <w:r>
        <w:t>Strips CR/LF before parsing.</w:t>
      </w:r>
    </w:p>
    <w:p w14:paraId="3283B186" w14:textId="2513E9D2" w:rsidR="002A10D0" w:rsidRDefault="002A10D0" w:rsidP="00AA12EC">
      <w:r>
        <w:lastRenderedPageBreak/>
        <w:t>Validates SELECT has exactly two arguments: a valid solenoid name (OPEN or CLOSE) and a positive integer duration.</w:t>
      </w:r>
    </w:p>
    <w:p w14:paraId="311BEB68" w14:textId="164C48F6" w:rsidR="002A10D0" w:rsidRDefault="002A10D0" w:rsidP="00AA12EC">
      <w:r>
        <w:t>Ensure EXECUTE only runs after a successful SELECT</w:t>
      </w:r>
    </w:p>
    <w:p w14:paraId="784117DD" w14:textId="2A20CEE9" w:rsidR="00347157" w:rsidRDefault="00347157" w:rsidP="00AA12EC">
      <w:r>
        <w:t>Error Reporting</w:t>
      </w:r>
    </w:p>
    <w:p w14:paraId="0D3EBD31" w14:textId="3A454833" w:rsidR="00347157" w:rsidRDefault="00347157" w:rsidP="00AA12EC">
      <w:r>
        <w:t>Sends clear error messages back to client(</w:t>
      </w:r>
      <w:proofErr w:type="spellStart"/>
      <w:r>
        <w:t>eg.</w:t>
      </w:r>
      <w:proofErr w:type="spellEnd"/>
      <w:r>
        <w:t>, ERROR: SELECT must precede EXECUTE).</w:t>
      </w:r>
    </w:p>
    <w:p w14:paraId="1ACE35D3" w14:textId="64727A74" w:rsidR="00347157" w:rsidRDefault="00347157" w:rsidP="00AA12EC">
      <w:r>
        <w:t xml:space="preserve">Prints detailed </w:t>
      </w:r>
      <w:proofErr w:type="spellStart"/>
      <w:r>
        <w:t>WSAGetLastError</w:t>
      </w:r>
      <w:proofErr w:type="spellEnd"/>
      <w:r>
        <w:t>() codes on the server console for socket failures.</w:t>
      </w:r>
    </w:p>
    <w:p w14:paraId="5EEB6DEA" w14:textId="35E12CAA" w:rsidR="00347157" w:rsidRDefault="00347157" w:rsidP="00AA12EC">
      <w:r>
        <w:t>State management</w:t>
      </w:r>
    </w:p>
    <w:p w14:paraId="079DF2C6" w14:textId="3E0B1CA4" w:rsidR="00347157" w:rsidRDefault="00347157" w:rsidP="00AA12EC">
      <w:r>
        <w:t xml:space="preserve">Resets the selected solenoid after execution after execution to prevent accidental re-execution. </w:t>
      </w:r>
    </w:p>
    <w:p w14:paraId="52B8E185" w14:textId="37DD1322" w:rsidR="00347157" w:rsidRDefault="00347157" w:rsidP="00AA12EC">
      <w:r>
        <w:t>Maintains and reports the current valve position correctly.</w:t>
      </w:r>
    </w:p>
    <w:p w14:paraId="5AAFE384" w14:textId="77777777" w:rsidR="00347157" w:rsidRDefault="00347157" w:rsidP="00AA12EC"/>
    <w:p w14:paraId="3AA189A6" w14:textId="77777777" w:rsidR="00347157" w:rsidRDefault="00347157" w:rsidP="00AA12EC"/>
    <w:p w14:paraId="5C77D7A3" w14:textId="4531776B" w:rsidR="00347157" w:rsidRDefault="00347157" w:rsidP="00AA12EC">
      <w:r>
        <w:t>Next Steps</w:t>
      </w:r>
    </w:p>
    <w:p w14:paraId="607ED9CE" w14:textId="77777777" w:rsidR="00347157" w:rsidRDefault="00347157" w:rsidP="00AA12EC"/>
    <w:p w14:paraId="4939EB1B" w14:textId="538BA53B" w:rsidR="00347157" w:rsidRDefault="00347157" w:rsidP="00AA12EC">
      <w:r>
        <w:t>We can create GUI front-end for enhanced logging</w:t>
      </w:r>
    </w:p>
    <w:p w14:paraId="7815B931" w14:textId="3AF2024E" w:rsidR="00347157" w:rsidRDefault="00347157" w:rsidP="00AA12EC">
      <w:proofErr w:type="spellStart"/>
      <w:r>
        <w:t>Autometed</w:t>
      </w:r>
      <w:proofErr w:type="spellEnd"/>
      <w:r>
        <w:t xml:space="preserve"> test scripts</w:t>
      </w:r>
    </w:p>
    <w:p w14:paraId="087E8974" w14:textId="4F563D73" w:rsidR="00347157" w:rsidRDefault="00347157" w:rsidP="00AA12EC">
      <w:r>
        <w:t xml:space="preserve">Configurable ports </w:t>
      </w:r>
    </w:p>
    <w:p w14:paraId="636DD666" w14:textId="373D245C" w:rsidR="00347157" w:rsidRDefault="00347157" w:rsidP="00AA12EC">
      <w:r>
        <w:t xml:space="preserve">Multi-client support. </w:t>
      </w:r>
    </w:p>
    <w:sectPr w:rsidR="003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5400E"/>
    <w:multiLevelType w:val="hybridMultilevel"/>
    <w:tmpl w:val="77F4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1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EC"/>
    <w:rsid w:val="00031E77"/>
    <w:rsid w:val="00234F81"/>
    <w:rsid w:val="002A10D0"/>
    <w:rsid w:val="002C31B5"/>
    <w:rsid w:val="00347157"/>
    <w:rsid w:val="004F2D74"/>
    <w:rsid w:val="00816390"/>
    <w:rsid w:val="00AA12EC"/>
    <w:rsid w:val="00DD07D8"/>
    <w:rsid w:val="00E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2F71"/>
  <w15:chartTrackingRefBased/>
  <w15:docId w15:val="{E8DF9E0C-656C-4DFF-BFF2-A53AB88F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KARVE ASHUTOSH RAJENDRA .</dc:creator>
  <cp:keywords/>
  <dc:description/>
  <cp:lastModifiedBy>KARVE ASHUTOSH RAJENDRA .</cp:lastModifiedBy>
  <cp:revision>2</cp:revision>
  <dcterms:created xsi:type="dcterms:W3CDTF">2025-05-02T17:45:00Z</dcterms:created>
  <dcterms:modified xsi:type="dcterms:W3CDTF">2025-05-02T18:16:00Z</dcterms:modified>
</cp:coreProperties>
</file>