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Designing IoT-based Smart Parking Systems can encounter various problems, including: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**Connectivity Issues**: Reliable and stable connectivity is crucial for IoT devices. Poor network coverage or interference can lead to communication problems between sensors and the central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**Sensor Accuracy**: Inaccurate sensor data can result in incorrect parking information, leading to user dissatisfaction. Sensors must be calibrated and maintained properly.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**Power Management**: IoT devices often run on batteries. Efficient power management is essential to ensure sensors and devices remain operational for extended periods without frequent battery replacements.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**Data Security**: Parking data, including payment information, must be securely transmitted and stored to protect user privacy and prevent cyberattacks.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**Scalability**: Designing a system that can scale to accommodate a large number of parking spaces and users is a challenge. The architecture should be flexible enough to handle expansion.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**User Interface**: An intuitive and user-friendly mobile app or web interface is vital. It should provide real-time parking availability, booking options, and payment processing.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**Maintenance**: Regular maintenance is necessary to ensure sensors and equipment are functioning correctly. Predictive maintenance strategies can help address this issue.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**Integration**: Integration with existing infrastructure, such as payment systems and city traffic management, can be complex. Ensuring compatibility is crucial.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**Costs**: IoT sensors and infrastructure can be expensive to deploy and maintain. Balancing costs while providing an efficient system is a challenge.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 **Data Analytics**: Gathering and analyzing parking data for optimization and predictive purposes can be complex. Utilizing data effectively to improve user experience and parking management is essential.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 **Environmental Factors**: Weather conditions and environmental factors can affect sensor performance. Robust design and weatherproofing are necessary in outdoor parking systems.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 **Regulatory Compliance**: Adhering to local regulations and data privacy laws can be challenging, especially if the system operates in different regions.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Addressing these challenges requires careful planning, a robust architecture, and ongoing monitoring and maintenance to ensure the success of an IoT-based Smart Parking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address the challenges in designing and operating an IoT-based Smart Parking System, consider these solutions: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**Connectivity Issues**:</w:t>
      </w:r>
    </w:p>
    <w:p w:rsidR="00000000" w:rsidDel="00000000" w:rsidP="00000000" w:rsidRDefault="00000000" w:rsidRPr="00000000" w14:paraId="00000020">
      <w:pPr>
        <w:rPr/>
      </w:pPr>
      <w:r w:rsidDel="00000000" w:rsidR="00000000" w:rsidRPr="00000000">
        <w:rPr>
          <w:rtl w:val="0"/>
        </w:rPr>
        <w:t xml:space="preserve">   - Use multiple communication protocols (e.g., Wi-Fi, cellular, LPWAN) to ensure reliable connectivity.</w:t>
      </w:r>
    </w:p>
    <w:p w:rsidR="00000000" w:rsidDel="00000000" w:rsidP="00000000" w:rsidRDefault="00000000" w:rsidRPr="00000000" w14:paraId="00000021">
      <w:pPr>
        <w:rPr/>
      </w:pPr>
      <w:r w:rsidDel="00000000" w:rsidR="00000000" w:rsidRPr="00000000">
        <w:rPr>
          <w:rtl w:val="0"/>
        </w:rPr>
        <w:t xml:space="preserve">   - Implement mesh networking for sensors to extend coverage and enhance reliability.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**Sensor Accuracy**:</w:t>
      </w:r>
    </w:p>
    <w:p w:rsidR="00000000" w:rsidDel="00000000" w:rsidP="00000000" w:rsidRDefault="00000000" w:rsidRPr="00000000" w14:paraId="00000024">
      <w:pPr>
        <w:rPr/>
      </w:pPr>
      <w:r w:rsidDel="00000000" w:rsidR="00000000" w:rsidRPr="00000000">
        <w:rPr>
          <w:rtl w:val="0"/>
        </w:rPr>
        <w:t xml:space="preserve">   - Regularly calibrate sensors and perform maintenance to ensure accuracy.</w:t>
      </w:r>
    </w:p>
    <w:p w:rsidR="00000000" w:rsidDel="00000000" w:rsidP="00000000" w:rsidRDefault="00000000" w:rsidRPr="00000000" w14:paraId="00000025">
      <w:pPr>
        <w:rPr/>
      </w:pPr>
      <w:r w:rsidDel="00000000" w:rsidR="00000000" w:rsidRPr="00000000">
        <w:rPr>
          <w:rtl w:val="0"/>
        </w:rPr>
        <w:t xml:space="preserve">   - Implement redundancy by using multiple sensors for each parking space.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**Power Management**:</w:t>
      </w:r>
    </w:p>
    <w:p w:rsidR="00000000" w:rsidDel="00000000" w:rsidP="00000000" w:rsidRDefault="00000000" w:rsidRPr="00000000" w14:paraId="00000028">
      <w:pPr>
        <w:rPr/>
      </w:pPr>
      <w:r w:rsidDel="00000000" w:rsidR="00000000" w:rsidRPr="00000000">
        <w:rPr>
          <w:rtl w:val="0"/>
        </w:rPr>
        <w:t xml:space="preserve">   - Optimize sensor power consumption through efficient data transmission and sleep modes.</w:t>
      </w:r>
    </w:p>
    <w:p w:rsidR="00000000" w:rsidDel="00000000" w:rsidP="00000000" w:rsidRDefault="00000000" w:rsidRPr="00000000" w14:paraId="00000029">
      <w:pPr>
        <w:rPr/>
      </w:pPr>
      <w:r w:rsidDel="00000000" w:rsidR="00000000" w:rsidRPr="00000000">
        <w:rPr>
          <w:rtl w:val="0"/>
        </w:rPr>
        <w:t xml:space="preserve">   - Use energy-efficient hardware and explore renewable energy sources like solar panels.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**Data Security**:</w:t>
      </w:r>
    </w:p>
    <w:p w:rsidR="00000000" w:rsidDel="00000000" w:rsidP="00000000" w:rsidRDefault="00000000" w:rsidRPr="00000000" w14:paraId="0000002C">
      <w:pPr>
        <w:rPr/>
      </w:pPr>
      <w:r w:rsidDel="00000000" w:rsidR="00000000" w:rsidRPr="00000000">
        <w:rPr>
          <w:rtl w:val="0"/>
        </w:rPr>
        <w:t xml:space="preserve">   - Encrypt data during transmission and storage.</w:t>
      </w:r>
    </w:p>
    <w:p w:rsidR="00000000" w:rsidDel="00000000" w:rsidP="00000000" w:rsidRDefault="00000000" w:rsidRPr="00000000" w14:paraId="0000002D">
      <w:pPr>
        <w:rPr/>
      </w:pPr>
      <w:r w:rsidDel="00000000" w:rsidR="00000000" w:rsidRPr="00000000">
        <w:rPr>
          <w:rtl w:val="0"/>
        </w:rPr>
        <w:t xml:space="preserve">   - Follow best practices in IoT security, such as device authentication and access control.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**Scalability**:</w:t>
      </w:r>
    </w:p>
    <w:p w:rsidR="00000000" w:rsidDel="00000000" w:rsidP="00000000" w:rsidRDefault="00000000" w:rsidRPr="00000000" w14:paraId="00000030">
      <w:pPr>
        <w:rPr/>
      </w:pPr>
      <w:r w:rsidDel="00000000" w:rsidR="00000000" w:rsidRPr="00000000">
        <w:rPr>
          <w:rtl w:val="0"/>
        </w:rPr>
        <w:t xml:space="preserve">   - Design a modular system that can easily accommodate additional sensors and parking spaces.</w:t>
      </w:r>
    </w:p>
    <w:p w:rsidR="00000000" w:rsidDel="00000000" w:rsidP="00000000" w:rsidRDefault="00000000" w:rsidRPr="00000000" w14:paraId="00000031">
      <w:pPr>
        <w:rPr/>
      </w:pPr>
      <w:r w:rsidDel="00000000" w:rsidR="00000000" w:rsidRPr="00000000">
        <w:rPr>
          <w:rtl w:val="0"/>
        </w:rPr>
        <w:t xml:space="preserve">   - Consider cloud-based solutions that can scale with demand.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**User Interface**:</w:t>
      </w:r>
    </w:p>
    <w:p w:rsidR="00000000" w:rsidDel="00000000" w:rsidP="00000000" w:rsidRDefault="00000000" w:rsidRPr="00000000" w14:paraId="00000034">
      <w:pPr>
        <w:rPr/>
      </w:pPr>
      <w:r w:rsidDel="00000000" w:rsidR="00000000" w:rsidRPr="00000000">
        <w:rPr>
          <w:rtl w:val="0"/>
        </w:rPr>
        <w:t xml:space="preserve">   - Create an intuitive and user-friendly app or web portal.</w:t>
      </w:r>
    </w:p>
    <w:p w:rsidR="00000000" w:rsidDel="00000000" w:rsidP="00000000" w:rsidRDefault="00000000" w:rsidRPr="00000000" w14:paraId="00000035">
      <w:pPr>
        <w:rPr/>
      </w:pPr>
      <w:r w:rsidDel="00000000" w:rsidR="00000000" w:rsidRPr="00000000">
        <w:rPr>
          <w:rtl w:val="0"/>
        </w:rPr>
        <w:t xml:space="preserve">   - Provide real-time updates on parking availability and convenient booking and payment options.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7. **Maintenance**:</w:t>
      </w:r>
    </w:p>
    <w:p w:rsidR="00000000" w:rsidDel="00000000" w:rsidP="00000000" w:rsidRDefault="00000000" w:rsidRPr="00000000" w14:paraId="00000038">
      <w:pPr>
        <w:rPr/>
      </w:pPr>
      <w:r w:rsidDel="00000000" w:rsidR="00000000" w:rsidRPr="00000000">
        <w:rPr>
          <w:rtl w:val="0"/>
        </w:rPr>
        <w:t xml:space="preserve">   - Implement predictive maintenance by using sensor data to anticipate equipment failures.</w:t>
      </w:r>
    </w:p>
    <w:p w:rsidR="00000000" w:rsidDel="00000000" w:rsidP="00000000" w:rsidRDefault="00000000" w:rsidRPr="00000000" w14:paraId="00000039">
      <w:pPr>
        <w:rPr/>
      </w:pPr>
      <w:r w:rsidDel="00000000" w:rsidR="00000000" w:rsidRPr="00000000">
        <w:rPr>
          <w:rtl w:val="0"/>
        </w:rPr>
        <w:t xml:space="preserve">   - Establish a regular maintenance schedule and automated alerts for issues.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8. **Integration**:</w:t>
      </w:r>
    </w:p>
    <w:p w:rsidR="00000000" w:rsidDel="00000000" w:rsidP="00000000" w:rsidRDefault="00000000" w:rsidRPr="00000000" w14:paraId="0000003C">
      <w:pPr>
        <w:rPr/>
      </w:pPr>
      <w:r w:rsidDel="00000000" w:rsidR="00000000" w:rsidRPr="00000000">
        <w:rPr>
          <w:rtl w:val="0"/>
        </w:rPr>
        <w:t xml:space="preserve">   - Work closely with existing infrastructure providers to ensure compatibility and smooth integration.</w:t>
      </w:r>
    </w:p>
    <w:p w:rsidR="00000000" w:rsidDel="00000000" w:rsidP="00000000" w:rsidRDefault="00000000" w:rsidRPr="00000000" w14:paraId="0000003D">
      <w:pPr>
        <w:rPr/>
      </w:pPr>
      <w:r w:rsidDel="00000000" w:rsidR="00000000" w:rsidRPr="00000000">
        <w:rPr>
          <w:rtl w:val="0"/>
        </w:rPr>
        <w:t xml:space="preserve">   - Use standardized communication protocols (e.g., RESTful APIs) for easy integration.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9. **Costs**:</w:t>
      </w:r>
    </w:p>
    <w:p w:rsidR="00000000" w:rsidDel="00000000" w:rsidP="00000000" w:rsidRDefault="00000000" w:rsidRPr="00000000" w14:paraId="00000040">
      <w:pPr>
        <w:rPr/>
      </w:pPr>
      <w:r w:rsidDel="00000000" w:rsidR="00000000" w:rsidRPr="00000000">
        <w:rPr>
          <w:rtl w:val="0"/>
        </w:rPr>
        <w:t xml:space="preserve">   - Conduct a cost-benefit analysis to optimize expenses.</w:t>
      </w:r>
    </w:p>
    <w:p w:rsidR="00000000" w:rsidDel="00000000" w:rsidP="00000000" w:rsidRDefault="00000000" w:rsidRPr="00000000" w14:paraId="00000041">
      <w:pPr>
        <w:rPr/>
      </w:pPr>
      <w:r w:rsidDel="00000000" w:rsidR="00000000" w:rsidRPr="00000000">
        <w:rPr>
          <w:rtl w:val="0"/>
        </w:rPr>
        <w:t xml:space="preserve">   - Explore partnerships or government incentives to offset costs.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10. **Data Analytics**:</w:t>
      </w:r>
    </w:p>
    <w:p w:rsidR="00000000" w:rsidDel="00000000" w:rsidP="00000000" w:rsidRDefault="00000000" w:rsidRPr="00000000" w14:paraId="00000044">
      <w:pPr>
        <w:rPr/>
      </w:pPr>
      <w:r w:rsidDel="00000000" w:rsidR="00000000" w:rsidRPr="00000000">
        <w:rPr>
          <w:rtl w:val="0"/>
        </w:rPr>
        <w:t xml:space="preserve">    - Implement robust data analytics to optimize parking management.</w:t>
      </w:r>
    </w:p>
    <w:p w:rsidR="00000000" w:rsidDel="00000000" w:rsidP="00000000" w:rsidRDefault="00000000" w:rsidRPr="00000000" w14:paraId="00000045">
      <w:pPr>
        <w:rPr/>
      </w:pPr>
      <w:r w:rsidDel="00000000" w:rsidR="00000000" w:rsidRPr="00000000">
        <w:rPr>
          <w:rtl w:val="0"/>
        </w:rPr>
        <w:t xml:space="preserve">    - Use machine learning algorithms to predict parking demand and improve user experience.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11. **Environmental Factors**:</w:t>
      </w:r>
    </w:p>
    <w:p w:rsidR="00000000" w:rsidDel="00000000" w:rsidP="00000000" w:rsidRDefault="00000000" w:rsidRPr="00000000" w14:paraId="00000048">
      <w:pPr>
        <w:rPr/>
      </w:pPr>
      <w:r w:rsidDel="00000000" w:rsidR="00000000" w:rsidRPr="00000000">
        <w:rPr>
          <w:rtl w:val="0"/>
        </w:rPr>
        <w:t xml:space="preserve">    - Choose sensors and equipment designed for outdoor use and extreme weather conditions.</w:t>
      </w:r>
    </w:p>
    <w:p w:rsidR="00000000" w:rsidDel="00000000" w:rsidP="00000000" w:rsidRDefault="00000000" w:rsidRPr="00000000" w14:paraId="00000049">
      <w:pPr>
        <w:rPr/>
      </w:pPr>
      <w:r w:rsidDel="00000000" w:rsidR="00000000" w:rsidRPr="00000000">
        <w:rPr>
          <w:rtl w:val="0"/>
        </w:rPr>
        <w:t xml:space="preserve">    - Regularly inspect and maintain outdoor installations.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12. **Regulatory Compliance**:</w:t>
      </w:r>
    </w:p>
    <w:p w:rsidR="00000000" w:rsidDel="00000000" w:rsidP="00000000" w:rsidRDefault="00000000" w:rsidRPr="00000000" w14:paraId="0000004C">
      <w:pPr>
        <w:rPr/>
      </w:pPr>
      <w:r w:rsidDel="00000000" w:rsidR="00000000" w:rsidRPr="00000000">
        <w:rPr>
          <w:rtl w:val="0"/>
        </w:rPr>
        <w:t xml:space="preserve">    - Stay updated on local regulations and privacy laws.</w:t>
      </w:r>
    </w:p>
    <w:p w:rsidR="00000000" w:rsidDel="00000000" w:rsidP="00000000" w:rsidRDefault="00000000" w:rsidRPr="00000000" w14:paraId="0000004D">
      <w:pPr>
        <w:rPr/>
      </w:pPr>
      <w:r w:rsidDel="00000000" w:rsidR="00000000" w:rsidRPr="00000000">
        <w:rPr>
          <w:rtl w:val="0"/>
        </w:rPr>
        <w:t xml:space="preserve">    - Design the system to allow for customization based on regional requirements.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It's essential to approach each challenge methodically and seek expert guidance where necessary. Regular testing, monitoring, and user feedback are crucial for continuous improvement in the Smart Parking System's performance and reliability.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