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AC4676" w14:textId="77777777" w:rsidR="005A14A6" w:rsidRPr="005A14A6" w:rsidRDefault="005A14A6" w:rsidP="005A14A6">
      <w:pPr>
        <w:jc w:val="center"/>
        <w:rPr>
          <w:rFonts w:ascii="Times New Roman" w:hAnsi="Times New Roman" w:cs="Times New Roman"/>
          <w:b/>
          <w:sz w:val="24"/>
          <w:szCs w:val="24"/>
          <w:lang w:val="en-US"/>
        </w:rPr>
      </w:pPr>
      <w:r w:rsidRPr="005A14A6">
        <w:rPr>
          <w:rFonts w:ascii="Times New Roman" w:hAnsi="Times New Roman" w:cs="Times New Roman"/>
          <w:b/>
          <w:sz w:val="24"/>
          <w:szCs w:val="24"/>
          <w:lang w:val="en-US"/>
        </w:rPr>
        <w:t>AGNEL INSTITUTE OF TECHNOLOGY AND DESIGN</w:t>
      </w:r>
    </w:p>
    <w:p w14:paraId="6D180ED5" w14:textId="77777777" w:rsidR="005A14A6" w:rsidRPr="005A14A6" w:rsidRDefault="005A14A6" w:rsidP="005A14A6">
      <w:pPr>
        <w:jc w:val="center"/>
        <w:rPr>
          <w:rFonts w:ascii="Times New Roman" w:hAnsi="Times New Roman" w:cs="Times New Roman"/>
          <w:b/>
          <w:sz w:val="24"/>
          <w:szCs w:val="24"/>
          <w:lang w:val="en-US"/>
        </w:rPr>
      </w:pPr>
      <w:r w:rsidRPr="005A14A6">
        <w:rPr>
          <w:rFonts w:ascii="Times New Roman" w:hAnsi="Times New Roman" w:cs="Times New Roman"/>
          <w:b/>
          <w:sz w:val="24"/>
          <w:szCs w:val="24"/>
          <w:lang w:val="en-US"/>
        </w:rPr>
        <w:t>Agnel Technical Educational Complex</w:t>
      </w:r>
    </w:p>
    <w:p w14:paraId="4EFDE5DB" w14:textId="77777777" w:rsidR="005A14A6" w:rsidRPr="005A14A6" w:rsidRDefault="005A14A6" w:rsidP="005A14A6">
      <w:pPr>
        <w:jc w:val="center"/>
        <w:rPr>
          <w:rFonts w:ascii="Times New Roman" w:hAnsi="Times New Roman" w:cs="Times New Roman"/>
          <w:b/>
          <w:sz w:val="24"/>
          <w:szCs w:val="24"/>
          <w:lang w:val="en-US"/>
        </w:rPr>
      </w:pPr>
      <w:r w:rsidRPr="005A14A6">
        <w:rPr>
          <w:rFonts w:ascii="Times New Roman" w:hAnsi="Times New Roman" w:cs="Times New Roman"/>
          <w:b/>
          <w:sz w:val="24"/>
          <w:szCs w:val="24"/>
          <w:lang w:val="en-US"/>
        </w:rPr>
        <w:t>Assagao, Goa-403 507</w:t>
      </w:r>
    </w:p>
    <w:p w14:paraId="7D67F2B9" w14:textId="77777777" w:rsidR="005A14A6" w:rsidRPr="005A14A6" w:rsidRDefault="005A14A6" w:rsidP="005A14A6">
      <w:pPr>
        <w:rPr>
          <w:bCs/>
          <w:lang w:val="en-US"/>
        </w:rPr>
      </w:pPr>
    </w:p>
    <w:p w14:paraId="17D7A031" w14:textId="77777777" w:rsidR="005A14A6" w:rsidRPr="005A14A6" w:rsidRDefault="005A14A6" w:rsidP="005A14A6">
      <w:pPr>
        <w:rPr>
          <w:b/>
          <w:lang w:val="en-US"/>
        </w:rPr>
      </w:pPr>
    </w:p>
    <w:p w14:paraId="46292A61" w14:textId="77777777" w:rsidR="005A14A6" w:rsidRPr="005A14A6" w:rsidRDefault="005A14A6" w:rsidP="005A14A6">
      <w:pPr>
        <w:jc w:val="center"/>
        <w:rPr>
          <w:rFonts w:ascii="Times New Roman" w:hAnsi="Times New Roman" w:cs="Times New Roman"/>
          <w:b/>
          <w:sz w:val="24"/>
          <w:szCs w:val="24"/>
          <w:lang w:val="en-US"/>
        </w:rPr>
      </w:pPr>
      <w:r w:rsidRPr="005A14A6">
        <w:rPr>
          <w:rFonts w:ascii="Times New Roman" w:hAnsi="Times New Roman" w:cs="Times New Roman"/>
          <w:b/>
          <w:sz w:val="24"/>
          <w:szCs w:val="24"/>
          <w:lang w:val="en-US"/>
        </w:rPr>
        <w:t>KEY ANSWERS INTERNAL TEST -I</w:t>
      </w:r>
    </w:p>
    <w:p w14:paraId="344B9605" w14:textId="36295AFF" w:rsidR="005A14A6" w:rsidRPr="005A14A6" w:rsidRDefault="005A14A6" w:rsidP="005A14A6">
      <w:pPr>
        <w:jc w:val="center"/>
        <w:rPr>
          <w:rFonts w:ascii="Times New Roman" w:hAnsi="Times New Roman" w:cs="Times New Roman"/>
          <w:b/>
          <w:sz w:val="24"/>
          <w:szCs w:val="24"/>
          <w:lang w:val="en-US"/>
        </w:rPr>
      </w:pPr>
      <w:r w:rsidRPr="005A14A6">
        <w:rPr>
          <w:rFonts w:ascii="Times New Roman" w:hAnsi="Times New Roman" w:cs="Times New Roman"/>
          <w:b/>
          <w:sz w:val="24"/>
          <w:szCs w:val="24"/>
          <w:lang w:val="en-US"/>
        </w:rPr>
        <w:t>Department of Mechanical</w:t>
      </w:r>
      <w:r>
        <w:rPr>
          <w:rFonts w:ascii="Times New Roman" w:hAnsi="Times New Roman" w:cs="Times New Roman"/>
          <w:b/>
          <w:sz w:val="24"/>
          <w:szCs w:val="24"/>
          <w:lang w:val="en-US"/>
        </w:rPr>
        <w:t xml:space="preserve"> and automation</w:t>
      </w:r>
      <w:r w:rsidRPr="005A14A6">
        <w:rPr>
          <w:rFonts w:ascii="Times New Roman" w:hAnsi="Times New Roman" w:cs="Times New Roman"/>
          <w:b/>
          <w:sz w:val="24"/>
          <w:szCs w:val="24"/>
          <w:lang w:val="en-US"/>
        </w:rPr>
        <w:t xml:space="preserve"> Engineering</w:t>
      </w:r>
    </w:p>
    <w:p w14:paraId="7F4ABB51" w14:textId="38DEE69C" w:rsidR="00343DC3" w:rsidRPr="005A14A6" w:rsidRDefault="005A14A6" w:rsidP="005A14A6">
      <w:pPr>
        <w:jc w:val="center"/>
        <w:rPr>
          <w:rFonts w:ascii="Times New Roman" w:hAnsi="Times New Roman" w:cs="Times New Roman"/>
          <w:b/>
          <w:bCs/>
          <w:sz w:val="24"/>
          <w:szCs w:val="24"/>
        </w:rPr>
      </w:pPr>
      <w:r w:rsidRPr="005A14A6">
        <w:rPr>
          <w:rFonts w:ascii="Times New Roman" w:hAnsi="Times New Roman" w:cs="Times New Roman"/>
          <w:b/>
          <w:bCs/>
          <w:sz w:val="24"/>
          <w:szCs w:val="24"/>
        </w:rPr>
        <w:t xml:space="preserve">AEC 151 – </w:t>
      </w:r>
      <w:r>
        <w:rPr>
          <w:rFonts w:ascii="Times New Roman" w:hAnsi="Times New Roman" w:cs="Times New Roman"/>
          <w:b/>
          <w:bCs/>
          <w:sz w:val="24"/>
          <w:szCs w:val="24"/>
        </w:rPr>
        <w:t>C</w:t>
      </w:r>
      <w:r w:rsidRPr="005A14A6">
        <w:rPr>
          <w:rFonts w:ascii="Times New Roman" w:hAnsi="Times New Roman" w:cs="Times New Roman"/>
          <w:b/>
          <w:bCs/>
          <w:sz w:val="24"/>
          <w:szCs w:val="24"/>
        </w:rPr>
        <w:t xml:space="preserve">reative </w:t>
      </w:r>
      <w:r>
        <w:rPr>
          <w:rFonts w:ascii="Times New Roman" w:hAnsi="Times New Roman" w:cs="Times New Roman"/>
          <w:b/>
          <w:bCs/>
          <w:sz w:val="24"/>
          <w:szCs w:val="24"/>
        </w:rPr>
        <w:t>T</w:t>
      </w:r>
      <w:r w:rsidRPr="005A14A6">
        <w:rPr>
          <w:rFonts w:ascii="Times New Roman" w:hAnsi="Times New Roman" w:cs="Times New Roman"/>
          <w:b/>
          <w:bCs/>
          <w:sz w:val="24"/>
          <w:szCs w:val="24"/>
        </w:rPr>
        <w:t xml:space="preserve">hinking and </w:t>
      </w:r>
      <w:r>
        <w:rPr>
          <w:rFonts w:ascii="Times New Roman" w:hAnsi="Times New Roman" w:cs="Times New Roman"/>
          <w:b/>
          <w:bCs/>
          <w:sz w:val="24"/>
          <w:szCs w:val="24"/>
        </w:rPr>
        <w:t>I</w:t>
      </w:r>
      <w:r w:rsidRPr="005A14A6">
        <w:rPr>
          <w:rFonts w:ascii="Times New Roman" w:hAnsi="Times New Roman" w:cs="Times New Roman"/>
          <w:b/>
          <w:bCs/>
          <w:sz w:val="24"/>
          <w:szCs w:val="24"/>
        </w:rPr>
        <w:t>nnovation</w:t>
      </w:r>
    </w:p>
    <w:p w14:paraId="43E76026" w14:textId="77777777" w:rsidR="005A14A6" w:rsidRDefault="005A14A6"/>
    <w:p w14:paraId="482DF175" w14:textId="04021AE9" w:rsidR="005A14A6" w:rsidRPr="00BB49FA" w:rsidRDefault="005A14A6" w:rsidP="005A14A6">
      <w:pPr>
        <w:pStyle w:val="ListParagraph"/>
        <w:numPr>
          <w:ilvl w:val="0"/>
          <w:numId w:val="1"/>
        </w:numPr>
        <w:spacing w:after="0" w:line="276" w:lineRule="auto"/>
        <w:ind w:right="72"/>
        <w:jc w:val="both"/>
        <w:rPr>
          <w:rFonts w:ascii="Times New Roman" w:hAnsi="Times New Roman" w:cs="Times New Roman"/>
          <w:b/>
          <w:bCs/>
          <w:sz w:val="24"/>
          <w:szCs w:val="24"/>
        </w:rPr>
      </w:pPr>
      <w:r w:rsidRPr="00BB49FA">
        <w:rPr>
          <w:rFonts w:ascii="Times New Roman" w:hAnsi="Times New Roman" w:cs="Times New Roman"/>
          <w:b/>
          <w:bCs/>
          <w:sz w:val="24"/>
          <w:szCs w:val="24"/>
        </w:rPr>
        <w:t>What is the meaning of market pull and technology push? Give 2 examples of each.</w:t>
      </w:r>
      <w:r w:rsidRPr="00BB49FA">
        <w:rPr>
          <w:rFonts w:ascii="Times New Roman" w:hAnsi="Times New Roman" w:cs="Times New Roman"/>
          <w:b/>
          <w:bCs/>
          <w:sz w:val="24"/>
          <w:szCs w:val="24"/>
        </w:rPr>
        <w:t xml:space="preserve"> </w:t>
      </w:r>
      <w:r w:rsidRPr="00BB49FA">
        <w:rPr>
          <w:rFonts w:ascii="Times New Roman" w:hAnsi="Times New Roman" w:cs="Times New Roman"/>
          <w:b/>
          <w:bCs/>
          <w:sz w:val="24"/>
          <w:szCs w:val="24"/>
        </w:rPr>
        <w:t>What are the blocks to creativity?</w:t>
      </w:r>
    </w:p>
    <w:p w14:paraId="62F420F7" w14:textId="77777777" w:rsidR="005A14A6" w:rsidRDefault="005A14A6" w:rsidP="005A14A6">
      <w:pPr>
        <w:spacing w:after="0" w:line="276" w:lineRule="auto"/>
        <w:ind w:right="72"/>
        <w:jc w:val="both"/>
        <w:rPr>
          <w:rFonts w:ascii="Times New Roman" w:hAnsi="Times New Roman" w:cs="Times New Roman"/>
          <w:sz w:val="24"/>
          <w:szCs w:val="24"/>
        </w:rPr>
      </w:pPr>
    </w:p>
    <w:p w14:paraId="499DB76C" w14:textId="4446B3A5" w:rsidR="005A14A6" w:rsidRPr="005A14A6" w:rsidRDefault="005A14A6" w:rsidP="005A14A6">
      <w:pPr>
        <w:spacing w:after="0" w:line="360" w:lineRule="auto"/>
        <w:ind w:right="72"/>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5A14A6">
        <w:rPr>
          <w:rFonts w:ascii="Times New Roman" w:hAnsi="Times New Roman" w:cs="Times New Roman"/>
          <w:b/>
          <w:bCs/>
          <w:sz w:val="24"/>
          <w:szCs w:val="24"/>
        </w:rPr>
        <w:t>Market Pull:</w:t>
      </w:r>
    </w:p>
    <w:p w14:paraId="4292971B" w14:textId="61F5DDFC" w:rsidR="005A14A6" w:rsidRPr="005A14A6" w:rsidRDefault="005A14A6" w:rsidP="005A14A6">
      <w:pPr>
        <w:spacing w:after="0" w:line="360" w:lineRule="auto"/>
        <w:ind w:right="72"/>
        <w:jc w:val="both"/>
        <w:rPr>
          <w:rFonts w:ascii="Times New Roman" w:hAnsi="Times New Roman" w:cs="Times New Roman"/>
          <w:sz w:val="24"/>
          <w:szCs w:val="24"/>
        </w:rPr>
      </w:pPr>
      <w:r>
        <w:rPr>
          <w:rFonts w:ascii="Times New Roman" w:hAnsi="Times New Roman" w:cs="Times New Roman"/>
          <w:sz w:val="24"/>
          <w:szCs w:val="24"/>
        </w:rPr>
        <w:t xml:space="preserve">           </w:t>
      </w:r>
      <w:r w:rsidRPr="005A14A6">
        <w:rPr>
          <w:rFonts w:ascii="Times New Roman" w:hAnsi="Times New Roman" w:cs="Times New Roman"/>
          <w:sz w:val="24"/>
          <w:szCs w:val="24"/>
        </w:rPr>
        <w:t>Market pull innovations arise from specific needs or demands identified in the market.</w:t>
      </w:r>
    </w:p>
    <w:p w14:paraId="038402F8" w14:textId="7B7BF626" w:rsidR="005A14A6" w:rsidRPr="005A14A6" w:rsidRDefault="005A14A6" w:rsidP="005A14A6">
      <w:pPr>
        <w:spacing w:after="0" w:line="360" w:lineRule="auto"/>
        <w:ind w:right="72"/>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5A14A6">
        <w:rPr>
          <w:rFonts w:ascii="Times New Roman" w:hAnsi="Times New Roman" w:cs="Times New Roman"/>
          <w:b/>
          <w:bCs/>
          <w:sz w:val="24"/>
          <w:szCs w:val="24"/>
        </w:rPr>
        <w:t>Examples of Market Pull:</w:t>
      </w:r>
    </w:p>
    <w:p w14:paraId="196A5706" w14:textId="38432C67" w:rsidR="005A14A6" w:rsidRPr="005A14A6" w:rsidRDefault="005A14A6" w:rsidP="004309E4">
      <w:pPr>
        <w:pStyle w:val="ListParagraph"/>
        <w:numPr>
          <w:ilvl w:val="0"/>
          <w:numId w:val="11"/>
        </w:numPr>
        <w:spacing w:after="0" w:line="360" w:lineRule="auto"/>
        <w:ind w:right="72"/>
        <w:jc w:val="both"/>
        <w:rPr>
          <w:rFonts w:ascii="Times New Roman" w:hAnsi="Times New Roman" w:cs="Times New Roman"/>
          <w:sz w:val="24"/>
          <w:szCs w:val="24"/>
        </w:rPr>
      </w:pPr>
      <w:r w:rsidRPr="005A14A6">
        <w:rPr>
          <w:rFonts w:ascii="Times New Roman" w:hAnsi="Times New Roman" w:cs="Times New Roman"/>
          <w:b/>
          <w:bCs/>
          <w:sz w:val="24"/>
          <w:szCs w:val="24"/>
        </w:rPr>
        <w:t>Reusable Water Bottles:</w:t>
      </w:r>
      <w:r w:rsidRPr="005A14A6">
        <w:rPr>
          <w:rFonts w:ascii="Times New Roman" w:hAnsi="Times New Roman" w:cs="Times New Roman"/>
          <w:sz w:val="24"/>
          <w:szCs w:val="24"/>
        </w:rPr>
        <w:t xml:space="preserve"> As awareness of plastic pollution grows, the market has seen a rise in demand for sustainable, reusable bottles like Hydro Flask or S’well.</w:t>
      </w:r>
    </w:p>
    <w:p w14:paraId="1F993B7A" w14:textId="1D4FDA7C" w:rsidR="005A14A6" w:rsidRPr="005A14A6" w:rsidRDefault="005A14A6" w:rsidP="004309E4">
      <w:pPr>
        <w:pStyle w:val="ListParagraph"/>
        <w:numPr>
          <w:ilvl w:val="0"/>
          <w:numId w:val="11"/>
        </w:numPr>
        <w:spacing w:after="0" w:line="360" w:lineRule="auto"/>
        <w:ind w:right="72"/>
        <w:jc w:val="both"/>
        <w:rPr>
          <w:rFonts w:ascii="Times New Roman" w:hAnsi="Times New Roman" w:cs="Times New Roman"/>
          <w:sz w:val="24"/>
          <w:szCs w:val="24"/>
        </w:rPr>
      </w:pPr>
      <w:r w:rsidRPr="005A14A6">
        <w:rPr>
          <w:rFonts w:ascii="Times New Roman" w:hAnsi="Times New Roman" w:cs="Times New Roman"/>
          <w:b/>
          <w:bCs/>
          <w:sz w:val="24"/>
          <w:szCs w:val="24"/>
        </w:rPr>
        <w:t>Home Fitness Equipment:</w:t>
      </w:r>
      <w:r w:rsidRPr="005A14A6">
        <w:rPr>
          <w:rFonts w:ascii="Times New Roman" w:hAnsi="Times New Roman" w:cs="Times New Roman"/>
          <w:sz w:val="24"/>
          <w:szCs w:val="24"/>
        </w:rPr>
        <w:t xml:space="preserve"> The demand for home-based exercise solutions, especially during the COVID-19 pandemic, drove innovations like Peloton bikes and smart workout mirrors.</w:t>
      </w:r>
    </w:p>
    <w:p w14:paraId="548B76EF" w14:textId="01C65916" w:rsidR="005A14A6" w:rsidRPr="005A14A6" w:rsidRDefault="005A14A6" w:rsidP="005A14A6">
      <w:pPr>
        <w:spacing w:after="0" w:line="360" w:lineRule="auto"/>
        <w:ind w:right="72"/>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5A14A6">
        <w:rPr>
          <w:rFonts w:ascii="Times New Roman" w:hAnsi="Times New Roman" w:cs="Times New Roman"/>
          <w:b/>
          <w:bCs/>
          <w:sz w:val="24"/>
          <w:szCs w:val="24"/>
        </w:rPr>
        <w:t>Technology Push:</w:t>
      </w:r>
    </w:p>
    <w:p w14:paraId="055E90D6" w14:textId="7FCCBE75" w:rsidR="005A14A6" w:rsidRPr="005A14A6" w:rsidRDefault="005A14A6" w:rsidP="005A14A6">
      <w:pPr>
        <w:spacing w:after="0" w:line="360" w:lineRule="auto"/>
        <w:ind w:left="720" w:right="72"/>
        <w:jc w:val="both"/>
        <w:rPr>
          <w:rFonts w:ascii="Times New Roman" w:hAnsi="Times New Roman" w:cs="Times New Roman"/>
          <w:sz w:val="24"/>
          <w:szCs w:val="24"/>
        </w:rPr>
      </w:pPr>
      <w:r w:rsidRPr="005A14A6">
        <w:rPr>
          <w:rFonts w:ascii="Times New Roman" w:hAnsi="Times New Roman" w:cs="Times New Roman"/>
          <w:sz w:val="24"/>
          <w:szCs w:val="24"/>
        </w:rPr>
        <w:t xml:space="preserve">Technology push innovations are driven by advancements in technology, even if a </w:t>
      </w:r>
      <w:r>
        <w:rPr>
          <w:rFonts w:ascii="Times New Roman" w:hAnsi="Times New Roman" w:cs="Times New Roman"/>
          <w:sz w:val="24"/>
          <w:szCs w:val="24"/>
        </w:rPr>
        <w:t xml:space="preserve">        </w:t>
      </w:r>
      <w:r w:rsidRPr="005A14A6">
        <w:rPr>
          <w:rFonts w:ascii="Times New Roman" w:hAnsi="Times New Roman" w:cs="Times New Roman"/>
          <w:sz w:val="24"/>
          <w:szCs w:val="24"/>
        </w:rPr>
        <w:t>market demand isn’t immediately apparent.</w:t>
      </w:r>
    </w:p>
    <w:p w14:paraId="17E70556" w14:textId="70B958F5" w:rsidR="005A14A6" w:rsidRPr="005A14A6" w:rsidRDefault="005A14A6" w:rsidP="005A14A6">
      <w:pPr>
        <w:spacing w:after="0" w:line="360" w:lineRule="auto"/>
        <w:ind w:right="72" w:firstLine="36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5A14A6">
        <w:rPr>
          <w:rFonts w:ascii="Times New Roman" w:hAnsi="Times New Roman" w:cs="Times New Roman"/>
          <w:b/>
          <w:bCs/>
          <w:sz w:val="24"/>
          <w:szCs w:val="24"/>
        </w:rPr>
        <w:t>Examples of Technology Push:</w:t>
      </w:r>
    </w:p>
    <w:p w14:paraId="14C47270" w14:textId="6360BF0C" w:rsidR="005A14A6" w:rsidRPr="005A14A6" w:rsidRDefault="005A14A6" w:rsidP="004309E4">
      <w:pPr>
        <w:pStyle w:val="ListParagraph"/>
        <w:numPr>
          <w:ilvl w:val="1"/>
          <w:numId w:val="9"/>
        </w:numPr>
        <w:spacing w:after="0" w:line="360" w:lineRule="auto"/>
        <w:ind w:right="72"/>
        <w:jc w:val="both"/>
        <w:rPr>
          <w:rFonts w:ascii="Times New Roman" w:hAnsi="Times New Roman" w:cs="Times New Roman"/>
          <w:sz w:val="24"/>
          <w:szCs w:val="24"/>
        </w:rPr>
      </w:pPr>
      <w:r w:rsidRPr="005A14A6">
        <w:rPr>
          <w:rFonts w:ascii="Times New Roman" w:hAnsi="Times New Roman" w:cs="Times New Roman"/>
          <w:b/>
          <w:bCs/>
          <w:sz w:val="24"/>
          <w:szCs w:val="24"/>
        </w:rPr>
        <w:t>Augmented Reality (AR) in Gaming:</w:t>
      </w:r>
      <w:r w:rsidRPr="005A14A6">
        <w:rPr>
          <w:rFonts w:ascii="Times New Roman" w:hAnsi="Times New Roman" w:cs="Times New Roman"/>
          <w:sz w:val="24"/>
          <w:szCs w:val="24"/>
        </w:rPr>
        <w:t xml:space="preserve"> The development of AR technology led to games like Pokémon GO, which created a new gaming experience before widespread consumer interest in AR.</w:t>
      </w:r>
    </w:p>
    <w:p w14:paraId="4F66DD05" w14:textId="77777777" w:rsidR="005A14A6" w:rsidRPr="005A14A6" w:rsidRDefault="005A14A6" w:rsidP="004309E4">
      <w:pPr>
        <w:pStyle w:val="ListParagraph"/>
        <w:numPr>
          <w:ilvl w:val="1"/>
          <w:numId w:val="9"/>
        </w:numPr>
        <w:spacing w:after="0" w:line="360" w:lineRule="auto"/>
        <w:ind w:right="72"/>
        <w:jc w:val="both"/>
        <w:rPr>
          <w:rFonts w:ascii="Times New Roman" w:hAnsi="Times New Roman" w:cs="Times New Roman"/>
          <w:sz w:val="24"/>
          <w:szCs w:val="24"/>
        </w:rPr>
      </w:pPr>
      <w:r w:rsidRPr="005A14A6">
        <w:rPr>
          <w:rFonts w:ascii="Times New Roman" w:hAnsi="Times New Roman" w:cs="Times New Roman"/>
          <w:b/>
          <w:bCs/>
          <w:sz w:val="24"/>
          <w:szCs w:val="24"/>
        </w:rPr>
        <w:t>LED Lighting:</w:t>
      </w:r>
      <w:r w:rsidRPr="005A14A6">
        <w:rPr>
          <w:rFonts w:ascii="Times New Roman" w:hAnsi="Times New Roman" w:cs="Times New Roman"/>
          <w:sz w:val="24"/>
          <w:szCs w:val="24"/>
        </w:rPr>
        <w:t xml:space="preserve"> Innovations in LED technology introduced energy-efficient lighting solutions long before there was significant consumer demand for such products.</w:t>
      </w:r>
    </w:p>
    <w:p w14:paraId="1BC64A3D" w14:textId="77777777" w:rsidR="005A14A6" w:rsidRDefault="005A14A6" w:rsidP="005A14A6">
      <w:pPr>
        <w:spacing w:after="0" w:line="276" w:lineRule="auto"/>
        <w:ind w:right="72"/>
        <w:jc w:val="both"/>
        <w:rPr>
          <w:rFonts w:ascii="Times New Roman" w:hAnsi="Times New Roman" w:cs="Times New Roman"/>
          <w:sz w:val="24"/>
          <w:szCs w:val="24"/>
        </w:rPr>
      </w:pPr>
    </w:p>
    <w:p w14:paraId="1B6CDB93" w14:textId="77777777" w:rsidR="005A14A6" w:rsidRDefault="005A14A6" w:rsidP="005A14A6">
      <w:pPr>
        <w:spacing w:after="0" w:line="276" w:lineRule="auto"/>
        <w:ind w:right="72"/>
        <w:jc w:val="both"/>
        <w:rPr>
          <w:rFonts w:ascii="Times New Roman" w:hAnsi="Times New Roman" w:cs="Times New Roman"/>
          <w:sz w:val="24"/>
          <w:szCs w:val="24"/>
        </w:rPr>
      </w:pPr>
    </w:p>
    <w:p w14:paraId="1B840A38" w14:textId="77777777" w:rsidR="005A14A6" w:rsidRDefault="005A14A6" w:rsidP="005A14A6">
      <w:pPr>
        <w:spacing w:after="0" w:line="276" w:lineRule="auto"/>
        <w:ind w:right="72"/>
        <w:jc w:val="both"/>
        <w:rPr>
          <w:rFonts w:ascii="Times New Roman" w:hAnsi="Times New Roman" w:cs="Times New Roman"/>
          <w:sz w:val="24"/>
          <w:szCs w:val="24"/>
        </w:rPr>
      </w:pPr>
    </w:p>
    <w:p w14:paraId="3C8E5C98" w14:textId="77777777" w:rsidR="005A14A6" w:rsidRPr="005A14A6" w:rsidRDefault="005A14A6" w:rsidP="005A14A6">
      <w:pPr>
        <w:spacing w:after="0" w:line="276" w:lineRule="auto"/>
        <w:ind w:right="72"/>
        <w:jc w:val="both"/>
        <w:rPr>
          <w:rFonts w:ascii="Times New Roman" w:hAnsi="Times New Roman" w:cs="Times New Roman"/>
          <w:sz w:val="24"/>
          <w:szCs w:val="24"/>
        </w:rPr>
      </w:pPr>
    </w:p>
    <w:p w14:paraId="749C0F94" w14:textId="77777777" w:rsidR="005A14A6" w:rsidRPr="00BB49FA" w:rsidRDefault="005A14A6" w:rsidP="005A14A6">
      <w:pPr>
        <w:pStyle w:val="ListParagraph"/>
        <w:numPr>
          <w:ilvl w:val="0"/>
          <w:numId w:val="1"/>
        </w:numPr>
        <w:spacing w:after="0" w:line="276" w:lineRule="auto"/>
        <w:ind w:right="72"/>
        <w:jc w:val="both"/>
        <w:rPr>
          <w:rFonts w:ascii="Times New Roman" w:hAnsi="Times New Roman" w:cs="Times New Roman"/>
          <w:b/>
          <w:bCs/>
          <w:sz w:val="24"/>
          <w:szCs w:val="24"/>
        </w:rPr>
      </w:pPr>
      <w:r w:rsidRPr="00BB49FA">
        <w:rPr>
          <w:rFonts w:ascii="Times New Roman" w:hAnsi="Times New Roman" w:cs="Times New Roman"/>
          <w:b/>
          <w:bCs/>
          <w:sz w:val="24"/>
          <w:szCs w:val="24"/>
        </w:rPr>
        <w:lastRenderedPageBreak/>
        <w:t>Do a force field analysis to evaluate the feasibility to change the restaurant location to a more prominent location in a city.</w:t>
      </w:r>
    </w:p>
    <w:p w14:paraId="07852D8F" w14:textId="77777777" w:rsidR="005A14A6" w:rsidRDefault="005A14A6" w:rsidP="005A14A6">
      <w:pPr>
        <w:spacing w:after="0" w:line="276" w:lineRule="auto"/>
        <w:ind w:right="72"/>
        <w:jc w:val="both"/>
        <w:rPr>
          <w:rFonts w:ascii="Times New Roman" w:hAnsi="Times New Roman" w:cs="Times New Roman"/>
          <w:sz w:val="24"/>
          <w:szCs w:val="24"/>
        </w:rPr>
      </w:pPr>
    </w:p>
    <w:tbl>
      <w:tblPr>
        <w:tblStyle w:val="TableGrid"/>
        <w:tblpPr w:leftFromText="180" w:rightFromText="180" w:vertAnchor="text" w:horzAnchor="margin" w:tblpXSpec="right" w:tblpY="-99"/>
        <w:tblW w:w="8359" w:type="dxa"/>
        <w:tblLook w:val="04A0" w:firstRow="1" w:lastRow="0" w:firstColumn="1" w:lastColumn="0" w:noHBand="0" w:noVBand="1"/>
      </w:tblPr>
      <w:tblGrid>
        <w:gridCol w:w="3135"/>
        <w:gridCol w:w="857"/>
        <w:gridCol w:w="3498"/>
        <w:gridCol w:w="869"/>
      </w:tblGrid>
      <w:tr w:rsidR="008F31AF" w14:paraId="180EA249" w14:textId="77777777" w:rsidTr="008F31AF">
        <w:trPr>
          <w:trHeight w:val="416"/>
        </w:trPr>
        <w:tc>
          <w:tcPr>
            <w:tcW w:w="3135" w:type="dxa"/>
            <w:vAlign w:val="center"/>
          </w:tcPr>
          <w:p w14:paraId="1203CCD4" w14:textId="77777777" w:rsidR="008F31AF" w:rsidRPr="004173D5" w:rsidRDefault="008F31AF" w:rsidP="008F31AF">
            <w:pPr>
              <w:spacing w:line="276" w:lineRule="auto"/>
              <w:ind w:right="72"/>
              <w:rPr>
                <w:rFonts w:ascii="Times New Roman" w:hAnsi="Times New Roman" w:cs="Times New Roman"/>
                <w:b/>
                <w:bCs/>
                <w:sz w:val="24"/>
                <w:szCs w:val="24"/>
              </w:rPr>
            </w:pPr>
            <w:r w:rsidRPr="004173D5">
              <w:rPr>
                <w:rFonts w:ascii="Times New Roman" w:hAnsi="Times New Roman" w:cs="Times New Roman"/>
                <w:b/>
                <w:bCs/>
                <w:sz w:val="24"/>
                <w:szCs w:val="24"/>
              </w:rPr>
              <w:t xml:space="preserve">Driving forces </w:t>
            </w:r>
          </w:p>
        </w:tc>
        <w:tc>
          <w:tcPr>
            <w:tcW w:w="857" w:type="dxa"/>
            <w:vAlign w:val="center"/>
          </w:tcPr>
          <w:p w14:paraId="36D59A7D" w14:textId="77777777" w:rsidR="008F31AF" w:rsidRPr="004173D5" w:rsidRDefault="008F31AF" w:rsidP="008F31AF">
            <w:pPr>
              <w:spacing w:line="276" w:lineRule="auto"/>
              <w:ind w:right="72"/>
              <w:jc w:val="both"/>
              <w:rPr>
                <w:rFonts w:ascii="Times New Roman" w:hAnsi="Times New Roman" w:cs="Times New Roman"/>
                <w:b/>
                <w:bCs/>
                <w:sz w:val="24"/>
                <w:szCs w:val="24"/>
              </w:rPr>
            </w:pPr>
            <w:r w:rsidRPr="004173D5">
              <w:rPr>
                <w:rFonts w:ascii="Times New Roman" w:hAnsi="Times New Roman" w:cs="Times New Roman"/>
                <w:b/>
                <w:bCs/>
                <w:sz w:val="24"/>
                <w:szCs w:val="24"/>
              </w:rPr>
              <w:t xml:space="preserve">Score </w:t>
            </w:r>
          </w:p>
        </w:tc>
        <w:tc>
          <w:tcPr>
            <w:tcW w:w="3498" w:type="dxa"/>
            <w:vAlign w:val="center"/>
          </w:tcPr>
          <w:p w14:paraId="3B946D1A" w14:textId="77777777" w:rsidR="008F31AF" w:rsidRPr="004173D5" w:rsidRDefault="008F31AF" w:rsidP="008F31AF">
            <w:pPr>
              <w:spacing w:line="276" w:lineRule="auto"/>
              <w:ind w:right="72"/>
              <w:jc w:val="both"/>
              <w:rPr>
                <w:rFonts w:ascii="Times New Roman" w:hAnsi="Times New Roman" w:cs="Times New Roman"/>
                <w:b/>
                <w:bCs/>
                <w:sz w:val="24"/>
                <w:szCs w:val="24"/>
              </w:rPr>
            </w:pPr>
            <w:r w:rsidRPr="004173D5">
              <w:rPr>
                <w:rFonts w:ascii="Times New Roman" w:hAnsi="Times New Roman" w:cs="Times New Roman"/>
                <w:b/>
                <w:bCs/>
                <w:sz w:val="24"/>
                <w:szCs w:val="24"/>
              </w:rPr>
              <w:t>Restraining forces</w:t>
            </w:r>
          </w:p>
        </w:tc>
        <w:tc>
          <w:tcPr>
            <w:tcW w:w="869" w:type="dxa"/>
            <w:vAlign w:val="center"/>
          </w:tcPr>
          <w:p w14:paraId="482A410E" w14:textId="77777777" w:rsidR="008F31AF" w:rsidRPr="004173D5" w:rsidRDefault="008F31AF" w:rsidP="008F31AF">
            <w:pPr>
              <w:spacing w:line="276" w:lineRule="auto"/>
              <w:ind w:right="72"/>
              <w:jc w:val="both"/>
              <w:rPr>
                <w:rFonts w:ascii="Times New Roman" w:hAnsi="Times New Roman" w:cs="Times New Roman"/>
                <w:b/>
                <w:bCs/>
                <w:sz w:val="24"/>
                <w:szCs w:val="24"/>
              </w:rPr>
            </w:pPr>
            <w:r w:rsidRPr="004173D5">
              <w:rPr>
                <w:rFonts w:ascii="Times New Roman" w:hAnsi="Times New Roman" w:cs="Times New Roman"/>
                <w:b/>
                <w:bCs/>
                <w:sz w:val="24"/>
                <w:szCs w:val="24"/>
              </w:rPr>
              <w:t>Score</w:t>
            </w:r>
          </w:p>
        </w:tc>
      </w:tr>
      <w:tr w:rsidR="008F31AF" w14:paraId="1E7D477F" w14:textId="77777777" w:rsidTr="008F31AF">
        <w:trPr>
          <w:trHeight w:val="342"/>
        </w:trPr>
        <w:tc>
          <w:tcPr>
            <w:tcW w:w="3135" w:type="dxa"/>
            <w:vAlign w:val="center"/>
          </w:tcPr>
          <w:p w14:paraId="04748917" w14:textId="77777777" w:rsidR="008F31AF" w:rsidRDefault="008F31AF" w:rsidP="008F31AF">
            <w:pPr>
              <w:spacing w:line="276" w:lineRule="auto"/>
              <w:ind w:right="72"/>
              <w:rPr>
                <w:rFonts w:ascii="Times New Roman" w:hAnsi="Times New Roman" w:cs="Times New Roman"/>
                <w:sz w:val="24"/>
                <w:szCs w:val="24"/>
              </w:rPr>
            </w:pPr>
            <w:r w:rsidRPr="00707DFC">
              <w:rPr>
                <w:rFonts w:ascii="Times New Roman" w:hAnsi="Times New Roman" w:cs="Times New Roman"/>
                <w:sz w:val="24"/>
                <w:szCs w:val="24"/>
              </w:rPr>
              <w:t>Increased</w:t>
            </w:r>
            <w:r>
              <w:rPr>
                <w:rFonts w:ascii="Times New Roman" w:hAnsi="Times New Roman" w:cs="Times New Roman"/>
                <w:sz w:val="24"/>
                <w:szCs w:val="24"/>
              </w:rPr>
              <w:t xml:space="preserve"> </w:t>
            </w:r>
            <w:r w:rsidRPr="00707DFC">
              <w:rPr>
                <w:rFonts w:ascii="Times New Roman" w:hAnsi="Times New Roman" w:cs="Times New Roman"/>
                <w:sz w:val="24"/>
                <w:szCs w:val="24"/>
              </w:rPr>
              <w:t>Foot Traffic</w:t>
            </w:r>
          </w:p>
        </w:tc>
        <w:tc>
          <w:tcPr>
            <w:tcW w:w="857" w:type="dxa"/>
            <w:vAlign w:val="center"/>
          </w:tcPr>
          <w:p w14:paraId="05BBDE2C" w14:textId="77777777" w:rsidR="008F31AF" w:rsidRDefault="008F31AF" w:rsidP="008F31AF">
            <w:pPr>
              <w:spacing w:line="276" w:lineRule="auto"/>
              <w:ind w:right="72"/>
              <w:jc w:val="both"/>
              <w:rPr>
                <w:rFonts w:ascii="Times New Roman" w:hAnsi="Times New Roman" w:cs="Times New Roman"/>
                <w:sz w:val="24"/>
                <w:szCs w:val="24"/>
              </w:rPr>
            </w:pPr>
            <w:r w:rsidRPr="00707DFC">
              <w:rPr>
                <w:rFonts w:ascii="Times New Roman" w:hAnsi="Times New Roman" w:cs="Times New Roman"/>
                <w:sz w:val="24"/>
                <w:szCs w:val="24"/>
              </w:rPr>
              <w:t>+4</w:t>
            </w:r>
          </w:p>
        </w:tc>
        <w:tc>
          <w:tcPr>
            <w:tcW w:w="3498" w:type="dxa"/>
            <w:vAlign w:val="center"/>
          </w:tcPr>
          <w:p w14:paraId="1346F4E9" w14:textId="77777777" w:rsidR="008F31AF" w:rsidRDefault="008F31AF" w:rsidP="008F31AF">
            <w:pPr>
              <w:spacing w:line="276" w:lineRule="auto"/>
              <w:ind w:right="72"/>
              <w:jc w:val="both"/>
              <w:rPr>
                <w:rFonts w:ascii="Times New Roman" w:hAnsi="Times New Roman" w:cs="Times New Roman"/>
                <w:sz w:val="24"/>
                <w:szCs w:val="24"/>
              </w:rPr>
            </w:pPr>
            <w:r w:rsidRPr="00707DFC">
              <w:rPr>
                <w:rFonts w:ascii="Times New Roman" w:hAnsi="Times New Roman" w:cs="Times New Roman"/>
                <w:sz w:val="24"/>
                <w:szCs w:val="24"/>
              </w:rPr>
              <w:t>Higher Rent Costs</w:t>
            </w:r>
          </w:p>
        </w:tc>
        <w:tc>
          <w:tcPr>
            <w:tcW w:w="869" w:type="dxa"/>
            <w:vAlign w:val="center"/>
          </w:tcPr>
          <w:p w14:paraId="242E4798" w14:textId="77777777" w:rsidR="008F31AF" w:rsidRDefault="008F31AF" w:rsidP="008F31AF">
            <w:pPr>
              <w:spacing w:line="276" w:lineRule="auto"/>
              <w:ind w:right="72"/>
              <w:jc w:val="both"/>
              <w:rPr>
                <w:rFonts w:ascii="Times New Roman" w:hAnsi="Times New Roman" w:cs="Times New Roman"/>
                <w:sz w:val="24"/>
                <w:szCs w:val="24"/>
              </w:rPr>
            </w:pPr>
            <w:r w:rsidRPr="00707DFC">
              <w:rPr>
                <w:rFonts w:ascii="Times New Roman" w:hAnsi="Times New Roman" w:cs="Times New Roman"/>
                <w:sz w:val="24"/>
                <w:szCs w:val="24"/>
              </w:rPr>
              <w:t>-5</w:t>
            </w:r>
          </w:p>
        </w:tc>
      </w:tr>
      <w:tr w:rsidR="008F31AF" w14:paraId="7116788C" w14:textId="77777777" w:rsidTr="008F31AF">
        <w:trPr>
          <w:trHeight w:val="313"/>
        </w:trPr>
        <w:tc>
          <w:tcPr>
            <w:tcW w:w="3135" w:type="dxa"/>
            <w:vAlign w:val="center"/>
          </w:tcPr>
          <w:p w14:paraId="472C8C3B" w14:textId="77777777" w:rsidR="008F31AF" w:rsidRDefault="008F31AF" w:rsidP="008F31AF">
            <w:pPr>
              <w:spacing w:line="276" w:lineRule="auto"/>
              <w:ind w:right="72"/>
              <w:jc w:val="both"/>
              <w:rPr>
                <w:rFonts w:ascii="Times New Roman" w:hAnsi="Times New Roman" w:cs="Times New Roman"/>
                <w:sz w:val="24"/>
                <w:szCs w:val="24"/>
              </w:rPr>
            </w:pPr>
            <w:r w:rsidRPr="00707DFC">
              <w:rPr>
                <w:rFonts w:ascii="Times New Roman" w:hAnsi="Times New Roman" w:cs="Times New Roman"/>
                <w:sz w:val="24"/>
                <w:szCs w:val="24"/>
              </w:rPr>
              <w:t>Improved Brand Visibility</w:t>
            </w:r>
          </w:p>
        </w:tc>
        <w:tc>
          <w:tcPr>
            <w:tcW w:w="857" w:type="dxa"/>
            <w:vAlign w:val="center"/>
          </w:tcPr>
          <w:p w14:paraId="130C9D03" w14:textId="77777777" w:rsidR="008F31AF" w:rsidRDefault="008F31AF" w:rsidP="008F31AF">
            <w:pPr>
              <w:spacing w:line="276" w:lineRule="auto"/>
              <w:ind w:right="72"/>
              <w:jc w:val="both"/>
              <w:rPr>
                <w:rFonts w:ascii="Times New Roman" w:hAnsi="Times New Roman" w:cs="Times New Roman"/>
                <w:sz w:val="24"/>
                <w:szCs w:val="24"/>
              </w:rPr>
            </w:pPr>
            <w:r w:rsidRPr="00707DFC">
              <w:rPr>
                <w:rFonts w:ascii="Times New Roman" w:hAnsi="Times New Roman" w:cs="Times New Roman"/>
                <w:sz w:val="24"/>
                <w:szCs w:val="24"/>
              </w:rPr>
              <w:t>+5</w:t>
            </w:r>
          </w:p>
        </w:tc>
        <w:tc>
          <w:tcPr>
            <w:tcW w:w="3498" w:type="dxa"/>
            <w:vAlign w:val="center"/>
          </w:tcPr>
          <w:p w14:paraId="65F02CF1" w14:textId="77777777" w:rsidR="008F31AF" w:rsidRDefault="008F31AF" w:rsidP="008F31AF">
            <w:pPr>
              <w:spacing w:line="276" w:lineRule="auto"/>
              <w:ind w:right="72"/>
              <w:jc w:val="both"/>
              <w:rPr>
                <w:rFonts w:ascii="Times New Roman" w:hAnsi="Times New Roman" w:cs="Times New Roman"/>
                <w:sz w:val="24"/>
                <w:szCs w:val="24"/>
              </w:rPr>
            </w:pPr>
            <w:r w:rsidRPr="00707DFC">
              <w:rPr>
                <w:rFonts w:ascii="Times New Roman" w:hAnsi="Times New Roman" w:cs="Times New Roman"/>
                <w:sz w:val="24"/>
                <w:szCs w:val="24"/>
              </w:rPr>
              <w:t>Relocation Costs</w:t>
            </w:r>
          </w:p>
        </w:tc>
        <w:tc>
          <w:tcPr>
            <w:tcW w:w="869" w:type="dxa"/>
            <w:vAlign w:val="center"/>
          </w:tcPr>
          <w:p w14:paraId="49F903E0" w14:textId="77777777" w:rsidR="008F31AF" w:rsidRDefault="008F31AF" w:rsidP="008F31AF">
            <w:pPr>
              <w:spacing w:line="276" w:lineRule="auto"/>
              <w:ind w:right="72"/>
              <w:jc w:val="both"/>
              <w:rPr>
                <w:rFonts w:ascii="Times New Roman" w:hAnsi="Times New Roman" w:cs="Times New Roman"/>
                <w:sz w:val="24"/>
                <w:szCs w:val="24"/>
              </w:rPr>
            </w:pPr>
            <w:r w:rsidRPr="00707DFC">
              <w:rPr>
                <w:rFonts w:ascii="Times New Roman" w:hAnsi="Times New Roman" w:cs="Times New Roman"/>
                <w:sz w:val="24"/>
                <w:szCs w:val="24"/>
              </w:rPr>
              <w:t>-4</w:t>
            </w:r>
          </w:p>
        </w:tc>
      </w:tr>
      <w:tr w:rsidR="008F31AF" w14:paraId="16F97F33" w14:textId="77777777" w:rsidTr="008F31AF">
        <w:trPr>
          <w:trHeight w:val="313"/>
        </w:trPr>
        <w:tc>
          <w:tcPr>
            <w:tcW w:w="3135" w:type="dxa"/>
            <w:vAlign w:val="center"/>
          </w:tcPr>
          <w:p w14:paraId="061B7A57" w14:textId="77777777" w:rsidR="008F31AF" w:rsidRDefault="008F31AF" w:rsidP="008F31AF">
            <w:pPr>
              <w:spacing w:line="276" w:lineRule="auto"/>
              <w:ind w:right="72"/>
              <w:rPr>
                <w:rFonts w:ascii="Times New Roman" w:hAnsi="Times New Roman" w:cs="Times New Roman"/>
                <w:sz w:val="24"/>
                <w:szCs w:val="24"/>
              </w:rPr>
            </w:pPr>
            <w:r w:rsidRPr="00707DFC">
              <w:rPr>
                <w:rFonts w:ascii="Times New Roman" w:hAnsi="Times New Roman" w:cs="Times New Roman"/>
                <w:sz w:val="24"/>
                <w:szCs w:val="24"/>
              </w:rPr>
              <w:t>Proximity</w:t>
            </w:r>
            <w:r>
              <w:rPr>
                <w:rFonts w:ascii="Times New Roman" w:hAnsi="Times New Roman" w:cs="Times New Roman"/>
                <w:sz w:val="24"/>
                <w:szCs w:val="24"/>
              </w:rPr>
              <w:t xml:space="preserve"> </w:t>
            </w:r>
            <w:r w:rsidRPr="00707DFC">
              <w:rPr>
                <w:rFonts w:ascii="Times New Roman" w:hAnsi="Times New Roman" w:cs="Times New Roman"/>
                <w:sz w:val="24"/>
                <w:szCs w:val="24"/>
              </w:rPr>
              <w:t>to Target</w:t>
            </w:r>
            <w:r>
              <w:rPr>
                <w:rFonts w:ascii="Times New Roman" w:hAnsi="Times New Roman" w:cs="Times New Roman"/>
                <w:sz w:val="24"/>
                <w:szCs w:val="24"/>
              </w:rPr>
              <w:t xml:space="preserve"> </w:t>
            </w:r>
            <w:r w:rsidRPr="00707DFC">
              <w:rPr>
                <w:rFonts w:ascii="Times New Roman" w:hAnsi="Times New Roman" w:cs="Times New Roman"/>
                <w:sz w:val="24"/>
                <w:szCs w:val="24"/>
              </w:rPr>
              <w:t>Demographics</w:t>
            </w:r>
          </w:p>
        </w:tc>
        <w:tc>
          <w:tcPr>
            <w:tcW w:w="857" w:type="dxa"/>
            <w:vAlign w:val="center"/>
          </w:tcPr>
          <w:p w14:paraId="6731093C" w14:textId="77777777" w:rsidR="008F31AF" w:rsidRDefault="008F31AF" w:rsidP="008F31AF">
            <w:pPr>
              <w:spacing w:line="276" w:lineRule="auto"/>
              <w:ind w:right="72"/>
              <w:jc w:val="both"/>
              <w:rPr>
                <w:rFonts w:ascii="Times New Roman" w:hAnsi="Times New Roman" w:cs="Times New Roman"/>
                <w:sz w:val="24"/>
                <w:szCs w:val="24"/>
              </w:rPr>
            </w:pPr>
            <w:r w:rsidRPr="00707DFC">
              <w:rPr>
                <w:rFonts w:ascii="Times New Roman" w:hAnsi="Times New Roman" w:cs="Times New Roman"/>
                <w:sz w:val="24"/>
                <w:szCs w:val="24"/>
              </w:rPr>
              <w:t>+3</w:t>
            </w:r>
          </w:p>
        </w:tc>
        <w:tc>
          <w:tcPr>
            <w:tcW w:w="3498" w:type="dxa"/>
            <w:vAlign w:val="center"/>
          </w:tcPr>
          <w:p w14:paraId="5F3C3463" w14:textId="77777777" w:rsidR="008F31AF" w:rsidRDefault="008F31AF" w:rsidP="008F31AF">
            <w:pPr>
              <w:spacing w:line="276" w:lineRule="auto"/>
              <w:ind w:right="72"/>
              <w:jc w:val="both"/>
              <w:rPr>
                <w:rFonts w:ascii="Times New Roman" w:hAnsi="Times New Roman" w:cs="Times New Roman"/>
                <w:sz w:val="24"/>
                <w:szCs w:val="24"/>
              </w:rPr>
            </w:pPr>
            <w:r w:rsidRPr="00707DFC">
              <w:rPr>
                <w:rFonts w:ascii="Times New Roman" w:hAnsi="Times New Roman" w:cs="Times New Roman"/>
                <w:sz w:val="24"/>
                <w:szCs w:val="24"/>
              </w:rPr>
              <w:t>Risk of Losing Loyal Customers</w:t>
            </w:r>
          </w:p>
        </w:tc>
        <w:tc>
          <w:tcPr>
            <w:tcW w:w="869" w:type="dxa"/>
            <w:vAlign w:val="center"/>
          </w:tcPr>
          <w:p w14:paraId="23B2A1E4" w14:textId="77777777" w:rsidR="008F31AF" w:rsidRDefault="008F31AF" w:rsidP="008F31AF">
            <w:pPr>
              <w:spacing w:line="276" w:lineRule="auto"/>
              <w:ind w:right="72"/>
              <w:jc w:val="both"/>
              <w:rPr>
                <w:rFonts w:ascii="Times New Roman" w:hAnsi="Times New Roman" w:cs="Times New Roman"/>
                <w:sz w:val="24"/>
                <w:szCs w:val="24"/>
              </w:rPr>
            </w:pPr>
            <w:r w:rsidRPr="00707DFC">
              <w:rPr>
                <w:rFonts w:ascii="Times New Roman" w:hAnsi="Times New Roman" w:cs="Times New Roman"/>
                <w:sz w:val="24"/>
                <w:szCs w:val="24"/>
              </w:rPr>
              <w:t>-3</w:t>
            </w:r>
          </w:p>
        </w:tc>
      </w:tr>
      <w:tr w:rsidR="008F31AF" w14:paraId="15A0D446" w14:textId="77777777" w:rsidTr="008F31AF">
        <w:trPr>
          <w:trHeight w:val="326"/>
        </w:trPr>
        <w:tc>
          <w:tcPr>
            <w:tcW w:w="3135" w:type="dxa"/>
          </w:tcPr>
          <w:p w14:paraId="7C91730F" w14:textId="77777777" w:rsidR="008F31AF" w:rsidRDefault="008F31AF" w:rsidP="008F31AF">
            <w:pPr>
              <w:spacing w:line="276" w:lineRule="auto"/>
              <w:ind w:right="72"/>
              <w:jc w:val="both"/>
              <w:rPr>
                <w:rFonts w:ascii="Times New Roman" w:hAnsi="Times New Roman" w:cs="Times New Roman"/>
                <w:sz w:val="24"/>
                <w:szCs w:val="24"/>
              </w:rPr>
            </w:pPr>
            <w:r>
              <w:rPr>
                <w:rFonts w:ascii="Times New Roman" w:hAnsi="Times New Roman" w:cs="Times New Roman"/>
                <w:sz w:val="24"/>
                <w:szCs w:val="24"/>
              </w:rPr>
              <w:t>Better Accessibility</w:t>
            </w:r>
          </w:p>
        </w:tc>
        <w:tc>
          <w:tcPr>
            <w:tcW w:w="857" w:type="dxa"/>
          </w:tcPr>
          <w:p w14:paraId="72F7F4BE" w14:textId="77777777" w:rsidR="008F31AF" w:rsidRDefault="008F31AF" w:rsidP="008F31AF">
            <w:pPr>
              <w:spacing w:line="276" w:lineRule="auto"/>
              <w:ind w:right="72"/>
              <w:jc w:val="both"/>
              <w:rPr>
                <w:rFonts w:ascii="Times New Roman" w:hAnsi="Times New Roman" w:cs="Times New Roman"/>
                <w:sz w:val="24"/>
                <w:szCs w:val="24"/>
              </w:rPr>
            </w:pPr>
            <w:r>
              <w:rPr>
                <w:rFonts w:ascii="Times New Roman" w:hAnsi="Times New Roman" w:cs="Times New Roman"/>
                <w:sz w:val="24"/>
                <w:szCs w:val="24"/>
              </w:rPr>
              <w:t>+3</w:t>
            </w:r>
          </w:p>
        </w:tc>
        <w:tc>
          <w:tcPr>
            <w:tcW w:w="3498" w:type="dxa"/>
          </w:tcPr>
          <w:p w14:paraId="2D750540" w14:textId="77777777" w:rsidR="008F31AF" w:rsidRDefault="008F31AF" w:rsidP="008F31AF">
            <w:pPr>
              <w:spacing w:line="276" w:lineRule="auto"/>
              <w:ind w:right="72"/>
              <w:jc w:val="both"/>
              <w:rPr>
                <w:rFonts w:ascii="Times New Roman" w:hAnsi="Times New Roman" w:cs="Times New Roman"/>
                <w:sz w:val="24"/>
                <w:szCs w:val="24"/>
              </w:rPr>
            </w:pPr>
            <w:r>
              <w:rPr>
                <w:rFonts w:ascii="Times New Roman" w:hAnsi="Times New Roman" w:cs="Times New Roman"/>
                <w:sz w:val="24"/>
                <w:szCs w:val="24"/>
              </w:rPr>
              <w:t>Increased Competition</w:t>
            </w:r>
          </w:p>
        </w:tc>
        <w:tc>
          <w:tcPr>
            <w:tcW w:w="869" w:type="dxa"/>
          </w:tcPr>
          <w:p w14:paraId="7D573533" w14:textId="77777777" w:rsidR="008F31AF" w:rsidRDefault="008F31AF" w:rsidP="008F31AF">
            <w:pPr>
              <w:spacing w:line="276" w:lineRule="auto"/>
              <w:ind w:right="72"/>
              <w:jc w:val="both"/>
              <w:rPr>
                <w:rFonts w:ascii="Times New Roman" w:hAnsi="Times New Roman" w:cs="Times New Roman"/>
                <w:sz w:val="24"/>
                <w:szCs w:val="24"/>
              </w:rPr>
            </w:pPr>
            <w:r>
              <w:rPr>
                <w:rFonts w:ascii="Times New Roman" w:hAnsi="Times New Roman" w:cs="Times New Roman"/>
                <w:sz w:val="24"/>
                <w:szCs w:val="24"/>
              </w:rPr>
              <w:t>-4</w:t>
            </w:r>
          </w:p>
        </w:tc>
      </w:tr>
      <w:tr w:rsidR="008F31AF" w14:paraId="544EC0AA" w14:textId="77777777" w:rsidTr="008F31AF">
        <w:trPr>
          <w:trHeight w:val="313"/>
        </w:trPr>
        <w:tc>
          <w:tcPr>
            <w:tcW w:w="3135" w:type="dxa"/>
          </w:tcPr>
          <w:p w14:paraId="55FC46E3" w14:textId="77777777" w:rsidR="008F31AF" w:rsidRDefault="008F31AF" w:rsidP="008F31AF">
            <w:pPr>
              <w:spacing w:line="276" w:lineRule="auto"/>
              <w:ind w:right="72"/>
              <w:jc w:val="both"/>
              <w:rPr>
                <w:rFonts w:ascii="Times New Roman" w:hAnsi="Times New Roman" w:cs="Times New Roman"/>
                <w:sz w:val="24"/>
                <w:szCs w:val="24"/>
              </w:rPr>
            </w:pPr>
            <w:r>
              <w:rPr>
                <w:rFonts w:ascii="Times New Roman" w:hAnsi="Times New Roman" w:cs="Times New Roman"/>
                <w:sz w:val="24"/>
                <w:szCs w:val="24"/>
              </w:rPr>
              <w:t>Higher revenue potential</w:t>
            </w:r>
          </w:p>
        </w:tc>
        <w:tc>
          <w:tcPr>
            <w:tcW w:w="857" w:type="dxa"/>
          </w:tcPr>
          <w:p w14:paraId="4A385AEA" w14:textId="77777777" w:rsidR="008F31AF" w:rsidRDefault="008F31AF" w:rsidP="008F31AF">
            <w:pPr>
              <w:spacing w:line="276" w:lineRule="auto"/>
              <w:ind w:right="72"/>
              <w:jc w:val="both"/>
              <w:rPr>
                <w:rFonts w:ascii="Times New Roman" w:hAnsi="Times New Roman" w:cs="Times New Roman"/>
                <w:sz w:val="24"/>
                <w:szCs w:val="24"/>
              </w:rPr>
            </w:pPr>
            <w:r>
              <w:rPr>
                <w:rFonts w:ascii="Times New Roman" w:hAnsi="Times New Roman" w:cs="Times New Roman"/>
                <w:sz w:val="24"/>
                <w:szCs w:val="24"/>
              </w:rPr>
              <w:t>+3</w:t>
            </w:r>
          </w:p>
        </w:tc>
        <w:tc>
          <w:tcPr>
            <w:tcW w:w="3498" w:type="dxa"/>
          </w:tcPr>
          <w:p w14:paraId="6F04A4C9" w14:textId="77777777" w:rsidR="008F31AF" w:rsidRDefault="008F31AF" w:rsidP="008F31AF">
            <w:pPr>
              <w:spacing w:line="276" w:lineRule="auto"/>
              <w:ind w:right="72"/>
              <w:jc w:val="both"/>
              <w:rPr>
                <w:rFonts w:ascii="Times New Roman" w:hAnsi="Times New Roman" w:cs="Times New Roman"/>
                <w:sz w:val="24"/>
                <w:szCs w:val="24"/>
              </w:rPr>
            </w:pPr>
            <w:r>
              <w:rPr>
                <w:rFonts w:ascii="Times New Roman" w:hAnsi="Times New Roman" w:cs="Times New Roman"/>
                <w:sz w:val="24"/>
                <w:szCs w:val="24"/>
              </w:rPr>
              <w:t>Uncertainty of ROI</w:t>
            </w:r>
          </w:p>
        </w:tc>
        <w:tc>
          <w:tcPr>
            <w:tcW w:w="869" w:type="dxa"/>
          </w:tcPr>
          <w:p w14:paraId="2032B4CC" w14:textId="77777777" w:rsidR="008F31AF" w:rsidRDefault="008F31AF" w:rsidP="008F31AF">
            <w:pPr>
              <w:spacing w:line="276" w:lineRule="auto"/>
              <w:ind w:right="72"/>
              <w:jc w:val="both"/>
              <w:rPr>
                <w:rFonts w:ascii="Times New Roman" w:hAnsi="Times New Roman" w:cs="Times New Roman"/>
                <w:sz w:val="24"/>
                <w:szCs w:val="24"/>
              </w:rPr>
            </w:pPr>
            <w:r>
              <w:rPr>
                <w:rFonts w:ascii="Times New Roman" w:hAnsi="Times New Roman" w:cs="Times New Roman"/>
                <w:sz w:val="24"/>
                <w:szCs w:val="24"/>
              </w:rPr>
              <w:t>-3</w:t>
            </w:r>
          </w:p>
        </w:tc>
      </w:tr>
      <w:tr w:rsidR="008F31AF" w14:paraId="11FC05F3" w14:textId="77777777" w:rsidTr="008F31AF">
        <w:trPr>
          <w:trHeight w:val="313"/>
        </w:trPr>
        <w:tc>
          <w:tcPr>
            <w:tcW w:w="3135" w:type="dxa"/>
          </w:tcPr>
          <w:p w14:paraId="6C420954" w14:textId="77777777" w:rsidR="008F31AF" w:rsidRPr="00CD67CC" w:rsidRDefault="008F31AF" w:rsidP="008F31AF">
            <w:pPr>
              <w:spacing w:line="276" w:lineRule="auto"/>
              <w:ind w:right="72"/>
              <w:jc w:val="both"/>
              <w:rPr>
                <w:rFonts w:ascii="Times New Roman" w:hAnsi="Times New Roman" w:cs="Times New Roman"/>
                <w:b/>
                <w:bCs/>
                <w:sz w:val="24"/>
                <w:szCs w:val="24"/>
              </w:rPr>
            </w:pPr>
            <w:r w:rsidRPr="00CD67CC">
              <w:rPr>
                <w:rFonts w:ascii="Times New Roman" w:hAnsi="Times New Roman" w:cs="Times New Roman"/>
                <w:b/>
                <w:bCs/>
                <w:sz w:val="24"/>
                <w:szCs w:val="24"/>
              </w:rPr>
              <w:t>Total</w:t>
            </w:r>
          </w:p>
        </w:tc>
        <w:tc>
          <w:tcPr>
            <w:tcW w:w="857" w:type="dxa"/>
          </w:tcPr>
          <w:p w14:paraId="3C6CD7F9" w14:textId="77777777" w:rsidR="008F31AF" w:rsidRPr="00CD67CC" w:rsidRDefault="008F31AF" w:rsidP="008F31AF">
            <w:pPr>
              <w:spacing w:line="276" w:lineRule="auto"/>
              <w:ind w:right="72"/>
              <w:jc w:val="both"/>
              <w:rPr>
                <w:rFonts w:ascii="Times New Roman" w:hAnsi="Times New Roman" w:cs="Times New Roman"/>
                <w:b/>
                <w:bCs/>
                <w:sz w:val="24"/>
                <w:szCs w:val="24"/>
              </w:rPr>
            </w:pPr>
            <w:r w:rsidRPr="00CD67CC">
              <w:rPr>
                <w:rFonts w:ascii="Times New Roman" w:hAnsi="Times New Roman" w:cs="Times New Roman"/>
                <w:b/>
                <w:bCs/>
                <w:sz w:val="24"/>
                <w:szCs w:val="24"/>
              </w:rPr>
              <w:t>+19</w:t>
            </w:r>
          </w:p>
        </w:tc>
        <w:tc>
          <w:tcPr>
            <w:tcW w:w="3498" w:type="dxa"/>
          </w:tcPr>
          <w:p w14:paraId="36A63A0F" w14:textId="77777777" w:rsidR="008F31AF" w:rsidRPr="00CD67CC" w:rsidRDefault="008F31AF" w:rsidP="008F31AF">
            <w:pPr>
              <w:spacing w:line="276" w:lineRule="auto"/>
              <w:ind w:right="72"/>
              <w:jc w:val="both"/>
              <w:rPr>
                <w:rFonts w:ascii="Times New Roman" w:hAnsi="Times New Roman" w:cs="Times New Roman"/>
                <w:b/>
                <w:bCs/>
                <w:sz w:val="24"/>
                <w:szCs w:val="24"/>
              </w:rPr>
            </w:pPr>
            <w:r w:rsidRPr="00CD67CC">
              <w:rPr>
                <w:rFonts w:ascii="Times New Roman" w:hAnsi="Times New Roman" w:cs="Times New Roman"/>
                <w:b/>
                <w:bCs/>
                <w:sz w:val="24"/>
                <w:szCs w:val="24"/>
              </w:rPr>
              <w:t>Total</w:t>
            </w:r>
          </w:p>
        </w:tc>
        <w:tc>
          <w:tcPr>
            <w:tcW w:w="869" w:type="dxa"/>
          </w:tcPr>
          <w:p w14:paraId="220E19AF" w14:textId="77777777" w:rsidR="008F31AF" w:rsidRPr="00CD67CC" w:rsidRDefault="008F31AF" w:rsidP="008F31AF">
            <w:pPr>
              <w:spacing w:line="276" w:lineRule="auto"/>
              <w:ind w:right="72"/>
              <w:jc w:val="both"/>
              <w:rPr>
                <w:rFonts w:ascii="Times New Roman" w:hAnsi="Times New Roman" w:cs="Times New Roman"/>
                <w:b/>
                <w:bCs/>
                <w:sz w:val="24"/>
                <w:szCs w:val="24"/>
              </w:rPr>
            </w:pPr>
            <w:r w:rsidRPr="00CD67CC">
              <w:rPr>
                <w:rFonts w:ascii="Times New Roman" w:hAnsi="Times New Roman" w:cs="Times New Roman"/>
                <w:b/>
                <w:bCs/>
                <w:sz w:val="24"/>
                <w:szCs w:val="24"/>
              </w:rPr>
              <w:t>-19</w:t>
            </w:r>
          </w:p>
        </w:tc>
      </w:tr>
    </w:tbl>
    <w:p w14:paraId="5A80C2BC" w14:textId="77777777" w:rsidR="005A14A6" w:rsidRDefault="005A14A6" w:rsidP="005A14A6">
      <w:pPr>
        <w:spacing w:after="0" w:line="276" w:lineRule="auto"/>
        <w:ind w:right="72"/>
        <w:jc w:val="both"/>
        <w:rPr>
          <w:rFonts w:ascii="Times New Roman" w:hAnsi="Times New Roman" w:cs="Times New Roman"/>
          <w:sz w:val="24"/>
          <w:szCs w:val="24"/>
        </w:rPr>
      </w:pPr>
    </w:p>
    <w:p w14:paraId="70DB5A96" w14:textId="77777777" w:rsidR="005A14A6" w:rsidRDefault="005A14A6" w:rsidP="005A14A6">
      <w:pPr>
        <w:spacing w:after="0" w:line="276" w:lineRule="auto"/>
        <w:ind w:right="72"/>
        <w:jc w:val="both"/>
        <w:rPr>
          <w:rFonts w:ascii="Times New Roman" w:hAnsi="Times New Roman" w:cs="Times New Roman"/>
          <w:sz w:val="24"/>
          <w:szCs w:val="24"/>
        </w:rPr>
      </w:pPr>
    </w:p>
    <w:p w14:paraId="1BA993F6" w14:textId="77777777" w:rsidR="008F31AF" w:rsidRDefault="008F31AF" w:rsidP="008F31AF">
      <w:pPr>
        <w:spacing w:after="0" w:line="276" w:lineRule="auto"/>
        <w:ind w:right="72" w:firstLine="720"/>
        <w:jc w:val="both"/>
        <w:rPr>
          <w:rFonts w:ascii="Times New Roman" w:hAnsi="Times New Roman" w:cs="Times New Roman"/>
          <w:sz w:val="24"/>
          <w:szCs w:val="24"/>
        </w:rPr>
      </w:pPr>
    </w:p>
    <w:p w14:paraId="6F64DDB0" w14:textId="4B5DEC4A" w:rsidR="008F31AF" w:rsidRPr="008F31AF" w:rsidRDefault="008F31AF" w:rsidP="008F31AF">
      <w:pPr>
        <w:spacing w:after="0" w:line="276" w:lineRule="auto"/>
        <w:ind w:right="72" w:firstLine="720"/>
        <w:jc w:val="both"/>
        <w:rPr>
          <w:rFonts w:ascii="Times New Roman" w:hAnsi="Times New Roman" w:cs="Times New Roman"/>
          <w:b/>
          <w:bCs/>
          <w:sz w:val="24"/>
          <w:szCs w:val="24"/>
        </w:rPr>
      </w:pPr>
      <w:r w:rsidRPr="008F31AF">
        <w:rPr>
          <w:rFonts w:ascii="Times New Roman" w:hAnsi="Times New Roman" w:cs="Times New Roman"/>
          <w:b/>
          <w:bCs/>
          <w:sz w:val="24"/>
          <w:szCs w:val="24"/>
        </w:rPr>
        <w:t>Conclusion:</w:t>
      </w:r>
    </w:p>
    <w:p w14:paraId="5CA86B06" w14:textId="77777777" w:rsidR="008F31AF" w:rsidRPr="008F31AF" w:rsidRDefault="008F31AF" w:rsidP="008F31AF">
      <w:pPr>
        <w:spacing w:after="0" w:line="360" w:lineRule="auto"/>
        <w:ind w:left="720" w:right="72"/>
        <w:jc w:val="both"/>
        <w:rPr>
          <w:rFonts w:ascii="Times New Roman" w:hAnsi="Times New Roman" w:cs="Times New Roman"/>
          <w:sz w:val="24"/>
          <w:szCs w:val="24"/>
        </w:rPr>
      </w:pPr>
      <w:r w:rsidRPr="008F31AF">
        <w:rPr>
          <w:rFonts w:ascii="Times New Roman" w:hAnsi="Times New Roman" w:cs="Times New Roman"/>
          <w:sz w:val="24"/>
          <w:szCs w:val="24"/>
        </w:rPr>
        <w:t>The driving and restraining forces are balanced in this case (</w:t>
      </w:r>
      <w:r w:rsidRPr="008F31AF">
        <w:rPr>
          <w:rFonts w:ascii="Times New Roman" w:hAnsi="Times New Roman" w:cs="Times New Roman"/>
          <w:b/>
          <w:bCs/>
          <w:sz w:val="24"/>
          <w:szCs w:val="24"/>
        </w:rPr>
        <w:t>+19 vs. -19</w:t>
      </w:r>
      <w:r w:rsidRPr="008F31AF">
        <w:rPr>
          <w:rFonts w:ascii="Times New Roman" w:hAnsi="Times New Roman" w:cs="Times New Roman"/>
          <w:sz w:val="24"/>
          <w:szCs w:val="24"/>
        </w:rPr>
        <w:t>). The feasibility depends on addressing key restraining forces such as higher rent and relocation costs. Mitigation strategies might include securing loans, negotiating rent agreements, or implementing loyalty programs to retain existing customers. A thorough cost-benefit analysis and pilot study are recommended before making the final decision.</w:t>
      </w:r>
    </w:p>
    <w:p w14:paraId="04C4FE07" w14:textId="77777777" w:rsidR="00323A7B" w:rsidRDefault="00323A7B" w:rsidP="005A14A6">
      <w:pPr>
        <w:spacing w:after="0" w:line="276" w:lineRule="auto"/>
        <w:ind w:right="72"/>
        <w:jc w:val="both"/>
        <w:rPr>
          <w:rFonts w:ascii="Times New Roman" w:hAnsi="Times New Roman" w:cs="Times New Roman"/>
          <w:sz w:val="24"/>
          <w:szCs w:val="24"/>
        </w:rPr>
      </w:pPr>
    </w:p>
    <w:p w14:paraId="0C51FD1E" w14:textId="77777777" w:rsidR="005A14A6" w:rsidRPr="005A14A6" w:rsidRDefault="005A14A6" w:rsidP="005A14A6">
      <w:pPr>
        <w:spacing w:after="0" w:line="276" w:lineRule="auto"/>
        <w:ind w:right="72"/>
        <w:jc w:val="both"/>
        <w:rPr>
          <w:rFonts w:ascii="Times New Roman" w:hAnsi="Times New Roman" w:cs="Times New Roman"/>
          <w:sz w:val="24"/>
          <w:szCs w:val="24"/>
        </w:rPr>
      </w:pPr>
    </w:p>
    <w:p w14:paraId="49ACA377" w14:textId="2DB3A4E8" w:rsidR="005A14A6" w:rsidRPr="00BB49FA" w:rsidRDefault="005A14A6" w:rsidP="005A14A6">
      <w:pPr>
        <w:pStyle w:val="ListParagraph"/>
        <w:numPr>
          <w:ilvl w:val="0"/>
          <w:numId w:val="1"/>
        </w:numPr>
        <w:spacing w:after="0" w:line="240" w:lineRule="auto"/>
        <w:ind w:right="72"/>
        <w:jc w:val="both"/>
        <w:rPr>
          <w:rFonts w:ascii="Times New Roman" w:hAnsi="Times New Roman" w:cs="Times New Roman"/>
          <w:b/>
          <w:bCs/>
          <w:sz w:val="24"/>
          <w:szCs w:val="24"/>
        </w:rPr>
      </w:pPr>
      <w:r w:rsidRPr="00BB49FA">
        <w:rPr>
          <w:rFonts w:ascii="Times New Roman" w:hAnsi="Times New Roman" w:cs="Times New Roman"/>
          <w:b/>
          <w:bCs/>
          <w:sz w:val="24"/>
          <w:szCs w:val="24"/>
        </w:rPr>
        <w:t>What are the common features of good solution? Give examples for inherent contradiction and Trade</w:t>
      </w:r>
      <w:r w:rsidR="00323A7B" w:rsidRPr="00BB49FA">
        <w:rPr>
          <w:rFonts w:ascii="Times New Roman" w:hAnsi="Times New Roman" w:cs="Times New Roman"/>
          <w:b/>
          <w:bCs/>
          <w:sz w:val="24"/>
          <w:szCs w:val="24"/>
        </w:rPr>
        <w:t xml:space="preserve"> </w:t>
      </w:r>
      <w:r w:rsidRPr="00BB49FA">
        <w:rPr>
          <w:rFonts w:ascii="Times New Roman" w:hAnsi="Times New Roman" w:cs="Times New Roman"/>
          <w:b/>
          <w:bCs/>
          <w:sz w:val="24"/>
          <w:szCs w:val="24"/>
        </w:rPr>
        <w:t>off contradiction.</w:t>
      </w:r>
    </w:p>
    <w:p w14:paraId="5873201E" w14:textId="77777777" w:rsidR="009C0D1C" w:rsidRDefault="009C0D1C" w:rsidP="009C0D1C">
      <w:pPr>
        <w:jc w:val="both"/>
        <w:rPr>
          <w:rFonts w:ascii="Times New Roman" w:hAnsi="Times New Roman" w:cs="Times New Roman"/>
          <w:sz w:val="24"/>
          <w:szCs w:val="24"/>
        </w:rPr>
      </w:pPr>
    </w:p>
    <w:p w14:paraId="6E871152" w14:textId="53B16B6D" w:rsidR="009C0D1C" w:rsidRDefault="009C0D1C" w:rsidP="009C0D1C">
      <w:pPr>
        <w:ind w:firstLine="720"/>
        <w:jc w:val="both"/>
        <w:rPr>
          <w:rFonts w:ascii="Times New Roman" w:hAnsi="Times New Roman" w:cs="Times New Roman"/>
          <w:sz w:val="24"/>
          <w:szCs w:val="24"/>
        </w:rPr>
      </w:pPr>
      <w:r w:rsidRPr="009C0D1C">
        <w:rPr>
          <w:rFonts w:ascii="Times New Roman" w:hAnsi="Times New Roman" w:cs="Times New Roman"/>
          <w:sz w:val="24"/>
          <w:szCs w:val="24"/>
        </w:rPr>
        <w:t>The common features of good solutions in TRIZ are:</w:t>
      </w:r>
    </w:p>
    <w:p w14:paraId="1A17CAA4" w14:textId="77777777" w:rsidR="003E353F" w:rsidRPr="003E353F" w:rsidRDefault="003E353F" w:rsidP="003E353F">
      <w:pPr>
        <w:ind w:firstLine="720"/>
        <w:jc w:val="both"/>
        <w:rPr>
          <w:rFonts w:ascii="Times New Roman" w:hAnsi="Times New Roman" w:cs="Times New Roman"/>
          <w:sz w:val="24"/>
          <w:szCs w:val="24"/>
        </w:rPr>
      </w:pPr>
      <w:r w:rsidRPr="003E353F">
        <w:rPr>
          <w:rFonts w:ascii="Times New Roman" w:hAnsi="Times New Roman" w:cs="Times New Roman"/>
          <w:sz w:val="24"/>
          <w:szCs w:val="24"/>
        </w:rPr>
        <w:t>Good features have several common features. The good idea does the following:</w:t>
      </w:r>
    </w:p>
    <w:p w14:paraId="1DC5A263" w14:textId="77777777" w:rsidR="003E353F" w:rsidRPr="003E353F" w:rsidRDefault="003E353F" w:rsidP="003E353F">
      <w:pPr>
        <w:numPr>
          <w:ilvl w:val="0"/>
          <w:numId w:val="19"/>
        </w:numPr>
        <w:jc w:val="both"/>
        <w:rPr>
          <w:rFonts w:ascii="Times New Roman" w:hAnsi="Times New Roman" w:cs="Times New Roman"/>
          <w:sz w:val="24"/>
          <w:szCs w:val="24"/>
        </w:rPr>
      </w:pPr>
      <w:r w:rsidRPr="003E353F">
        <w:rPr>
          <w:rFonts w:ascii="Times New Roman" w:hAnsi="Times New Roman" w:cs="Times New Roman"/>
          <w:sz w:val="24"/>
          <w:szCs w:val="24"/>
        </w:rPr>
        <w:t>Resolves contradictions</w:t>
      </w:r>
    </w:p>
    <w:p w14:paraId="41F37B45" w14:textId="77777777" w:rsidR="003E353F" w:rsidRPr="003E353F" w:rsidRDefault="003E353F" w:rsidP="003E353F">
      <w:pPr>
        <w:numPr>
          <w:ilvl w:val="0"/>
          <w:numId w:val="19"/>
        </w:numPr>
        <w:jc w:val="both"/>
        <w:rPr>
          <w:rFonts w:ascii="Times New Roman" w:hAnsi="Times New Roman" w:cs="Times New Roman"/>
          <w:sz w:val="24"/>
          <w:szCs w:val="24"/>
        </w:rPr>
      </w:pPr>
      <w:r w:rsidRPr="003E353F">
        <w:rPr>
          <w:rFonts w:ascii="Times New Roman" w:hAnsi="Times New Roman" w:cs="Times New Roman"/>
          <w:sz w:val="24"/>
          <w:szCs w:val="24"/>
        </w:rPr>
        <w:t>Increases the “ideality” of the system</w:t>
      </w:r>
    </w:p>
    <w:p w14:paraId="5D97FCF0" w14:textId="5E60F53A" w:rsidR="003E353F" w:rsidRPr="003E353F" w:rsidRDefault="003E353F" w:rsidP="003E353F">
      <w:pPr>
        <w:numPr>
          <w:ilvl w:val="0"/>
          <w:numId w:val="19"/>
        </w:numPr>
        <w:jc w:val="both"/>
        <w:rPr>
          <w:rFonts w:ascii="Times New Roman" w:hAnsi="Times New Roman" w:cs="Times New Roman"/>
          <w:sz w:val="24"/>
          <w:szCs w:val="24"/>
        </w:rPr>
      </w:pPr>
      <w:r w:rsidRPr="003E353F">
        <w:rPr>
          <w:rFonts w:ascii="Times New Roman" w:hAnsi="Times New Roman" w:cs="Times New Roman"/>
          <w:sz w:val="24"/>
          <w:szCs w:val="24"/>
        </w:rPr>
        <w:t>Use idle, easily available resources</w:t>
      </w:r>
    </w:p>
    <w:p w14:paraId="4EB06BC0" w14:textId="612F6F7E" w:rsidR="009C0D1C" w:rsidRPr="001327B9" w:rsidRDefault="001327B9" w:rsidP="001327B9">
      <w:pPr>
        <w:ind w:left="360"/>
        <w:jc w:val="both"/>
        <w:rPr>
          <w:rFonts w:ascii="Times New Roman" w:hAnsi="Times New Roman" w:cs="Times New Roman"/>
          <w:sz w:val="24"/>
          <w:szCs w:val="24"/>
        </w:rPr>
      </w:pPr>
      <w:r>
        <w:rPr>
          <w:rFonts w:ascii="Times New Roman" w:hAnsi="Times New Roman" w:cs="Times New Roman"/>
          <w:b/>
          <w:bCs/>
          <w:sz w:val="24"/>
          <w:szCs w:val="24"/>
        </w:rPr>
        <w:t xml:space="preserve">1. </w:t>
      </w:r>
      <w:r w:rsidR="009C0D1C" w:rsidRPr="001327B9">
        <w:rPr>
          <w:rFonts w:ascii="Times New Roman" w:hAnsi="Times New Roman" w:cs="Times New Roman"/>
          <w:b/>
          <w:bCs/>
          <w:sz w:val="24"/>
          <w:szCs w:val="24"/>
        </w:rPr>
        <w:t>Resolving contradictions</w:t>
      </w:r>
      <w:r w:rsidR="009C0D1C" w:rsidRPr="001327B9">
        <w:rPr>
          <w:rFonts w:ascii="Times New Roman" w:hAnsi="Times New Roman" w:cs="Times New Roman"/>
          <w:sz w:val="24"/>
          <w:szCs w:val="24"/>
        </w:rPr>
        <w:t xml:space="preserve">: A good solution eliminates or resolves technical or physical </w:t>
      </w:r>
      <w:r>
        <w:rPr>
          <w:rFonts w:ascii="Times New Roman" w:hAnsi="Times New Roman" w:cs="Times New Roman"/>
          <w:sz w:val="24"/>
          <w:szCs w:val="24"/>
        </w:rPr>
        <w:t xml:space="preserve">    </w:t>
      </w:r>
      <w:r w:rsidR="009C0D1C" w:rsidRPr="001327B9">
        <w:rPr>
          <w:rFonts w:ascii="Times New Roman" w:hAnsi="Times New Roman" w:cs="Times New Roman"/>
          <w:sz w:val="24"/>
          <w:szCs w:val="24"/>
        </w:rPr>
        <w:t>contradictions within a system.</w:t>
      </w:r>
    </w:p>
    <w:p w14:paraId="5CC5A55C" w14:textId="2BAE8A67" w:rsidR="00BC0029" w:rsidRPr="00BC0029" w:rsidRDefault="00BC0029" w:rsidP="00BB49FA">
      <w:pPr>
        <w:spacing w:after="0" w:line="360" w:lineRule="auto"/>
        <w:ind w:left="360" w:right="72"/>
        <w:jc w:val="both"/>
        <w:rPr>
          <w:rFonts w:ascii="Times New Roman" w:hAnsi="Times New Roman" w:cs="Times New Roman"/>
          <w:sz w:val="24"/>
          <w:szCs w:val="24"/>
        </w:rPr>
      </w:pPr>
      <w:r w:rsidRPr="00BC0029">
        <w:rPr>
          <w:rFonts w:ascii="Times New Roman" w:hAnsi="Times New Roman" w:cs="Times New Roman"/>
          <w:b/>
          <w:bCs/>
          <w:sz w:val="24"/>
          <w:szCs w:val="24"/>
        </w:rPr>
        <w:t xml:space="preserve">2. </w:t>
      </w:r>
      <w:r w:rsidR="00BB49FA">
        <w:rPr>
          <w:rFonts w:ascii="Times New Roman" w:hAnsi="Times New Roman" w:cs="Times New Roman"/>
          <w:b/>
          <w:bCs/>
          <w:sz w:val="24"/>
          <w:szCs w:val="24"/>
        </w:rPr>
        <w:t xml:space="preserve"> </w:t>
      </w:r>
      <w:r w:rsidRPr="00BC0029">
        <w:rPr>
          <w:rFonts w:ascii="Times New Roman" w:hAnsi="Times New Roman" w:cs="Times New Roman"/>
          <w:b/>
          <w:bCs/>
          <w:sz w:val="24"/>
          <w:szCs w:val="24"/>
        </w:rPr>
        <w:t>The “ ideality”</w:t>
      </w:r>
      <w:r w:rsidRPr="00BC0029">
        <w:rPr>
          <w:rFonts w:ascii="Times New Roman" w:hAnsi="Times New Roman" w:cs="Times New Roman"/>
          <w:sz w:val="24"/>
          <w:szCs w:val="24"/>
        </w:rPr>
        <w:t xml:space="preserve"> of a system is the measure of how close it is to the perfect system. The perfect system ( called the </w:t>
      </w:r>
      <w:r w:rsidRPr="00BC0029">
        <w:rPr>
          <w:rFonts w:ascii="Times New Roman" w:hAnsi="Times New Roman" w:cs="Times New Roman"/>
          <w:b/>
          <w:bCs/>
          <w:sz w:val="24"/>
          <w:szCs w:val="24"/>
        </w:rPr>
        <w:t xml:space="preserve">“ideal final result” </w:t>
      </w:r>
      <w:r w:rsidRPr="00BC0029">
        <w:rPr>
          <w:rFonts w:ascii="Times New Roman" w:hAnsi="Times New Roman" w:cs="Times New Roman"/>
          <w:sz w:val="24"/>
          <w:szCs w:val="24"/>
        </w:rPr>
        <w:t>in TRIZ) has all the benefits the customer wants, at no cost, with no harmful effects.  So a system increases ideality when it gives you more of what you want or less of what you don’t want, does it at lower cost and usually with less complexity.</w:t>
      </w:r>
    </w:p>
    <w:p w14:paraId="2565AE90" w14:textId="335484D7" w:rsidR="00BC0029" w:rsidRPr="00BC0029" w:rsidRDefault="00BC0029" w:rsidP="00BC0029">
      <w:pPr>
        <w:spacing w:after="0" w:line="360" w:lineRule="auto"/>
        <w:ind w:left="720" w:right="72"/>
        <w:jc w:val="both"/>
        <w:rPr>
          <w:rFonts w:ascii="Times New Roman" w:hAnsi="Times New Roman" w:cs="Times New Roman"/>
          <w:sz w:val="24"/>
          <w:szCs w:val="24"/>
        </w:rPr>
      </w:pPr>
      <w:r w:rsidRPr="00BC0029">
        <w:rPr>
          <w:rFonts w:ascii="Times New Roman" w:hAnsi="Times New Roman" w:cs="Times New Roman"/>
          <w:b/>
          <w:bCs/>
          <w:sz w:val="24"/>
          <w:szCs w:val="24"/>
        </w:rPr>
        <w:lastRenderedPageBreak/>
        <w:t xml:space="preserve">3. </w:t>
      </w:r>
      <w:r w:rsidRPr="00BC0029">
        <w:rPr>
          <w:rFonts w:ascii="Times New Roman" w:hAnsi="Times New Roman" w:cs="Times New Roman"/>
          <w:b/>
          <w:bCs/>
          <w:sz w:val="24"/>
          <w:szCs w:val="24"/>
        </w:rPr>
        <w:t>Unseen idle resources</w:t>
      </w:r>
      <w:r w:rsidRPr="00BC0029">
        <w:rPr>
          <w:rFonts w:ascii="Times New Roman" w:hAnsi="Times New Roman" w:cs="Times New Roman"/>
          <w:sz w:val="24"/>
          <w:szCs w:val="24"/>
        </w:rPr>
        <w:t xml:space="preserve"> of the system are used to reach these seemingly incompatible goals. These EXISTING resources include energy, materials, objects, information or things that can be made easily from the resources that are in the system or nearby.</w:t>
      </w:r>
    </w:p>
    <w:p w14:paraId="4566EC8D" w14:textId="77777777" w:rsidR="005A14A6" w:rsidRDefault="005A14A6" w:rsidP="005A14A6">
      <w:pPr>
        <w:spacing w:after="0" w:line="240" w:lineRule="auto"/>
        <w:ind w:right="72"/>
        <w:jc w:val="both"/>
        <w:rPr>
          <w:rFonts w:ascii="Times New Roman" w:hAnsi="Times New Roman" w:cs="Times New Roman"/>
          <w:sz w:val="24"/>
          <w:szCs w:val="24"/>
        </w:rPr>
      </w:pPr>
    </w:p>
    <w:p w14:paraId="73D52F34" w14:textId="77777777" w:rsidR="001327B9" w:rsidRPr="009C0D1C" w:rsidRDefault="001327B9" w:rsidP="001327B9">
      <w:pPr>
        <w:ind w:left="360" w:firstLine="360"/>
        <w:jc w:val="both"/>
        <w:rPr>
          <w:rFonts w:ascii="Times New Roman" w:hAnsi="Times New Roman" w:cs="Times New Roman"/>
          <w:sz w:val="24"/>
          <w:szCs w:val="24"/>
        </w:rPr>
      </w:pPr>
      <w:r w:rsidRPr="009C0D1C">
        <w:rPr>
          <w:rFonts w:ascii="Times New Roman" w:hAnsi="Times New Roman" w:cs="Times New Roman"/>
          <w:b/>
          <w:bCs/>
          <w:sz w:val="24"/>
          <w:szCs w:val="24"/>
        </w:rPr>
        <w:t>Three Basic Concepts for Reaching the Best Solution</w:t>
      </w:r>
    </w:p>
    <w:p w14:paraId="5480D673" w14:textId="77777777" w:rsidR="001327B9" w:rsidRPr="009C0D1C" w:rsidRDefault="001327B9" w:rsidP="001327B9">
      <w:pPr>
        <w:numPr>
          <w:ilvl w:val="0"/>
          <w:numId w:val="12"/>
        </w:numPr>
        <w:jc w:val="both"/>
        <w:rPr>
          <w:rFonts w:ascii="Times New Roman" w:hAnsi="Times New Roman" w:cs="Times New Roman"/>
          <w:sz w:val="24"/>
          <w:szCs w:val="24"/>
        </w:rPr>
      </w:pPr>
      <w:r w:rsidRPr="009C0D1C">
        <w:rPr>
          <w:rFonts w:ascii="Times New Roman" w:hAnsi="Times New Roman" w:cs="Times New Roman"/>
          <w:sz w:val="24"/>
          <w:szCs w:val="24"/>
        </w:rPr>
        <w:t>A good solution resolves contradiction that is the cause of the problem.</w:t>
      </w:r>
    </w:p>
    <w:p w14:paraId="6DAFDDA7" w14:textId="77777777" w:rsidR="001327B9" w:rsidRPr="009C0D1C" w:rsidRDefault="001327B9" w:rsidP="001327B9">
      <w:pPr>
        <w:ind w:firstLine="360"/>
        <w:jc w:val="both"/>
        <w:rPr>
          <w:rFonts w:ascii="Times New Roman" w:hAnsi="Times New Roman" w:cs="Times New Roman"/>
          <w:sz w:val="24"/>
          <w:szCs w:val="24"/>
        </w:rPr>
      </w:pPr>
      <w:r w:rsidRPr="009C0D1C">
        <w:rPr>
          <w:rFonts w:ascii="Times New Roman" w:hAnsi="Times New Roman" w:cs="Times New Roman"/>
          <w:sz w:val="24"/>
          <w:szCs w:val="24"/>
        </w:rPr>
        <w:t>There are two kinds of contradictions</w:t>
      </w:r>
    </w:p>
    <w:p w14:paraId="0ED754BE" w14:textId="77777777" w:rsidR="001327B9" w:rsidRPr="009C0D1C" w:rsidRDefault="001327B9" w:rsidP="001327B9">
      <w:pPr>
        <w:numPr>
          <w:ilvl w:val="0"/>
          <w:numId w:val="13"/>
        </w:numPr>
        <w:jc w:val="both"/>
        <w:rPr>
          <w:rFonts w:ascii="Times New Roman" w:hAnsi="Times New Roman" w:cs="Times New Roman"/>
          <w:sz w:val="24"/>
          <w:szCs w:val="24"/>
        </w:rPr>
      </w:pPr>
      <w:r w:rsidRPr="009C0D1C">
        <w:rPr>
          <w:rFonts w:ascii="Times New Roman" w:hAnsi="Times New Roman" w:cs="Times New Roman"/>
          <w:b/>
          <w:bCs/>
          <w:i/>
          <w:iCs/>
          <w:sz w:val="24"/>
          <w:szCs w:val="24"/>
        </w:rPr>
        <w:t>Trade off contradiction</w:t>
      </w:r>
    </w:p>
    <w:p w14:paraId="75DAC746" w14:textId="77777777" w:rsidR="001327B9" w:rsidRPr="009C0D1C" w:rsidRDefault="001327B9" w:rsidP="001327B9">
      <w:pPr>
        <w:jc w:val="both"/>
        <w:rPr>
          <w:rFonts w:ascii="Times New Roman" w:hAnsi="Times New Roman" w:cs="Times New Roman"/>
          <w:sz w:val="24"/>
          <w:szCs w:val="24"/>
        </w:rPr>
      </w:pPr>
      <w:r w:rsidRPr="009C0D1C">
        <w:rPr>
          <w:rFonts w:ascii="Times New Roman" w:hAnsi="Times New Roman" w:cs="Times New Roman"/>
          <w:sz w:val="24"/>
          <w:szCs w:val="24"/>
        </w:rPr>
        <w:tab/>
        <w:t>If something good happens, something bad happens too.</w:t>
      </w:r>
    </w:p>
    <w:p w14:paraId="651BC8DB" w14:textId="77777777" w:rsidR="001327B9" w:rsidRPr="009C0D1C" w:rsidRDefault="001327B9" w:rsidP="001327B9">
      <w:pPr>
        <w:ind w:firstLine="360"/>
        <w:jc w:val="both"/>
        <w:rPr>
          <w:rFonts w:ascii="Times New Roman" w:hAnsi="Times New Roman" w:cs="Times New Roman"/>
          <w:sz w:val="24"/>
          <w:szCs w:val="24"/>
        </w:rPr>
      </w:pPr>
      <w:r w:rsidRPr="009C0D1C">
        <w:rPr>
          <w:rFonts w:ascii="Times New Roman" w:hAnsi="Times New Roman" w:cs="Times New Roman"/>
          <w:sz w:val="24"/>
          <w:szCs w:val="24"/>
          <w:lang w:val="en-US"/>
        </w:rPr>
        <w:t>For example:</w:t>
      </w:r>
    </w:p>
    <w:p w14:paraId="75F56048" w14:textId="77777777" w:rsidR="001327B9" w:rsidRPr="009C0D1C" w:rsidRDefault="001327B9" w:rsidP="001327B9">
      <w:pPr>
        <w:numPr>
          <w:ilvl w:val="0"/>
          <w:numId w:val="15"/>
        </w:numPr>
        <w:jc w:val="both"/>
        <w:rPr>
          <w:rFonts w:ascii="Times New Roman" w:hAnsi="Times New Roman" w:cs="Times New Roman"/>
          <w:sz w:val="24"/>
          <w:szCs w:val="24"/>
        </w:rPr>
      </w:pPr>
      <w:r w:rsidRPr="009C0D1C">
        <w:rPr>
          <w:rFonts w:ascii="Times New Roman" w:hAnsi="Times New Roman" w:cs="Times New Roman"/>
          <w:sz w:val="24"/>
          <w:szCs w:val="24"/>
          <w:highlight w:val="white"/>
          <w:lang w:val="en-US"/>
        </w:rPr>
        <w:t>The product gets stronger (good), but the weight increases (bad).</w:t>
      </w:r>
    </w:p>
    <w:p w14:paraId="617BAB7B" w14:textId="77777777" w:rsidR="001327B9" w:rsidRPr="009C0D1C" w:rsidRDefault="001327B9" w:rsidP="001327B9">
      <w:pPr>
        <w:numPr>
          <w:ilvl w:val="0"/>
          <w:numId w:val="15"/>
        </w:numPr>
        <w:jc w:val="both"/>
        <w:rPr>
          <w:rFonts w:ascii="Times New Roman" w:hAnsi="Times New Roman" w:cs="Times New Roman"/>
          <w:sz w:val="24"/>
          <w:szCs w:val="24"/>
        </w:rPr>
      </w:pPr>
      <w:r w:rsidRPr="009C0D1C">
        <w:rPr>
          <w:rFonts w:ascii="Times New Roman" w:hAnsi="Times New Roman" w:cs="Times New Roman"/>
          <w:sz w:val="24"/>
          <w:szCs w:val="24"/>
          <w:highlight w:val="white"/>
          <w:lang w:val="en-US"/>
        </w:rPr>
        <w:t>Service is customized to each customer (good), but the service delivery system gets complicated (bad).</w:t>
      </w:r>
    </w:p>
    <w:p w14:paraId="606E7B4D" w14:textId="77777777" w:rsidR="001327B9" w:rsidRPr="009C0D1C" w:rsidRDefault="001327B9" w:rsidP="001327B9">
      <w:pPr>
        <w:numPr>
          <w:ilvl w:val="0"/>
          <w:numId w:val="14"/>
        </w:numPr>
        <w:jc w:val="both"/>
        <w:rPr>
          <w:rFonts w:ascii="Times New Roman" w:hAnsi="Times New Roman" w:cs="Times New Roman"/>
          <w:sz w:val="24"/>
          <w:szCs w:val="24"/>
        </w:rPr>
      </w:pPr>
      <w:r w:rsidRPr="009C0D1C">
        <w:rPr>
          <w:rFonts w:ascii="Times New Roman" w:hAnsi="Times New Roman" w:cs="Times New Roman"/>
          <w:b/>
          <w:bCs/>
          <w:i/>
          <w:iCs/>
          <w:sz w:val="24"/>
          <w:szCs w:val="24"/>
        </w:rPr>
        <w:t>Inherent contradiction</w:t>
      </w:r>
    </w:p>
    <w:p w14:paraId="097D2F37" w14:textId="77777777" w:rsidR="001327B9" w:rsidRPr="009C0D1C" w:rsidRDefault="001327B9" w:rsidP="001327B9">
      <w:pPr>
        <w:jc w:val="both"/>
        <w:rPr>
          <w:rFonts w:ascii="Times New Roman" w:hAnsi="Times New Roman" w:cs="Times New Roman"/>
          <w:sz w:val="24"/>
          <w:szCs w:val="24"/>
        </w:rPr>
      </w:pPr>
      <w:r w:rsidRPr="009C0D1C">
        <w:rPr>
          <w:rFonts w:ascii="Times New Roman" w:hAnsi="Times New Roman" w:cs="Times New Roman"/>
          <w:sz w:val="24"/>
          <w:szCs w:val="24"/>
        </w:rPr>
        <w:tab/>
        <w:t>I want that one thing but that has two opposite properties</w:t>
      </w:r>
    </w:p>
    <w:p w14:paraId="2288F639" w14:textId="77777777" w:rsidR="001327B9" w:rsidRPr="009C0D1C" w:rsidRDefault="001327B9" w:rsidP="001327B9">
      <w:pPr>
        <w:ind w:firstLine="360"/>
        <w:jc w:val="both"/>
        <w:rPr>
          <w:rFonts w:ascii="Times New Roman" w:hAnsi="Times New Roman" w:cs="Times New Roman"/>
          <w:sz w:val="24"/>
          <w:szCs w:val="24"/>
        </w:rPr>
      </w:pPr>
      <w:r w:rsidRPr="009C0D1C">
        <w:rPr>
          <w:rFonts w:ascii="Times New Roman" w:hAnsi="Times New Roman" w:cs="Times New Roman"/>
          <w:sz w:val="24"/>
          <w:szCs w:val="24"/>
          <w:lang w:val="en-US"/>
        </w:rPr>
        <w:t>For example:</w:t>
      </w:r>
    </w:p>
    <w:p w14:paraId="7B5AA6BF" w14:textId="77777777" w:rsidR="001327B9" w:rsidRPr="009C0D1C" w:rsidRDefault="001327B9" w:rsidP="001327B9">
      <w:pPr>
        <w:numPr>
          <w:ilvl w:val="0"/>
          <w:numId w:val="16"/>
        </w:numPr>
        <w:jc w:val="both"/>
        <w:rPr>
          <w:rFonts w:ascii="Times New Roman" w:hAnsi="Times New Roman" w:cs="Times New Roman"/>
          <w:sz w:val="24"/>
          <w:szCs w:val="24"/>
        </w:rPr>
      </w:pPr>
      <w:r w:rsidRPr="009C0D1C">
        <w:rPr>
          <w:rFonts w:ascii="Times New Roman" w:hAnsi="Times New Roman" w:cs="Times New Roman"/>
          <w:sz w:val="24"/>
          <w:szCs w:val="24"/>
          <w:highlight w:val="white"/>
          <w:lang w:val="en-US"/>
        </w:rPr>
        <w:t>Software should be complex (to have many features), but simple (to be easy to learn).</w:t>
      </w:r>
    </w:p>
    <w:p w14:paraId="500B1B0B" w14:textId="1EB66584" w:rsidR="005A14A6" w:rsidRPr="00B665C9" w:rsidRDefault="001327B9" w:rsidP="00B665C9">
      <w:pPr>
        <w:numPr>
          <w:ilvl w:val="0"/>
          <w:numId w:val="16"/>
        </w:numPr>
        <w:jc w:val="both"/>
        <w:rPr>
          <w:rFonts w:ascii="Times New Roman" w:hAnsi="Times New Roman" w:cs="Times New Roman"/>
          <w:sz w:val="24"/>
          <w:szCs w:val="24"/>
        </w:rPr>
      </w:pPr>
      <w:r w:rsidRPr="009C0D1C">
        <w:rPr>
          <w:rFonts w:ascii="Times New Roman" w:hAnsi="Times New Roman" w:cs="Times New Roman"/>
          <w:sz w:val="24"/>
          <w:szCs w:val="24"/>
          <w:highlight w:val="white"/>
          <w:lang w:val="en-US"/>
        </w:rPr>
        <w:t>Coffee should be hot (to be enjoyed), but cool (to avoid burning the drinker).</w:t>
      </w:r>
    </w:p>
    <w:p w14:paraId="4790524D" w14:textId="77777777" w:rsidR="005A14A6" w:rsidRPr="005A14A6" w:rsidRDefault="005A14A6" w:rsidP="005A14A6">
      <w:pPr>
        <w:spacing w:after="0" w:line="240" w:lineRule="auto"/>
        <w:ind w:right="72"/>
        <w:jc w:val="both"/>
        <w:rPr>
          <w:rFonts w:ascii="Times New Roman" w:hAnsi="Times New Roman" w:cs="Times New Roman"/>
          <w:sz w:val="24"/>
          <w:szCs w:val="24"/>
        </w:rPr>
      </w:pPr>
    </w:p>
    <w:p w14:paraId="3791EF74" w14:textId="5F2D00E1" w:rsidR="005A14A6" w:rsidRPr="00B665C9" w:rsidRDefault="005A14A6" w:rsidP="005A14A6">
      <w:pPr>
        <w:pStyle w:val="ListParagraph"/>
        <w:numPr>
          <w:ilvl w:val="0"/>
          <w:numId w:val="1"/>
        </w:numPr>
        <w:spacing w:after="0" w:line="276" w:lineRule="auto"/>
        <w:ind w:right="72"/>
        <w:jc w:val="both"/>
        <w:rPr>
          <w:rFonts w:ascii="Times New Roman" w:hAnsi="Times New Roman" w:cs="Times New Roman"/>
          <w:b/>
          <w:bCs/>
          <w:sz w:val="24"/>
          <w:szCs w:val="24"/>
        </w:rPr>
      </w:pPr>
      <w:r w:rsidRPr="00B665C9">
        <w:rPr>
          <w:rFonts w:ascii="Times New Roman" w:hAnsi="Times New Roman" w:cs="Times New Roman"/>
          <w:b/>
          <w:bCs/>
          <w:sz w:val="24"/>
          <w:szCs w:val="24"/>
        </w:rPr>
        <w:t>How can we apply TRIZ principle in Problem solving? Explain any 3 TRIZ principle with examples</w:t>
      </w:r>
    </w:p>
    <w:p w14:paraId="254C4294" w14:textId="77777777" w:rsidR="005A14A6" w:rsidRDefault="005A14A6" w:rsidP="00CA0684">
      <w:pPr>
        <w:ind w:left="720"/>
        <w:rPr>
          <w:b/>
          <w:bCs/>
        </w:rPr>
      </w:pPr>
    </w:p>
    <w:p w14:paraId="7FBC17CD" w14:textId="5837DF9F" w:rsidR="00CA0684" w:rsidRDefault="00CA0684" w:rsidP="00CA0684">
      <w:pPr>
        <w:spacing w:line="360" w:lineRule="auto"/>
        <w:ind w:left="720"/>
        <w:jc w:val="both"/>
        <w:rPr>
          <w:rFonts w:ascii="Times New Roman" w:hAnsi="Times New Roman" w:cs="Times New Roman"/>
          <w:sz w:val="24"/>
          <w:szCs w:val="24"/>
        </w:rPr>
      </w:pPr>
      <w:r w:rsidRPr="00CA0684">
        <w:rPr>
          <w:rFonts w:ascii="Times New Roman" w:hAnsi="Times New Roman" w:cs="Times New Roman"/>
          <w:sz w:val="24"/>
          <w:szCs w:val="24"/>
        </w:rPr>
        <w:t>TRIZ (Theory of Inventive Problem Solving) provides systematic principles to address contradictions and foster innovation. The 40 TRIZ principles serve as guidelines for solving technical problems creatively by overcoming trade-offs and inherent contradictions.</w:t>
      </w:r>
    </w:p>
    <w:p w14:paraId="57782065" w14:textId="59DBB134" w:rsidR="0087355E" w:rsidRPr="0087355E" w:rsidRDefault="0087355E" w:rsidP="0087355E">
      <w:pPr>
        <w:spacing w:line="360" w:lineRule="auto"/>
        <w:ind w:left="720"/>
        <w:jc w:val="both"/>
        <w:rPr>
          <w:rFonts w:ascii="Times New Roman" w:hAnsi="Times New Roman" w:cs="Times New Roman"/>
          <w:b/>
          <w:bCs/>
          <w:sz w:val="24"/>
          <w:szCs w:val="24"/>
        </w:rPr>
      </w:pPr>
      <w:r w:rsidRPr="0087355E">
        <w:rPr>
          <w:rFonts w:ascii="Times New Roman" w:hAnsi="Times New Roman" w:cs="Times New Roman"/>
          <w:b/>
          <w:bCs/>
          <w:sz w:val="24"/>
          <w:szCs w:val="24"/>
        </w:rPr>
        <w:t>1.</w:t>
      </w:r>
      <w:r w:rsidR="00717B9E">
        <w:rPr>
          <w:rFonts w:ascii="Times New Roman" w:hAnsi="Times New Roman" w:cs="Times New Roman"/>
          <w:b/>
          <w:bCs/>
          <w:sz w:val="24"/>
          <w:szCs w:val="24"/>
        </w:rPr>
        <w:t xml:space="preserve"> </w:t>
      </w:r>
      <w:r w:rsidRPr="0087355E">
        <w:rPr>
          <w:rFonts w:ascii="Times New Roman" w:hAnsi="Times New Roman" w:cs="Times New Roman"/>
          <w:b/>
          <w:bCs/>
          <w:sz w:val="24"/>
          <w:szCs w:val="24"/>
        </w:rPr>
        <w:t>Segmentation</w:t>
      </w:r>
    </w:p>
    <w:p w14:paraId="367FA6B9" w14:textId="77777777" w:rsidR="0087355E" w:rsidRPr="0087355E" w:rsidRDefault="0087355E" w:rsidP="0087355E">
      <w:pPr>
        <w:spacing w:line="360" w:lineRule="auto"/>
        <w:ind w:left="720"/>
        <w:jc w:val="both"/>
        <w:rPr>
          <w:rFonts w:ascii="Times New Roman" w:hAnsi="Times New Roman" w:cs="Times New Roman"/>
          <w:sz w:val="24"/>
          <w:szCs w:val="24"/>
        </w:rPr>
      </w:pPr>
      <w:r w:rsidRPr="0087355E">
        <w:rPr>
          <w:rFonts w:ascii="Times New Roman" w:hAnsi="Times New Roman" w:cs="Times New Roman"/>
          <w:sz w:val="24"/>
          <w:szCs w:val="24"/>
        </w:rPr>
        <w:t>Break a system or process into independent parts to simplify the problem or allow for greater flexibility.</w:t>
      </w:r>
    </w:p>
    <w:p w14:paraId="5A2BCD7D" w14:textId="77777777" w:rsidR="0087355E" w:rsidRPr="0087355E" w:rsidRDefault="0087355E" w:rsidP="0087355E">
      <w:pPr>
        <w:spacing w:line="360" w:lineRule="auto"/>
        <w:ind w:left="720"/>
        <w:jc w:val="both"/>
        <w:rPr>
          <w:rFonts w:ascii="Times New Roman" w:hAnsi="Times New Roman" w:cs="Times New Roman"/>
          <w:sz w:val="24"/>
          <w:szCs w:val="24"/>
        </w:rPr>
      </w:pPr>
      <w:r w:rsidRPr="0087355E">
        <w:rPr>
          <w:rFonts w:ascii="Times New Roman" w:hAnsi="Times New Roman" w:cs="Times New Roman"/>
          <w:b/>
          <w:bCs/>
          <w:sz w:val="24"/>
          <w:szCs w:val="24"/>
        </w:rPr>
        <w:t>Application Example:</w:t>
      </w:r>
    </w:p>
    <w:p w14:paraId="5D771CC9" w14:textId="77777777" w:rsidR="0087355E" w:rsidRPr="0087355E" w:rsidRDefault="0087355E" w:rsidP="0087355E">
      <w:pPr>
        <w:spacing w:line="360" w:lineRule="auto"/>
        <w:ind w:left="720"/>
        <w:jc w:val="both"/>
        <w:rPr>
          <w:rFonts w:ascii="Times New Roman" w:hAnsi="Times New Roman" w:cs="Times New Roman"/>
          <w:sz w:val="24"/>
          <w:szCs w:val="24"/>
        </w:rPr>
      </w:pPr>
      <w:r w:rsidRPr="0087355E">
        <w:rPr>
          <w:rFonts w:ascii="Times New Roman" w:hAnsi="Times New Roman" w:cs="Times New Roman"/>
          <w:b/>
          <w:bCs/>
          <w:sz w:val="24"/>
          <w:szCs w:val="24"/>
        </w:rPr>
        <w:t>Problem:</w:t>
      </w:r>
      <w:r w:rsidRPr="0087355E">
        <w:rPr>
          <w:rFonts w:ascii="Times New Roman" w:hAnsi="Times New Roman" w:cs="Times New Roman"/>
          <w:sz w:val="24"/>
          <w:szCs w:val="24"/>
        </w:rPr>
        <w:t xml:space="preserve"> A large shipping container is difficult to transport over narrow roads.</w:t>
      </w:r>
    </w:p>
    <w:p w14:paraId="3D9825D5" w14:textId="77777777" w:rsidR="0087355E" w:rsidRPr="0087355E" w:rsidRDefault="0087355E" w:rsidP="0087355E">
      <w:pPr>
        <w:spacing w:line="360" w:lineRule="auto"/>
        <w:ind w:left="720"/>
        <w:jc w:val="both"/>
        <w:rPr>
          <w:rFonts w:ascii="Times New Roman" w:hAnsi="Times New Roman" w:cs="Times New Roman"/>
          <w:sz w:val="24"/>
          <w:szCs w:val="24"/>
        </w:rPr>
      </w:pPr>
      <w:r w:rsidRPr="0087355E">
        <w:rPr>
          <w:rFonts w:ascii="Times New Roman" w:hAnsi="Times New Roman" w:cs="Times New Roman"/>
          <w:b/>
          <w:bCs/>
          <w:sz w:val="24"/>
          <w:szCs w:val="24"/>
        </w:rPr>
        <w:lastRenderedPageBreak/>
        <w:t>TRIZ Solution:</w:t>
      </w:r>
      <w:r w:rsidRPr="0087355E">
        <w:rPr>
          <w:rFonts w:ascii="Times New Roman" w:hAnsi="Times New Roman" w:cs="Times New Roman"/>
          <w:sz w:val="24"/>
          <w:szCs w:val="24"/>
        </w:rPr>
        <w:t xml:space="preserve"> Segment the container into smaller modular units that can be assembled or disassembled for easier transport and reassembly at the destination.</w:t>
      </w:r>
    </w:p>
    <w:p w14:paraId="222D148A" w14:textId="51568711" w:rsidR="006B6D5E" w:rsidRPr="006B6D5E" w:rsidRDefault="006B6D5E" w:rsidP="006B6D5E">
      <w:pPr>
        <w:spacing w:line="360" w:lineRule="auto"/>
        <w:ind w:left="720"/>
        <w:jc w:val="both"/>
        <w:rPr>
          <w:rFonts w:ascii="Times New Roman" w:hAnsi="Times New Roman" w:cs="Times New Roman"/>
          <w:b/>
          <w:bCs/>
          <w:sz w:val="24"/>
          <w:szCs w:val="24"/>
        </w:rPr>
      </w:pPr>
      <w:r w:rsidRPr="006B6D5E">
        <w:rPr>
          <w:rFonts w:ascii="Times New Roman" w:hAnsi="Times New Roman" w:cs="Times New Roman"/>
          <w:b/>
          <w:bCs/>
          <w:sz w:val="24"/>
          <w:szCs w:val="24"/>
        </w:rPr>
        <w:t>2. Preliminary Action</w:t>
      </w:r>
    </w:p>
    <w:p w14:paraId="3679B3FF" w14:textId="77777777" w:rsidR="006B6D5E" w:rsidRPr="006B6D5E" w:rsidRDefault="006B6D5E" w:rsidP="006B6D5E">
      <w:pPr>
        <w:spacing w:line="360" w:lineRule="auto"/>
        <w:ind w:left="720"/>
        <w:jc w:val="both"/>
        <w:rPr>
          <w:rFonts w:ascii="Times New Roman" w:hAnsi="Times New Roman" w:cs="Times New Roman"/>
          <w:sz w:val="24"/>
          <w:szCs w:val="24"/>
        </w:rPr>
      </w:pPr>
      <w:r w:rsidRPr="006B6D5E">
        <w:rPr>
          <w:rFonts w:ascii="Times New Roman" w:hAnsi="Times New Roman" w:cs="Times New Roman"/>
          <w:sz w:val="24"/>
          <w:szCs w:val="24"/>
        </w:rPr>
        <w:t>Perform necessary actions or modifications in advance to simplify later operations.</w:t>
      </w:r>
    </w:p>
    <w:p w14:paraId="75FB0A83" w14:textId="77777777" w:rsidR="006B6D5E" w:rsidRPr="006B6D5E" w:rsidRDefault="006B6D5E" w:rsidP="006B6D5E">
      <w:pPr>
        <w:spacing w:line="360" w:lineRule="auto"/>
        <w:ind w:left="720"/>
        <w:jc w:val="both"/>
        <w:rPr>
          <w:rFonts w:ascii="Times New Roman" w:hAnsi="Times New Roman" w:cs="Times New Roman"/>
          <w:sz w:val="24"/>
          <w:szCs w:val="24"/>
        </w:rPr>
      </w:pPr>
      <w:r w:rsidRPr="006B6D5E">
        <w:rPr>
          <w:rFonts w:ascii="Times New Roman" w:hAnsi="Times New Roman" w:cs="Times New Roman"/>
          <w:b/>
          <w:bCs/>
          <w:sz w:val="24"/>
          <w:szCs w:val="24"/>
        </w:rPr>
        <w:t>Application Example:</w:t>
      </w:r>
    </w:p>
    <w:p w14:paraId="3ACF2B5E" w14:textId="77777777" w:rsidR="006B6D5E" w:rsidRPr="006B6D5E" w:rsidRDefault="006B6D5E" w:rsidP="006B6D5E">
      <w:pPr>
        <w:spacing w:line="360" w:lineRule="auto"/>
        <w:ind w:left="720"/>
        <w:jc w:val="both"/>
        <w:rPr>
          <w:rFonts w:ascii="Times New Roman" w:hAnsi="Times New Roman" w:cs="Times New Roman"/>
          <w:sz w:val="24"/>
          <w:szCs w:val="24"/>
        </w:rPr>
      </w:pPr>
      <w:r w:rsidRPr="006B6D5E">
        <w:rPr>
          <w:rFonts w:ascii="Times New Roman" w:hAnsi="Times New Roman" w:cs="Times New Roman"/>
          <w:b/>
          <w:bCs/>
          <w:sz w:val="24"/>
          <w:szCs w:val="24"/>
        </w:rPr>
        <w:t>Problem:</w:t>
      </w:r>
      <w:r w:rsidRPr="006B6D5E">
        <w:rPr>
          <w:rFonts w:ascii="Times New Roman" w:hAnsi="Times New Roman" w:cs="Times New Roman"/>
          <w:sz w:val="24"/>
          <w:szCs w:val="24"/>
        </w:rPr>
        <w:t xml:space="preserve"> Time is wasted waiting for water to boil during cooking.</w:t>
      </w:r>
    </w:p>
    <w:p w14:paraId="38BF7EA7" w14:textId="77777777" w:rsidR="006B6D5E" w:rsidRPr="006B6D5E" w:rsidRDefault="006B6D5E" w:rsidP="006B6D5E">
      <w:pPr>
        <w:spacing w:line="360" w:lineRule="auto"/>
        <w:ind w:left="720"/>
        <w:jc w:val="both"/>
        <w:rPr>
          <w:rFonts w:ascii="Times New Roman" w:hAnsi="Times New Roman" w:cs="Times New Roman"/>
          <w:sz w:val="24"/>
          <w:szCs w:val="24"/>
        </w:rPr>
      </w:pPr>
      <w:r w:rsidRPr="006B6D5E">
        <w:rPr>
          <w:rFonts w:ascii="Times New Roman" w:hAnsi="Times New Roman" w:cs="Times New Roman"/>
          <w:b/>
          <w:bCs/>
          <w:sz w:val="24"/>
          <w:szCs w:val="24"/>
        </w:rPr>
        <w:t>TRIZ Solution:</w:t>
      </w:r>
      <w:r w:rsidRPr="006B6D5E">
        <w:rPr>
          <w:rFonts w:ascii="Times New Roman" w:hAnsi="Times New Roman" w:cs="Times New Roman"/>
          <w:sz w:val="24"/>
          <w:szCs w:val="24"/>
        </w:rPr>
        <w:t xml:space="preserve"> Preheat water during idle times to speed up the cooking process.</w:t>
      </w:r>
    </w:p>
    <w:p w14:paraId="7DEB2E43" w14:textId="48591215" w:rsidR="008542C3" w:rsidRPr="008542C3" w:rsidRDefault="008542C3" w:rsidP="008542C3">
      <w:pPr>
        <w:spacing w:line="360" w:lineRule="auto"/>
        <w:ind w:left="720"/>
        <w:jc w:val="both"/>
        <w:rPr>
          <w:rFonts w:ascii="Times New Roman" w:hAnsi="Times New Roman" w:cs="Times New Roman"/>
          <w:b/>
          <w:bCs/>
          <w:sz w:val="24"/>
          <w:szCs w:val="24"/>
        </w:rPr>
      </w:pPr>
      <w:r w:rsidRPr="008542C3">
        <w:rPr>
          <w:rFonts w:ascii="Times New Roman" w:hAnsi="Times New Roman" w:cs="Times New Roman"/>
          <w:b/>
          <w:bCs/>
          <w:sz w:val="24"/>
          <w:szCs w:val="24"/>
        </w:rPr>
        <w:t>3. Dynamics</w:t>
      </w:r>
    </w:p>
    <w:p w14:paraId="425AACFC" w14:textId="77777777" w:rsidR="008542C3" w:rsidRPr="008542C3" w:rsidRDefault="008542C3" w:rsidP="008542C3">
      <w:pPr>
        <w:spacing w:line="360" w:lineRule="auto"/>
        <w:ind w:left="720"/>
        <w:jc w:val="both"/>
        <w:rPr>
          <w:rFonts w:ascii="Times New Roman" w:hAnsi="Times New Roman" w:cs="Times New Roman"/>
          <w:sz w:val="24"/>
          <w:szCs w:val="24"/>
        </w:rPr>
      </w:pPr>
      <w:r w:rsidRPr="008542C3">
        <w:rPr>
          <w:rFonts w:ascii="Times New Roman" w:hAnsi="Times New Roman" w:cs="Times New Roman"/>
          <w:sz w:val="24"/>
          <w:szCs w:val="24"/>
        </w:rPr>
        <w:t>Make parts of the system adjustable, movable, or flexible to adapt to changing conditions.</w:t>
      </w:r>
    </w:p>
    <w:p w14:paraId="2BAB2813" w14:textId="77777777" w:rsidR="008542C3" w:rsidRPr="008542C3" w:rsidRDefault="008542C3" w:rsidP="008542C3">
      <w:pPr>
        <w:spacing w:line="360" w:lineRule="auto"/>
        <w:ind w:left="720"/>
        <w:jc w:val="both"/>
        <w:rPr>
          <w:rFonts w:ascii="Times New Roman" w:hAnsi="Times New Roman" w:cs="Times New Roman"/>
          <w:sz w:val="24"/>
          <w:szCs w:val="24"/>
        </w:rPr>
      </w:pPr>
      <w:r w:rsidRPr="008542C3">
        <w:rPr>
          <w:rFonts w:ascii="Times New Roman" w:hAnsi="Times New Roman" w:cs="Times New Roman"/>
          <w:b/>
          <w:bCs/>
          <w:sz w:val="24"/>
          <w:szCs w:val="24"/>
        </w:rPr>
        <w:t>Application Example:</w:t>
      </w:r>
    </w:p>
    <w:p w14:paraId="602D234A" w14:textId="77777777" w:rsidR="008542C3" w:rsidRPr="008542C3" w:rsidRDefault="008542C3" w:rsidP="008542C3">
      <w:pPr>
        <w:spacing w:line="360" w:lineRule="auto"/>
        <w:ind w:left="720"/>
        <w:jc w:val="both"/>
        <w:rPr>
          <w:rFonts w:ascii="Times New Roman" w:hAnsi="Times New Roman" w:cs="Times New Roman"/>
          <w:sz w:val="24"/>
          <w:szCs w:val="24"/>
        </w:rPr>
      </w:pPr>
      <w:r w:rsidRPr="008542C3">
        <w:rPr>
          <w:rFonts w:ascii="Times New Roman" w:hAnsi="Times New Roman" w:cs="Times New Roman"/>
          <w:b/>
          <w:bCs/>
          <w:sz w:val="24"/>
          <w:szCs w:val="24"/>
        </w:rPr>
        <w:t>Problem:</w:t>
      </w:r>
      <w:r w:rsidRPr="008542C3">
        <w:rPr>
          <w:rFonts w:ascii="Times New Roman" w:hAnsi="Times New Roman" w:cs="Times New Roman"/>
          <w:sz w:val="24"/>
          <w:szCs w:val="24"/>
        </w:rPr>
        <w:t xml:space="preserve"> Fixed chairs in a classroom do not accommodate students of different sizes or seating preferences.</w:t>
      </w:r>
    </w:p>
    <w:p w14:paraId="3EAFA52D" w14:textId="77777777" w:rsidR="008542C3" w:rsidRPr="008542C3" w:rsidRDefault="008542C3" w:rsidP="008542C3">
      <w:pPr>
        <w:spacing w:line="360" w:lineRule="auto"/>
        <w:ind w:left="720"/>
        <w:jc w:val="both"/>
        <w:rPr>
          <w:rFonts w:ascii="Times New Roman" w:hAnsi="Times New Roman" w:cs="Times New Roman"/>
          <w:sz w:val="24"/>
          <w:szCs w:val="24"/>
        </w:rPr>
      </w:pPr>
      <w:r w:rsidRPr="008542C3">
        <w:rPr>
          <w:rFonts w:ascii="Times New Roman" w:hAnsi="Times New Roman" w:cs="Times New Roman"/>
          <w:b/>
          <w:bCs/>
          <w:sz w:val="24"/>
          <w:szCs w:val="24"/>
        </w:rPr>
        <w:t>TRIZ Solution:</w:t>
      </w:r>
      <w:r w:rsidRPr="008542C3">
        <w:rPr>
          <w:rFonts w:ascii="Times New Roman" w:hAnsi="Times New Roman" w:cs="Times New Roman"/>
          <w:sz w:val="24"/>
          <w:szCs w:val="24"/>
        </w:rPr>
        <w:t xml:space="preserve"> Use adjustable chairs that can adapt to different heights and angles for user comfort.</w:t>
      </w:r>
    </w:p>
    <w:p w14:paraId="6FC13A71" w14:textId="77777777" w:rsidR="0087355E" w:rsidRPr="00CA0684" w:rsidRDefault="0087355E" w:rsidP="00CA0684">
      <w:pPr>
        <w:spacing w:line="360" w:lineRule="auto"/>
        <w:ind w:left="720"/>
        <w:jc w:val="both"/>
        <w:rPr>
          <w:rFonts w:ascii="Times New Roman" w:hAnsi="Times New Roman" w:cs="Times New Roman"/>
          <w:sz w:val="24"/>
          <w:szCs w:val="24"/>
        </w:rPr>
      </w:pPr>
    </w:p>
    <w:sectPr w:rsidR="0087355E" w:rsidRPr="00CA0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2F3B41"/>
    <w:multiLevelType w:val="multilevel"/>
    <w:tmpl w:val="CB2AC660"/>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0534C"/>
    <w:multiLevelType w:val="hybridMultilevel"/>
    <w:tmpl w:val="86A87904"/>
    <w:lvl w:ilvl="0" w:tplc="40090017">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1FD3A5A"/>
    <w:multiLevelType w:val="hybridMultilevel"/>
    <w:tmpl w:val="5F50EEAA"/>
    <w:lvl w:ilvl="0" w:tplc="8404274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5E76F4"/>
    <w:multiLevelType w:val="multilevel"/>
    <w:tmpl w:val="834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03A7B"/>
    <w:multiLevelType w:val="multilevel"/>
    <w:tmpl w:val="6ABAE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94156"/>
    <w:multiLevelType w:val="hybridMultilevel"/>
    <w:tmpl w:val="B632142E"/>
    <w:lvl w:ilvl="0" w:tplc="82D001BC">
      <w:start w:val="1"/>
      <w:numFmt w:val="decimal"/>
      <w:lvlText w:val="%1."/>
      <w:lvlJc w:val="left"/>
      <w:pPr>
        <w:tabs>
          <w:tab w:val="num" w:pos="720"/>
        </w:tabs>
        <w:ind w:left="720" w:hanging="360"/>
      </w:pPr>
      <w:rPr>
        <w:rFonts w:ascii="Times New Roman" w:hAnsi="Times New Roman" w:cs="Times New Roman" w:hint="default"/>
        <w:sz w:val="28"/>
        <w:szCs w:val="28"/>
      </w:rPr>
    </w:lvl>
    <w:lvl w:ilvl="1" w:tplc="CFF4538E" w:tentative="1">
      <w:start w:val="1"/>
      <w:numFmt w:val="decimal"/>
      <w:lvlText w:val="%2."/>
      <w:lvlJc w:val="left"/>
      <w:pPr>
        <w:tabs>
          <w:tab w:val="num" w:pos="1440"/>
        </w:tabs>
        <w:ind w:left="1440" w:hanging="360"/>
      </w:pPr>
    </w:lvl>
    <w:lvl w:ilvl="2" w:tplc="C602B968" w:tentative="1">
      <w:start w:val="1"/>
      <w:numFmt w:val="decimal"/>
      <w:lvlText w:val="%3."/>
      <w:lvlJc w:val="left"/>
      <w:pPr>
        <w:tabs>
          <w:tab w:val="num" w:pos="2160"/>
        </w:tabs>
        <w:ind w:left="2160" w:hanging="360"/>
      </w:pPr>
    </w:lvl>
    <w:lvl w:ilvl="3" w:tplc="42DE9BA4" w:tentative="1">
      <w:start w:val="1"/>
      <w:numFmt w:val="decimal"/>
      <w:lvlText w:val="%4."/>
      <w:lvlJc w:val="left"/>
      <w:pPr>
        <w:tabs>
          <w:tab w:val="num" w:pos="2880"/>
        </w:tabs>
        <w:ind w:left="2880" w:hanging="360"/>
      </w:pPr>
    </w:lvl>
    <w:lvl w:ilvl="4" w:tplc="63FACD4A" w:tentative="1">
      <w:start w:val="1"/>
      <w:numFmt w:val="decimal"/>
      <w:lvlText w:val="%5."/>
      <w:lvlJc w:val="left"/>
      <w:pPr>
        <w:tabs>
          <w:tab w:val="num" w:pos="3600"/>
        </w:tabs>
        <w:ind w:left="3600" w:hanging="360"/>
      </w:pPr>
    </w:lvl>
    <w:lvl w:ilvl="5" w:tplc="28E66506" w:tentative="1">
      <w:start w:val="1"/>
      <w:numFmt w:val="decimal"/>
      <w:lvlText w:val="%6."/>
      <w:lvlJc w:val="left"/>
      <w:pPr>
        <w:tabs>
          <w:tab w:val="num" w:pos="4320"/>
        </w:tabs>
        <w:ind w:left="4320" w:hanging="360"/>
      </w:pPr>
    </w:lvl>
    <w:lvl w:ilvl="6" w:tplc="2AEACFD4" w:tentative="1">
      <w:start w:val="1"/>
      <w:numFmt w:val="decimal"/>
      <w:lvlText w:val="%7."/>
      <w:lvlJc w:val="left"/>
      <w:pPr>
        <w:tabs>
          <w:tab w:val="num" w:pos="5040"/>
        </w:tabs>
        <w:ind w:left="5040" w:hanging="360"/>
      </w:pPr>
    </w:lvl>
    <w:lvl w:ilvl="7" w:tplc="8B907D48" w:tentative="1">
      <w:start w:val="1"/>
      <w:numFmt w:val="decimal"/>
      <w:lvlText w:val="%8."/>
      <w:lvlJc w:val="left"/>
      <w:pPr>
        <w:tabs>
          <w:tab w:val="num" w:pos="5760"/>
        </w:tabs>
        <w:ind w:left="5760" w:hanging="360"/>
      </w:pPr>
    </w:lvl>
    <w:lvl w:ilvl="8" w:tplc="A7DC21A6" w:tentative="1">
      <w:start w:val="1"/>
      <w:numFmt w:val="decimal"/>
      <w:lvlText w:val="%9."/>
      <w:lvlJc w:val="left"/>
      <w:pPr>
        <w:tabs>
          <w:tab w:val="num" w:pos="6480"/>
        </w:tabs>
        <w:ind w:left="6480" w:hanging="360"/>
      </w:pPr>
    </w:lvl>
  </w:abstractNum>
  <w:abstractNum w:abstractNumId="6" w15:restartNumberingAfterBreak="0">
    <w:nsid w:val="2BDC5F79"/>
    <w:multiLevelType w:val="hybridMultilevel"/>
    <w:tmpl w:val="C30ACCEA"/>
    <w:lvl w:ilvl="0" w:tplc="B7E4513C">
      <w:start w:val="1"/>
      <w:numFmt w:val="bullet"/>
      <w:lvlText w:val="-"/>
      <w:lvlJc w:val="left"/>
      <w:pPr>
        <w:tabs>
          <w:tab w:val="num" w:pos="720"/>
        </w:tabs>
        <w:ind w:left="720" w:hanging="360"/>
      </w:pPr>
      <w:rPr>
        <w:rFonts w:ascii="Times New Roman" w:hAnsi="Times New Roman" w:hint="default"/>
      </w:rPr>
    </w:lvl>
    <w:lvl w:ilvl="1" w:tplc="C52A8D46" w:tentative="1">
      <w:start w:val="1"/>
      <w:numFmt w:val="bullet"/>
      <w:lvlText w:val="-"/>
      <w:lvlJc w:val="left"/>
      <w:pPr>
        <w:tabs>
          <w:tab w:val="num" w:pos="1440"/>
        </w:tabs>
        <w:ind w:left="1440" w:hanging="360"/>
      </w:pPr>
      <w:rPr>
        <w:rFonts w:ascii="Times New Roman" w:hAnsi="Times New Roman" w:hint="default"/>
      </w:rPr>
    </w:lvl>
    <w:lvl w:ilvl="2" w:tplc="61B61A74" w:tentative="1">
      <w:start w:val="1"/>
      <w:numFmt w:val="bullet"/>
      <w:lvlText w:val="-"/>
      <w:lvlJc w:val="left"/>
      <w:pPr>
        <w:tabs>
          <w:tab w:val="num" w:pos="2160"/>
        </w:tabs>
        <w:ind w:left="2160" w:hanging="360"/>
      </w:pPr>
      <w:rPr>
        <w:rFonts w:ascii="Times New Roman" w:hAnsi="Times New Roman" w:hint="default"/>
      </w:rPr>
    </w:lvl>
    <w:lvl w:ilvl="3" w:tplc="419C6DAA" w:tentative="1">
      <w:start w:val="1"/>
      <w:numFmt w:val="bullet"/>
      <w:lvlText w:val="-"/>
      <w:lvlJc w:val="left"/>
      <w:pPr>
        <w:tabs>
          <w:tab w:val="num" w:pos="2880"/>
        </w:tabs>
        <w:ind w:left="2880" w:hanging="360"/>
      </w:pPr>
      <w:rPr>
        <w:rFonts w:ascii="Times New Roman" w:hAnsi="Times New Roman" w:hint="default"/>
      </w:rPr>
    </w:lvl>
    <w:lvl w:ilvl="4" w:tplc="69FA27A8" w:tentative="1">
      <w:start w:val="1"/>
      <w:numFmt w:val="bullet"/>
      <w:lvlText w:val="-"/>
      <w:lvlJc w:val="left"/>
      <w:pPr>
        <w:tabs>
          <w:tab w:val="num" w:pos="3600"/>
        </w:tabs>
        <w:ind w:left="3600" w:hanging="360"/>
      </w:pPr>
      <w:rPr>
        <w:rFonts w:ascii="Times New Roman" w:hAnsi="Times New Roman" w:hint="default"/>
      </w:rPr>
    </w:lvl>
    <w:lvl w:ilvl="5" w:tplc="9CB66872" w:tentative="1">
      <w:start w:val="1"/>
      <w:numFmt w:val="bullet"/>
      <w:lvlText w:val="-"/>
      <w:lvlJc w:val="left"/>
      <w:pPr>
        <w:tabs>
          <w:tab w:val="num" w:pos="4320"/>
        </w:tabs>
        <w:ind w:left="4320" w:hanging="360"/>
      </w:pPr>
      <w:rPr>
        <w:rFonts w:ascii="Times New Roman" w:hAnsi="Times New Roman" w:hint="default"/>
      </w:rPr>
    </w:lvl>
    <w:lvl w:ilvl="6" w:tplc="706654D0" w:tentative="1">
      <w:start w:val="1"/>
      <w:numFmt w:val="bullet"/>
      <w:lvlText w:val="-"/>
      <w:lvlJc w:val="left"/>
      <w:pPr>
        <w:tabs>
          <w:tab w:val="num" w:pos="5040"/>
        </w:tabs>
        <w:ind w:left="5040" w:hanging="360"/>
      </w:pPr>
      <w:rPr>
        <w:rFonts w:ascii="Times New Roman" w:hAnsi="Times New Roman" w:hint="default"/>
      </w:rPr>
    </w:lvl>
    <w:lvl w:ilvl="7" w:tplc="2B46959E" w:tentative="1">
      <w:start w:val="1"/>
      <w:numFmt w:val="bullet"/>
      <w:lvlText w:val="-"/>
      <w:lvlJc w:val="left"/>
      <w:pPr>
        <w:tabs>
          <w:tab w:val="num" w:pos="5760"/>
        </w:tabs>
        <w:ind w:left="5760" w:hanging="360"/>
      </w:pPr>
      <w:rPr>
        <w:rFonts w:ascii="Times New Roman" w:hAnsi="Times New Roman" w:hint="default"/>
      </w:rPr>
    </w:lvl>
    <w:lvl w:ilvl="8" w:tplc="3CEA6742"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37D40842"/>
    <w:multiLevelType w:val="hybridMultilevel"/>
    <w:tmpl w:val="DCDA19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565F41"/>
    <w:multiLevelType w:val="hybridMultilevel"/>
    <w:tmpl w:val="2038872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F27AE8F2">
      <w:start w:val="1"/>
      <w:numFmt w:val="decimal"/>
      <w:lvlText w:val="%3."/>
      <w:lvlJc w:val="left"/>
      <w:pPr>
        <w:ind w:left="2340" w:hanging="360"/>
      </w:pPr>
      <w:rPr>
        <w:rFonts w:hint="default"/>
        <w:b/>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0A67C8"/>
    <w:multiLevelType w:val="hybridMultilevel"/>
    <w:tmpl w:val="81787F6C"/>
    <w:lvl w:ilvl="0" w:tplc="D174D836">
      <w:start w:val="1"/>
      <w:numFmt w:val="bullet"/>
      <w:lvlText w:val="•"/>
      <w:lvlJc w:val="left"/>
      <w:pPr>
        <w:tabs>
          <w:tab w:val="num" w:pos="720"/>
        </w:tabs>
        <w:ind w:left="720" w:hanging="360"/>
      </w:pPr>
      <w:rPr>
        <w:rFonts w:ascii="Arial" w:hAnsi="Arial" w:hint="default"/>
      </w:rPr>
    </w:lvl>
    <w:lvl w:ilvl="1" w:tplc="28023770" w:tentative="1">
      <w:start w:val="1"/>
      <w:numFmt w:val="bullet"/>
      <w:lvlText w:val="•"/>
      <w:lvlJc w:val="left"/>
      <w:pPr>
        <w:tabs>
          <w:tab w:val="num" w:pos="1440"/>
        </w:tabs>
        <w:ind w:left="1440" w:hanging="360"/>
      </w:pPr>
      <w:rPr>
        <w:rFonts w:ascii="Arial" w:hAnsi="Arial" w:hint="default"/>
      </w:rPr>
    </w:lvl>
    <w:lvl w:ilvl="2" w:tplc="3258D5AC" w:tentative="1">
      <w:start w:val="1"/>
      <w:numFmt w:val="bullet"/>
      <w:lvlText w:val="•"/>
      <w:lvlJc w:val="left"/>
      <w:pPr>
        <w:tabs>
          <w:tab w:val="num" w:pos="2160"/>
        </w:tabs>
        <w:ind w:left="2160" w:hanging="360"/>
      </w:pPr>
      <w:rPr>
        <w:rFonts w:ascii="Arial" w:hAnsi="Arial" w:hint="default"/>
      </w:rPr>
    </w:lvl>
    <w:lvl w:ilvl="3" w:tplc="B906BDB8" w:tentative="1">
      <w:start w:val="1"/>
      <w:numFmt w:val="bullet"/>
      <w:lvlText w:val="•"/>
      <w:lvlJc w:val="left"/>
      <w:pPr>
        <w:tabs>
          <w:tab w:val="num" w:pos="2880"/>
        </w:tabs>
        <w:ind w:left="2880" w:hanging="360"/>
      </w:pPr>
      <w:rPr>
        <w:rFonts w:ascii="Arial" w:hAnsi="Arial" w:hint="default"/>
      </w:rPr>
    </w:lvl>
    <w:lvl w:ilvl="4" w:tplc="E4F41DFA" w:tentative="1">
      <w:start w:val="1"/>
      <w:numFmt w:val="bullet"/>
      <w:lvlText w:val="•"/>
      <w:lvlJc w:val="left"/>
      <w:pPr>
        <w:tabs>
          <w:tab w:val="num" w:pos="3600"/>
        </w:tabs>
        <w:ind w:left="3600" w:hanging="360"/>
      </w:pPr>
      <w:rPr>
        <w:rFonts w:ascii="Arial" w:hAnsi="Arial" w:hint="default"/>
      </w:rPr>
    </w:lvl>
    <w:lvl w:ilvl="5" w:tplc="55448BFA" w:tentative="1">
      <w:start w:val="1"/>
      <w:numFmt w:val="bullet"/>
      <w:lvlText w:val="•"/>
      <w:lvlJc w:val="left"/>
      <w:pPr>
        <w:tabs>
          <w:tab w:val="num" w:pos="4320"/>
        </w:tabs>
        <w:ind w:left="4320" w:hanging="360"/>
      </w:pPr>
      <w:rPr>
        <w:rFonts w:ascii="Arial" w:hAnsi="Arial" w:hint="default"/>
      </w:rPr>
    </w:lvl>
    <w:lvl w:ilvl="6" w:tplc="8312CBC2" w:tentative="1">
      <w:start w:val="1"/>
      <w:numFmt w:val="bullet"/>
      <w:lvlText w:val="•"/>
      <w:lvlJc w:val="left"/>
      <w:pPr>
        <w:tabs>
          <w:tab w:val="num" w:pos="5040"/>
        </w:tabs>
        <w:ind w:left="5040" w:hanging="360"/>
      </w:pPr>
      <w:rPr>
        <w:rFonts w:ascii="Arial" w:hAnsi="Arial" w:hint="default"/>
      </w:rPr>
    </w:lvl>
    <w:lvl w:ilvl="7" w:tplc="4E5EDD8C" w:tentative="1">
      <w:start w:val="1"/>
      <w:numFmt w:val="bullet"/>
      <w:lvlText w:val="•"/>
      <w:lvlJc w:val="left"/>
      <w:pPr>
        <w:tabs>
          <w:tab w:val="num" w:pos="5760"/>
        </w:tabs>
        <w:ind w:left="5760" w:hanging="360"/>
      </w:pPr>
      <w:rPr>
        <w:rFonts w:ascii="Arial" w:hAnsi="Arial" w:hint="default"/>
      </w:rPr>
    </w:lvl>
    <w:lvl w:ilvl="8" w:tplc="DC90007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1936F18"/>
    <w:multiLevelType w:val="hybridMultilevel"/>
    <w:tmpl w:val="581C95B2"/>
    <w:lvl w:ilvl="0" w:tplc="70087E60">
      <w:start w:val="1"/>
      <w:numFmt w:val="bullet"/>
      <w:lvlText w:val="-"/>
      <w:lvlJc w:val="left"/>
      <w:pPr>
        <w:tabs>
          <w:tab w:val="num" w:pos="720"/>
        </w:tabs>
        <w:ind w:left="720" w:hanging="360"/>
      </w:pPr>
      <w:rPr>
        <w:rFonts w:ascii="Times New Roman" w:hAnsi="Times New Roman" w:hint="default"/>
      </w:rPr>
    </w:lvl>
    <w:lvl w:ilvl="1" w:tplc="8E1C4C02" w:tentative="1">
      <w:start w:val="1"/>
      <w:numFmt w:val="bullet"/>
      <w:lvlText w:val="-"/>
      <w:lvlJc w:val="left"/>
      <w:pPr>
        <w:tabs>
          <w:tab w:val="num" w:pos="1440"/>
        </w:tabs>
        <w:ind w:left="1440" w:hanging="360"/>
      </w:pPr>
      <w:rPr>
        <w:rFonts w:ascii="Times New Roman" w:hAnsi="Times New Roman" w:hint="default"/>
      </w:rPr>
    </w:lvl>
    <w:lvl w:ilvl="2" w:tplc="5CEC2AFE" w:tentative="1">
      <w:start w:val="1"/>
      <w:numFmt w:val="bullet"/>
      <w:lvlText w:val="-"/>
      <w:lvlJc w:val="left"/>
      <w:pPr>
        <w:tabs>
          <w:tab w:val="num" w:pos="2160"/>
        </w:tabs>
        <w:ind w:left="2160" w:hanging="360"/>
      </w:pPr>
      <w:rPr>
        <w:rFonts w:ascii="Times New Roman" w:hAnsi="Times New Roman" w:hint="default"/>
      </w:rPr>
    </w:lvl>
    <w:lvl w:ilvl="3" w:tplc="D966ABC4" w:tentative="1">
      <w:start w:val="1"/>
      <w:numFmt w:val="bullet"/>
      <w:lvlText w:val="-"/>
      <w:lvlJc w:val="left"/>
      <w:pPr>
        <w:tabs>
          <w:tab w:val="num" w:pos="2880"/>
        </w:tabs>
        <w:ind w:left="2880" w:hanging="360"/>
      </w:pPr>
      <w:rPr>
        <w:rFonts w:ascii="Times New Roman" w:hAnsi="Times New Roman" w:hint="default"/>
      </w:rPr>
    </w:lvl>
    <w:lvl w:ilvl="4" w:tplc="EB803B46" w:tentative="1">
      <w:start w:val="1"/>
      <w:numFmt w:val="bullet"/>
      <w:lvlText w:val="-"/>
      <w:lvlJc w:val="left"/>
      <w:pPr>
        <w:tabs>
          <w:tab w:val="num" w:pos="3600"/>
        </w:tabs>
        <w:ind w:left="3600" w:hanging="360"/>
      </w:pPr>
      <w:rPr>
        <w:rFonts w:ascii="Times New Roman" w:hAnsi="Times New Roman" w:hint="default"/>
      </w:rPr>
    </w:lvl>
    <w:lvl w:ilvl="5" w:tplc="5D2020F6" w:tentative="1">
      <w:start w:val="1"/>
      <w:numFmt w:val="bullet"/>
      <w:lvlText w:val="-"/>
      <w:lvlJc w:val="left"/>
      <w:pPr>
        <w:tabs>
          <w:tab w:val="num" w:pos="4320"/>
        </w:tabs>
        <w:ind w:left="4320" w:hanging="360"/>
      </w:pPr>
      <w:rPr>
        <w:rFonts w:ascii="Times New Roman" w:hAnsi="Times New Roman" w:hint="default"/>
      </w:rPr>
    </w:lvl>
    <w:lvl w:ilvl="6" w:tplc="C36EC9B0" w:tentative="1">
      <w:start w:val="1"/>
      <w:numFmt w:val="bullet"/>
      <w:lvlText w:val="-"/>
      <w:lvlJc w:val="left"/>
      <w:pPr>
        <w:tabs>
          <w:tab w:val="num" w:pos="5040"/>
        </w:tabs>
        <w:ind w:left="5040" w:hanging="360"/>
      </w:pPr>
      <w:rPr>
        <w:rFonts w:ascii="Times New Roman" w:hAnsi="Times New Roman" w:hint="default"/>
      </w:rPr>
    </w:lvl>
    <w:lvl w:ilvl="7" w:tplc="F724A190" w:tentative="1">
      <w:start w:val="1"/>
      <w:numFmt w:val="bullet"/>
      <w:lvlText w:val="-"/>
      <w:lvlJc w:val="left"/>
      <w:pPr>
        <w:tabs>
          <w:tab w:val="num" w:pos="5760"/>
        </w:tabs>
        <w:ind w:left="5760" w:hanging="360"/>
      </w:pPr>
      <w:rPr>
        <w:rFonts w:ascii="Times New Roman" w:hAnsi="Times New Roman" w:hint="default"/>
      </w:rPr>
    </w:lvl>
    <w:lvl w:ilvl="8" w:tplc="A044DC04"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4EC6579"/>
    <w:multiLevelType w:val="hybridMultilevel"/>
    <w:tmpl w:val="3EE410FC"/>
    <w:lvl w:ilvl="0" w:tplc="40090019">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6265826"/>
    <w:multiLevelType w:val="hybridMultilevel"/>
    <w:tmpl w:val="F90863DA"/>
    <w:lvl w:ilvl="0" w:tplc="1CEE54E2">
      <w:start w:val="1"/>
      <w:numFmt w:val="bullet"/>
      <w:lvlText w:val="•"/>
      <w:lvlJc w:val="left"/>
      <w:pPr>
        <w:tabs>
          <w:tab w:val="num" w:pos="720"/>
        </w:tabs>
        <w:ind w:left="720" w:hanging="360"/>
      </w:pPr>
      <w:rPr>
        <w:rFonts w:ascii="Arial" w:hAnsi="Arial" w:hint="default"/>
      </w:rPr>
    </w:lvl>
    <w:lvl w:ilvl="1" w:tplc="C78A8640" w:tentative="1">
      <w:start w:val="1"/>
      <w:numFmt w:val="bullet"/>
      <w:lvlText w:val="•"/>
      <w:lvlJc w:val="left"/>
      <w:pPr>
        <w:tabs>
          <w:tab w:val="num" w:pos="1440"/>
        </w:tabs>
        <w:ind w:left="1440" w:hanging="360"/>
      </w:pPr>
      <w:rPr>
        <w:rFonts w:ascii="Arial" w:hAnsi="Arial" w:hint="default"/>
      </w:rPr>
    </w:lvl>
    <w:lvl w:ilvl="2" w:tplc="CFB61EC8" w:tentative="1">
      <w:start w:val="1"/>
      <w:numFmt w:val="bullet"/>
      <w:lvlText w:val="•"/>
      <w:lvlJc w:val="left"/>
      <w:pPr>
        <w:tabs>
          <w:tab w:val="num" w:pos="2160"/>
        </w:tabs>
        <w:ind w:left="2160" w:hanging="360"/>
      </w:pPr>
      <w:rPr>
        <w:rFonts w:ascii="Arial" w:hAnsi="Arial" w:hint="default"/>
      </w:rPr>
    </w:lvl>
    <w:lvl w:ilvl="3" w:tplc="529211CC" w:tentative="1">
      <w:start w:val="1"/>
      <w:numFmt w:val="bullet"/>
      <w:lvlText w:val="•"/>
      <w:lvlJc w:val="left"/>
      <w:pPr>
        <w:tabs>
          <w:tab w:val="num" w:pos="2880"/>
        </w:tabs>
        <w:ind w:left="2880" w:hanging="360"/>
      </w:pPr>
      <w:rPr>
        <w:rFonts w:ascii="Arial" w:hAnsi="Arial" w:hint="default"/>
      </w:rPr>
    </w:lvl>
    <w:lvl w:ilvl="4" w:tplc="040C825E" w:tentative="1">
      <w:start w:val="1"/>
      <w:numFmt w:val="bullet"/>
      <w:lvlText w:val="•"/>
      <w:lvlJc w:val="left"/>
      <w:pPr>
        <w:tabs>
          <w:tab w:val="num" w:pos="3600"/>
        </w:tabs>
        <w:ind w:left="3600" w:hanging="360"/>
      </w:pPr>
      <w:rPr>
        <w:rFonts w:ascii="Arial" w:hAnsi="Arial" w:hint="default"/>
      </w:rPr>
    </w:lvl>
    <w:lvl w:ilvl="5" w:tplc="E0C20B28" w:tentative="1">
      <w:start w:val="1"/>
      <w:numFmt w:val="bullet"/>
      <w:lvlText w:val="•"/>
      <w:lvlJc w:val="left"/>
      <w:pPr>
        <w:tabs>
          <w:tab w:val="num" w:pos="4320"/>
        </w:tabs>
        <w:ind w:left="4320" w:hanging="360"/>
      </w:pPr>
      <w:rPr>
        <w:rFonts w:ascii="Arial" w:hAnsi="Arial" w:hint="default"/>
      </w:rPr>
    </w:lvl>
    <w:lvl w:ilvl="6" w:tplc="39BAE6D4" w:tentative="1">
      <w:start w:val="1"/>
      <w:numFmt w:val="bullet"/>
      <w:lvlText w:val="•"/>
      <w:lvlJc w:val="left"/>
      <w:pPr>
        <w:tabs>
          <w:tab w:val="num" w:pos="5040"/>
        </w:tabs>
        <w:ind w:left="5040" w:hanging="360"/>
      </w:pPr>
      <w:rPr>
        <w:rFonts w:ascii="Arial" w:hAnsi="Arial" w:hint="default"/>
      </w:rPr>
    </w:lvl>
    <w:lvl w:ilvl="7" w:tplc="0BC4D292" w:tentative="1">
      <w:start w:val="1"/>
      <w:numFmt w:val="bullet"/>
      <w:lvlText w:val="•"/>
      <w:lvlJc w:val="left"/>
      <w:pPr>
        <w:tabs>
          <w:tab w:val="num" w:pos="5760"/>
        </w:tabs>
        <w:ind w:left="5760" w:hanging="360"/>
      </w:pPr>
      <w:rPr>
        <w:rFonts w:ascii="Arial" w:hAnsi="Arial" w:hint="default"/>
      </w:rPr>
    </w:lvl>
    <w:lvl w:ilvl="8" w:tplc="B8CC234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CF3498C"/>
    <w:multiLevelType w:val="multilevel"/>
    <w:tmpl w:val="77C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375C9"/>
    <w:multiLevelType w:val="multilevel"/>
    <w:tmpl w:val="F186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B01E66"/>
    <w:multiLevelType w:val="hybridMultilevel"/>
    <w:tmpl w:val="E5E2AF9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89D1E3E"/>
    <w:multiLevelType w:val="hybridMultilevel"/>
    <w:tmpl w:val="DDCED39A"/>
    <w:lvl w:ilvl="0" w:tplc="72A24582">
      <w:start w:val="1"/>
      <w:numFmt w:val="bullet"/>
      <w:lvlText w:val="•"/>
      <w:lvlJc w:val="left"/>
      <w:pPr>
        <w:tabs>
          <w:tab w:val="num" w:pos="720"/>
        </w:tabs>
        <w:ind w:left="720" w:hanging="360"/>
      </w:pPr>
      <w:rPr>
        <w:rFonts w:ascii="Arial" w:hAnsi="Arial" w:hint="default"/>
      </w:rPr>
    </w:lvl>
    <w:lvl w:ilvl="1" w:tplc="F44CBBB4" w:tentative="1">
      <w:start w:val="1"/>
      <w:numFmt w:val="bullet"/>
      <w:lvlText w:val="•"/>
      <w:lvlJc w:val="left"/>
      <w:pPr>
        <w:tabs>
          <w:tab w:val="num" w:pos="1440"/>
        </w:tabs>
        <w:ind w:left="1440" w:hanging="360"/>
      </w:pPr>
      <w:rPr>
        <w:rFonts w:ascii="Arial" w:hAnsi="Arial" w:hint="default"/>
      </w:rPr>
    </w:lvl>
    <w:lvl w:ilvl="2" w:tplc="832EF2C8" w:tentative="1">
      <w:start w:val="1"/>
      <w:numFmt w:val="bullet"/>
      <w:lvlText w:val="•"/>
      <w:lvlJc w:val="left"/>
      <w:pPr>
        <w:tabs>
          <w:tab w:val="num" w:pos="2160"/>
        </w:tabs>
        <w:ind w:left="2160" w:hanging="360"/>
      </w:pPr>
      <w:rPr>
        <w:rFonts w:ascii="Arial" w:hAnsi="Arial" w:hint="default"/>
      </w:rPr>
    </w:lvl>
    <w:lvl w:ilvl="3" w:tplc="674AE590" w:tentative="1">
      <w:start w:val="1"/>
      <w:numFmt w:val="bullet"/>
      <w:lvlText w:val="•"/>
      <w:lvlJc w:val="left"/>
      <w:pPr>
        <w:tabs>
          <w:tab w:val="num" w:pos="2880"/>
        </w:tabs>
        <w:ind w:left="2880" w:hanging="360"/>
      </w:pPr>
      <w:rPr>
        <w:rFonts w:ascii="Arial" w:hAnsi="Arial" w:hint="default"/>
      </w:rPr>
    </w:lvl>
    <w:lvl w:ilvl="4" w:tplc="525292DA" w:tentative="1">
      <w:start w:val="1"/>
      <w:numFmt w:val="bullet"/>
      <w:lvlText w:val="•"/>
      <w:lvlJc w:val="left"/>
      <w:pPr>
        <w:tabs>
          <w:tab w:val="num" w:pos="3600"/>
        </w:tabs>
        <w:ind w:left="3600" w:hanging="360"/>
      </w:pPr>
      <w:rPr>
        <w:rFonts w:ascii="Arial" w:hAnsi="Arial" w:hint="default"/>
      </w:rPr>
    </w:lvl>
    <w:lvl w:ilvl="5" w:tplc="54C0B346" w:tentative="1">
      <w:start w:val="1"/>
      <w:numFmt w:val="bullet"/>
      <w:lvlText w:val="•"/>
      <w:lvlJc w:val="left"/>
      <w:pPr>
        <w:tabs>
          <w:tab w:val="num" w:pos="4320"/>
        </w:tabs>
        <w:ind w:left="4320" w:hanging="360"/>
      </w:pPr>
      <w:rPr>
        <w:rFonts w:ascii="Arial" w:hAnsi="Arial" w:hint="default"/>
      </w:rPr>
    </w:lvl>
    <w:lvl w:ilvl="6" w:tplc="0EA2B6FC" w:tentative="1">
      <w:start w:val="1"/>
      <w:numFmt w:val="bullet"/>
      <w:lvlText w:val="•"/>
      <w:lvlJc w:val="left"/>
      <w:pPr>
        <w:tabs>
          <w:tab w:val="num" w:pos="5040"/>
        </w:tabs>
        <w:ind w:left="5040" w:hanging="360"/>
      </w:pPr>
      <w:rPr>
        <w:rFonts w:ascii="Arial" w:hAnsi="Arial" w:hint="default"/>
      </w:rPr>
    </w:lvl>
    <w:lvl w:ilvl="7" w:tplc="7E447A98" w:tentative="1">
      <w:start w:val="1"/>
      <w:numFmt w:val="bullet"/>
      <w:lvlText w:val="•"/>
      <w:lvlJc w:val="left"/>
      <w:pPr>
        <w:tabs>
          <w:tab w:val="num" w:pos="5760"/>
        </w:tabs>
        <w:ind w:left="5760" w:hanging="360"/>
      </w:pPr>
      <w:rPr>
        <w:rFonts w:ascii="Arial" w:hAnsi="Arial" w:hint="default"/>
      </w:rPr>
    </w:lvl>
    <w:lvl w:ilvl="8" w:tplc="78B4FCE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9D6838"/>
    <w:multiLevelType w:val="hybridMultilevel"/>
    <w:tmpl w:val="F9C6CF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35E1EF5"/>
    <w:multiLevelType w:val="hybridMultilevel"/>
    <w:tmpl w:val="C4CEC6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D063011"/>
    <w:multiLevelType w:val="hybridMultilevel"/>
    <w:tmpl w:val="326A956A"/>
    <w:lvl w:ilvl="0" w:tplc="792C297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D9649BC"/>
    <w:multiLevelType w:val="hybridMultilevel"/>
    <w:tmpl w:val="8B6076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E5A1A0D"/>
    <w:multiLevelType w:val="hybridMultilevel"/>
    <w:tmpl w:val="1A2A2AE6"/>
    <w:lvl w:ilvl="0" w:tplc="0E24FA28">
      <w:start w:val="1"/>
      <w:numFmt w:val="decimal"/>
      <w:lvlText w:val="%1."/>
      <w:lvlJc w:val="left"/>
      <w:pPr>
        <w:tabs>
          <w:tab w:val="num" w:pos="1080"/>
        </w:tabs>
        <w:ind w:left="1080" w:hanging="360"/>
      </w:pPr>
    </w:lvl>
    <w:lvl w:ilvl="1" w:tplc="71122176" w:tentative="1">
      <w:start w:val="1"/>
      <w:numFmt w:val="decimal"/>
      <w:lvlText w:val="%2."/>
      <w:lvlJc w:val="left"/>
      <w:pPr>
        <w:tabs>
          <w:tab w:val="num" w:pos="1800"/>
        </w:tabs>
        <w:ind w:left="1800" w:hanging="360"/>
      </w:pPr>
    </w:lvl>
    <w:lvl w:ilvl="2" w:tplc="1526CA66" w:tentative="1">
      <w:start w:val="1"/>
      <w:numFmt w:val="decimal"/>
      <w:lvlText w:val="%3."/>
      <w:lvlJc w:val="left"/>
      <w:pPr>
        <w:tabs>
          <w:tab w:val="num" w:pos="2520"/>
        </w:tabs>
        <w:ind w:left="2520" w:hanging="360"/>
      </w:pPr>
    </w:lvl>
    <w:lvl w:ilvl="3" w:tplc="428676EE" w:tentative="1">
      <w:start w:val="1"/>
      <w:numFmt w:val="decimal"/>
      <w:lvlText w:val="%4."/>
      <w:lvlJc w:val="left"/>
      <w:pPr>
        <w:tabs>
          <w:tab w:val="num" w:pos="3240"/>
        </w:tabs>
        <w:ind w:left="3240" w:hanging="360"/>
      </w:pPr>
    </w:lvl>
    <w:lvl w:ilvl="4" w:tplc="20C447B2" w:tentative="1">
      <w:start w:val="1"/>
      <w:numFmt w:val="decimal"/>
      <w:lvlText w:val="%5."/>
      <w:lvlJc w:val="left"/>
      <w:pPr>
        <w:tabs>
          <w:tab w:val="num" w:pos="3960"/>
        </w:tabs>
        <w:ind w:left="3960" w:hanging="360"/>
      </w:pPr>
    </w:lvl>
    <w:lvl w:ilvl="5" w:tplc="FF4EFF3C" w:tentative="1">
      <w:start w:val="1"/>
      <w:numFmt w:val="decimal"/>
      <w:lvlText w:val="%6."/>
      <w:lvlJc w:val="left"/>
      <w:pPr>
        <w:tabs>
          <w:tab w:val="num" w:pos="4680"/>
        </w:tabs>
        <w:ind w:left="4680" w:hanging="360"/>
      </w:pPr>
    </w:lvl>
    <w:lvl w:ilvl="6" w:tplc="2D30EFAE" w:tentative="1">
      <w:start w:val="1"/>
      <w:numFmt w:val="decimal"/>
      <w:lvlText w:val="%7."/>
      <w:lvlJc w:val="left"/>
      <w:pPr>
        <w:tabs>
          <w:tab w:val="num" w:pos="5400"/>
        </w:tabs>
        <w:ind w:left="5400" w:hanging="360"/>
      </w:pPr>
    </w:lvl>
    <w:lvl w:ilvl="7" w:tplc="B0B47554" w:tentative="1">
      <w:start w:val="1"/>
      <w:numFmt w:val="decimal"/>
      <w:lvlText w:val="%8."/>
      <w:lvlJc w:val="left"/>
      <w:pPr>
        <w:tabs>
          <w:tab w:val="num" w:pos="6120"/>
        </w:tabs>
        <w:ind w:left="6120" w:hanging="360"/>
      </w:pPr>
    </w:lvl>
    <w:lvl w:ilvl="8" w:tplc="ADB203F4" w:tentative="1">
      <w:start w:val="1"/>
      <w:numFmt w:val="decimal"/>
      <w:lvlText w:val="%9."/>
      <w:lvlJc w:val="left"/>
      <w:pPr>
        <w:tabs>
          <w:tab w:val="num" w:pos="6840"/>
        </w:tabs>
        <w:ind w:left="6840" w:hanging="360"/>
      </w:pPr>
    </w:lvl>
  </w:abstractNum>
  <w:num w:numId="1" w16cid:durableId="385879362">
    <w:abstractNumId w:val="20"/>
  </w:num>
  <w:num w:numId="2" w16cid:durableId="1009256895">
    <w:abstractNumId w:val="4"/>
  </w:num>
  <w:num w:numId="3" w16cid:durableId="578834473">
    <w:abstractNumId w:val="0"/>
  </w:num>
  <w:num w:numId="4" w16cid:durableId="1987082683">
    <w:abstractNumId w:val="19"/>
  </w:num>
  <w:num w:numId="5" w16cid:durableId="1377580241">
    <w:abstractNumId w:val="17"/>
  </w:num>
  <w:num w:numId="6" w16cid:durableId="1677806531">
    <w:abstractNumId w:val="7"/>
  </w:num>
  <w:num w:numId="7" w16cid:durableId="843055702">
    <w:abstractNumId w:val="15"/>
  </w:num>
  <w:num w:numId="8" w16cid:durableId="1461222020">
    <w:abstractNumId w:val="18"/>
  </w:num>
  <w:num w:numId="9" w16cid:durableId="2102800771">
    <w:abstractNumId w:val="8"/>
  </w:num>
  <w:num w:numId="10" w16cid:durableId="1372533738">
    <w:abstractNumId w:val="1"/>
  </w:num>
  <w:num w:numId="11" w16cid:durableId="500509178">
    <w:abstractNumId w:val="11"/>
  </w:num>
  <w:num w:numId="12" w16cid:durableId="374277516">
    <w:abstractNumId w:val="5"/>
  </w:num>
  <w:num w:numId="13" w16cid:durableId="1957829896">
    <w:abstractNumId w:val="6"/>
  </w:num>
  <w:num w:numId="14" w16cid:durableId="359746018">
    <w:abstractNumId w:val="10"/>
  </w:num>
  <w:num w:numId="15" w16cid:durableId="1031998263">
    <w:abstractNumId w:val="16"/>
  </w:num>
  <w:num w:numId="16" w16cid:durableId="167865716">
    <w:abstractNumId w:val="12"/>
  </w:num>
  <w:num w:numId="17" w16cid:durableId="1844396087">
    <w:abstractNumId w:val="2"/>
  </w:num>
  <w:num w:numId="18" w16cid:durableId="520053481">
    <w:abstractNumId w:val="9"/>
  </w:num>
  <w:num w:numId="19" w16cid:durableId="2068261765">
    <w:abstractNumId w:val="21"/>
  </w:num>
  <w:num w:numId="20" w16cid:durableId="1654796236">
    <w:abstractNumId w:val="13"/>
  </w:num>
  <w:num w:numId="21" w16cid:durableId="1960261606">
    <w:abstractNumId w:val="3"/>
  </w:num>
  <w:num w:numId="22" w16cid:durableId="3621694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4A6"/>
    <w:rsid w:val="001327B9"/>
    <w:rsid w:val="00166674"/>
    <w:rsid w:val="00323A7B"/>
    <w:rsid w:val="00343DC3"/>
    <w:rsid w:val="003E353F"/>
    <w:rsid w:val="004173D5"/>
    <w:rsid w:val="00420AD1"/>
    <w:rsid w:val="004309E4"/>
    <w:rsid w:val="005A14A6"/>
    <w:rsid w:val="006B6D5E"/>
    <w:rsid w:val="00707DFC"/>
    <w:rsid w:val="00717B9E"/>
    <w:rsid w:val="007D4D3A"/>
    <w:rsid w:val="008542C3"/>
    <w:rsid w:val="0087355E"/>
    <w:rsid w:val="00897AA6"/>
    <w:rsid w:val="008F31AF"/>
    <w:rsid w:val="009310F2"/>
    <w:rsid w:val="00976252"/>
    <w:rsid w:val="009C0D1C"/>
    <w:rsid w:val="00B665C9"/>
    <w:rsid w:val="00BB042B"/>
    <w:rsid w:val="00BB49FA"/>
    <w:rsid w:val="00BB65F2"/>
    <w:rsid w:val="00BC0029"/>
    <w:rsid w:val="00CA0684"/>
    <w:rsid w:val="00CD67CC"/>
    <w:rsid w:val="00FE7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42AB"/>
  <w15:chartTrackingRefBased/>
  <w15:docId w15:val="{BC3934C7-B43C-45E2-B4AD-05610F45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14A6"/>
    <w:pPr>
      <w:ind w:left="720"/>
      <w:contextualSpacing/>
    </w:pPr>
  </w:style>
  <w:style w:type="table" w:styleId="TableGrid">
    <w:name w:val="Table Grid"/>
    <w:basedOn w:val="TableNormal"/>
    <w:uiPriority w:val="39"/>
    <w:rsid w:val="00BB0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591016">
      <w:bodyDiv w:val="1"/>
      <w:marLeft w:val="0"/>
      <w:marRight w:val="0"/>
      <w:marTop w:val="0"/>
      <w:marBottom w:val="0"/>
      <w:divBdr>
        <w:top w:val="none" w:sz="0" w:space="0" w:color="auto"/>
        <w:left w:val="none" w:sz="0" w:space="0" w:color="auto"/>
        <w:bottom w:val="none" w:sz="0" w:space="0" w:color="auto"/>
        <w:right w:val="none" w:sz="0" w:space="0" w:color="auto"/>
      </w:divBdr>
    </w:div>
    <w:div w:id="202597064">
      <w:bodyDiv w:val="1"/>
      <w:marLeft w:val="0"/>
      <w:marRight w:val="0"/>
      <w:marTop w:val="0"/>
      <w:marBottom w:val="0"/>
      <w:divBdr>
        <w:top w:val="none" w:sz="0" w:space="0" w:color="auto"/>
        <w:left w:val="none" w:sz="0" w:space="0" w:color="auto"/>
        <w:bottom w:val="none" w:sz="0" w:space="0" w:color="auto"/>
        <w:right w:val="none" w:sz="0" w:space="0" w:color="auto"/>
      </w:divBdr>
    </w:div>
    <w:div w:id="291447259">
      <w:bodyDiv w:val="1"/>
      <w:marLeft w:val="0"/>
      <w:marRight w:val="0"/>
      <w:marTop w:val="0"/>
      <w:marBottom w:val="0"/>
      <w:divBdr>
        <w:top w:val="none" w:sz="0" w:space="0" w:color="auto"/>
        <w:left w:val="none" w:sz="0" w:space="0" w:color="auto"/>
        <w:bottom w:val="none" w:sz="0" w:space="0" w:color="auto"/>
        <w:right w:val="none" w:sz="0" w:space="0" w:color="auto"/>
      </w:divBdr>
    </w:div>
    <w:div w:id="306202189">
      <w:bodyDiv w:val="1"/>
      <w:marLeft w:val="0"/>
      <w:marRight w:val="0"/>
      <w:marTop w:val="0"/>
      <w:marBottom w:val="0"/>
      <w:divBdr>
        <w:top w:val="none" w:sz="0" w:space="0" w:color="auto"/>
        <w:left w:val="none" w:sz="0" w:space="0" w:color="auto"/>
        <w:bottom w:val="none" w:sz="0" w:space="0" w:color="auto"/>
        <w:right w:val="none" w:sz="0" w:space="0" w:color="auto"/>
      </w:divBdr>
    </w:div>
    <w:div w:id="612517145">
      <w:bodyDiv w:val="1"/>
      <w:marLeft w:val="0"/>
      <w:marRight w:val="0"/>
      <w:marTop w:val="0"/>
      <w:marBottom w:val="0"/>
      <w:divBdr>
        <w:top w:val="none" w:sz="0" w:space="0" w:color="auto"/>
        <w:left w:val="none" w:sz="0" w:space="0" w:color="auto"/>
        <w:bottom w:val="none" w:sz="0" w:space="0" w:color="auto"/>
        <w:right w:val="none" w:sz="0" w:space="0" w:color="auto"/>
      </w:divBdr>
    </w:div>
    <w:div w:id="704214425">
      <w:bodyDiv w:val="1"/>
      <w:marLeft w:val="0"/>
      <w:marRight w:val="0"/>
      <w:marTop w:val="0"/>
      <w:marBottom w:val="0"/>
      <w:divBdr>
        <w:top w:val="none" w:sz="0" w:space="0" w:color="auto"/>
        <w:left w:val="none" w:sz="0" w:space="0" w:color="auto"/>
        <w:bottom w:val="none" w:sz="0" w:space="0" w:color="auto"/>
        <w:right w:val="none" w:sz="0" w:space="0" w:color="auto"/>
      </w:divBdr>
    </w:div>
    <w:div w:id="705256175">
      <w:bodyDiv w:val="1"/>
      <w:marLeft w:val="0"/>
      <w:marRight w:val="0"/>
      <w:marTop w:val="0"/>
      <w:marBottom w:val="0"/>
      <w:divBdr>
        <w:top w:val="none" w:sz="0" w:space="0" w:color="auto"/>
        <w:left w:val="none" w:sz="0" w:space="0" w:color="auto"/>
        <w:bottom w:val="none" w:sz="0" w:space="0" w:color="auto"/>
        <w:right w:val="none" w:sz="0" w:space="0" w:color="auto"/>
      </w:divBdr>
    </w:div>
    <w:div w:id="1044255537">
      <w:bodyDiv w:val="1"/>
      <w:marLeft w:val="0"/>
      <w:marRight w:val="0"/>
      <w:marTop w:val="0"/>
      <w:marBottom w:val="0"/>
      <w:divBdr>
        <w:top w:val="none" w:sz="0" w:space="0" w:color="auto"/>
        <w:left w:val="none" w:sz="0" w:space="0" w:color="auto"/>
        <w:bottom w:val="none" w:sz="0" w:space="0" w:color="auto"/>
        <w:right w:val="none" w:sz="0" w:space="0" w:color="auto"/>
      </w:divBdr>
    </w:div>
    <w:div w:id="1054162036">
      <w:bodyDiv w:val="1"/>
      <w:marLeft w:val="0"/>
      <w:marRight w:val="0"/>
      <w:marTop w:val="0"/>
      <w:marBottom w:val="0"/>
      <w:divBdr>
        <w:top w:val="none" w:sz="0" w:space="0" w:color="auto"/>
        <w:left w:val="none" w:sz="0" w:space="0" w:color="auto"/>
        <w:bottom w:val="none" w:sz="0" w:space="0" w:color="auto"/>
        <w:right w:val="none" w:sz="0" w:space="0" w:color="auto"/>
      </w:divBdr>
    </w:div>
    <w:div w:id="1462764405">
      <w:bodyDiv w:val="1"/>
      <w:marLeft w:val="0"/>
      <w:marRight w:val="0"/>
      <w:marTop w:val="0"/>
      <w:marBottom w:val="0"/>
      <w:divBdr>
        <w:top w:val="none" w:sz="0" w:space="0" w:color="auto"/>
        <w:left w:val="none" w:sz="0" w:space="0" w:color="auto"/>
        <w:bottom w:val="none" w:sz="0" w:space="0" w:color="auto"/>
        <w:right w:val="none" w:sz="0" w:space="0" w:color="auto"/>
      </w:divBdr>
    </w:div>
    <w:div w:id="1537160322">
      <w:bodyDiv w:val="1"/>
      <w:marLeft w:val="0"/>
      <w:marRight w:val="0"/>
      <w:marTop w:val="0"/>
      <w:marBottom w:val="0"/>
      <w:divBdr>
        <w:top w:val="none" w:sz="0" w:space="0" w:color="auto"/>
        <w:left w:val="none" w:sz="0" w:space="0" w:color="auto"/>
        <w:bottom w:val="none" w:sz="0" w:space="0" w:color="auto"/>
        <w:right w:val="none" w:sz="0" w:space="0" w:color="auto"/>
      </w:divBdr>
    </w:div>
    <w:div w:id="1594315222">
      <w:bodyDiv w:val="1"/>
      <w:marLeft w:val="0"/>
      <w:marRight w:val="0"/>
      <w:marTop w:val="0"/>
      <w:marBottom w:val="0"/>
      <w:divBdr>
        <w:top w:val="none" w:sz="0" w:space="0" w:color="auto"/>
        <w:left w:val="none" w:sz="0" w:space="0" w:color="auto"/>
        <w:bottom w:val="none" w:sz="0" w:space="0" w:color="auto"/>
        <w:right w:val="none" w:sz="0" w:space="0" w:color="auto"/>
      </w:divBdr>
    </w:div>
    <w:div w:id="1803645977">
      <w:bodyDiv w:val="1"/>
      <w:marLeft w:val="0"/>
      <w:marRight w:val="0"/>
      <w:marTop w:val="0"/>
      <w:marBottom w:val="0"/>
      <w:divBdr>
        <w:top w:val="none" w:sz="0" w:space="0" w:color="auto"/>
        <w:left w:val="none" w:sz="0" w:space="0" w:color="auto"/>
        <w:bottom w:val="none" w:sz="0" w:space="0" w:color="auto"/>
        <w:right w:val="none" w:sz="0" w:space="0" w:color="auto"/>
      </w:divBdr>
    </w:div>
    <w:div w:id="1887987684">
      <w:bodyDiv w:val="1"/>
      <w:marLeft w:val="0"/>
      <w:marRight w:val="0"/>
      <w:marTop w:val="0"/>
      <w:marBottom w:val="0"/>
      <w:divBdr>
        <w:top w:val="none" w:sz="0" w:space="0" w:color="auto"/>
        <w:left w:val="none" w:sz="0" w:space="0" w:color="auto"/>
        <w:bottom w:val="none" w:sz="0" w:space="0" w:color="auto"/>
        <w:right w:val="none" w:sz="0" w:space="0" w:color="auto"/>
      </w:divBdr>
    </w:div>
    <w:div w:id="2035689571">
      <w:bodyDiv w:val="1"/>
      <w:marLeft w:val="0"/>
      <w:marRight w:val="0"/>
      <w:marTop w:val="0"/>
      <w:marBottom w:val="0"/>
      <w:divBdr>
        <w:top w:val="none" w:sz="0" w:space="0" w:color="auto"/>
        <w:left w:val="none" w:sz="0" w:space="0" w:color="auto"/>
        <w:bottom w:val="none" w:sz="0" w:space="0" w:color="auto"/>
        <w:right w:val="none" w:sz="0" w:space="0" w:color="auto"/>
      </w:divBdr>
    </w:div>
    <w:div w:id="2143037178">
      <w:bodyDiv w:val="1"/>
      <w:marLeft w:val="0"/>
      <w:marRight w:val="0"/>
      <w:marTop w:val="0"/>
      <w:marBottom w:val="0"/>
      <w:divBdr>
        <w:top w:val="none" w:sz="0" w:space="0" w:color="auto"/>
        <w:left w:val="none" w:sz="0" w:space="0" w:color="auto"/>
        <w:bottom w:val="none" w:sz="0" w:space="0" w:color="auto"/>
        <w:right w:val="none" w:sz="0" w:space="0" w:color="auto"/>
      </w:divBdr>
      <w:divsChild>
        <w:div w:id="2071421959">
          <w:marLeft w:val="360"/>
          <w:marRight w:val="0"/>
          <w:marTop w:val="200"/>
          <w:marBottom w:val="0"/>
          <w:divBdr>
            <w:top w:val="none" w:sz="0" w:space="0" w:color="auto"/>
            <w:left w:val="none" w:sz="0" w:space="0" w:color="auto"/>
            <w:bottom w:val="none" w:sz="0" w:space="0" w:color="auto"/>
            <w:right w:val="none" w:sz="0" w:space="0" w:color="auto"/>
          </w:divBdr>
        </w:div>
        <w:div w:id="2040472275">
          <w:marLeft w:val="806"/>
          <w:marRight w:val="0"/>
          <w:marTop w:val="200"/>
          <w:marBottom w:val="0"/>
          <w:divBdr>
            <w:top w:val="none" w:sz="0" w:space="0" w:color="auto"/>
            <w:left w:val="none" w:sz="0" w:space="0" w:color="auto"/>
            <w:bottom w:val="none" w:sz="0" w:space="0" w:color="auto"/>
            <w:right w:val="none" w:sz="0" w:space="0" w:color="auto"/>
          </w:divBdr>
        </w:div>
        <w:div w:id="1693724543">
          <w:marLeft w:val="806"/>
          <w:marRight w:val="0"/>
          <w:marTop w:val="200"/>
          <w:marBottom w:val="0"/>
          <w:divBdr>
            <w:top w:val="none" w:sz="0" w:space="0" w:color="auto"/>
            <w:left w:val="none" w:sz="0" w:space="0" w:color="auto"/>
            <w:bottom w:val="none" w:sz="0" w:space="0" w:color="auto"/>
            <w:right w:val="none" w:sz="0" w:space="0" w:color="auto"/>
          </w:divBdr>
        </w:div>
        <w:div w:id="1793858692">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selvaraj</dc:creator>
  <cp:keywords/>
  <dc:description/>
  <cp:lastModifiedBy>jessy selvaraj</cp:lastModifiedBy>
  <cp:revision>25</cp:revision>
  <dcterms:created xsi:type="dcterms:W3CDTF">2024-11-30T06:48:00Z</dcterms:created>
  <dcterms:modified xsi:type="dcterms:W3CDTF">2024-11-30T07:32:00Z</dcterms:modified>
</cp:coreProperties>
</file>