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B3CF" w14:textId="3634A37B" w:rsidR="00DC4C4A" w:rsidRPr="00D64532" w:rsidRDefault="00D64532" w:rsidP="00DC4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4532">
        <w:rPr>
          <w:rFonts w:ascii="Times New Roman" w:hAnsi="Times New Roman" w:cs="Times New Roman"/>
          <w:b/>
          <w:bCs/>
          <w:sz w:val="28"/>
          <w:szCs w:val="28"/>
        </w:rPr>
        <w:t>Decision Tree Learning</w:t>
      </w:r>
    </w:p>
    <w:p w14:paraId="09B953B6" w14:textId="1EB40C7C" w:rsidR="00DC4C4A" w:rsidRPr="00DC4C4A" w:rsidRDefault="00DC4C4A" w:rsidP="00DC4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4C4A">
        <w:rPr>
          <w:rFonts w:ascii="Times New Roman" w:hAnsi="Times New Roman" w:cs="Times New Roman"/>
          <w:b/>
          <w:bCs/>
          <w:sz w:val="24"/>
          <w:szCs w:val="24"/>
        </w:rPr>
        <w:t>What is a Decision Tree?</w:t>
      </w:r>
    </w:p>
    <w:p w14:paraId="25CD15CE" w14:textId="77777777" w:rsidR="00DC4C4A" w:rsidRPr="00DC4C4A" w:rsidRDefault="00DC4C4A" w:rsidP="00DC4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4C4A">
        <w:rPr>
          <w:rFonts w:ascii="Times New Roman" w:hAnsi="Times New Roman" w:cs="Times New Roman"/>
          <w:sz w:val="24"/>
          <w:szCs w:val="24"/>
        </w:rPr>
        <w:t xml:space="preserve">A </w:t>
      </w:r>
      <w:r w:rsidRPr="00DC4C4A">
        <w:rPr>
          <w:rFonts w:ascii="Times New Roman" w:hAnsi="Times New Roman" w:cs="Times New Roman"/>
          <w:b/>
          <w:bCs/>
          <w:sz w:val="24"/>
          <w:szCs w:val="24"/>
        </w:rPr>
        <w:t>decision tree</w:t>
      </w:r>
      <w:r w:rsidRPr="00DC4C4A">
        <w:rPr>
          <w:rFonts w:ascii="Times New Roman" w:hAnsi="Times New Roman" w:cs="Times New Roman"/>
          <w:sz w:val="24"/>
          <w:szCs w:val="24"/>
        </w:rPr>
        <w:t xml:space="preserve"> is a </w:t>
      </w:r>
      <w:r w:rsidRPr="00DC4C4A">
        <w:rPr>
          <w:rFonts w:ascii="Times New Roman" w:hAnsi="Times New Roman" w:cs="Times New Roman"/>
          <w:b/>
          <w:bCs/>
          <w:sz w:val="24"/>
          <w:szCs w:val="24"/>
        </w:rPr>
        <w:t>visual representation of a reasoning process</w:t>
      </w:r>
      <w:r w:rsidRPr="00DC4C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CA4B83" w14:textId="77777777" w:rsidR="00DC4C4A" w:rsidRPr="00DC4C4A" w:rsidRDefault="00DC4C4A" w:rsidP="00DC4C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4C4A">
        <w:rPr>
          <w:rFonts w:ascii="Times New Roman" w:hAnsi="Times New Roman" w:cs="Times New Roman"/>
          <w:sz w:val="24"/>
          <w:szCs w:val="24"/>
        </w:rPr>
        <w:t xml:space="preserve">It looks like a </w:t>
      </w:r>
      <w:r w:rsidRPr="00DC4C4A">
        <w:rPr>
          <w:rFonts w:ascii="Times New Roman" w:hAnsi="Times New Roman" w:cs="Times New Roman"/>
          <w:b/>
          <w:bCs/>
          <w:sz w:val="24"/>
          <w:szCs w:val="24"/>
        </w:rPr>
        <w:t>tree structure</w:t>
      </w:r>
      <w:r w:rsidRPr="00DC4C4A">
        <w:rPr>
          <w:rFonts w:ascii="Times New Roman" w:hAnsi="Times New Roman" w:cs="Times New Roman"/>
          <w:sz w:val="24"/>
          <w:szCs w:val="24"/>
        </w:rPr>
        <w:t xml:space="preserve"> where: </w:t>
      </w:r>
    </w:p>
    <w:p w14:paraId="36BFCBF7" w14:textId="77777777" w:rsidR="00DC4C4A" w:rsidRPr="00DC4C4A" w:rsidRDefault="00DC4C4A" w:rsidP="00DC4C4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4C4A">
        <w:rPr>
          <w:rFonts w:ascii="Times New Roman" w:hAnsi="Times New Roman" w:cs="Times New Roman"/>
          <w:sz w:val="24"/>
          <w:szCs w:val="24"/>
        </w:rPr>
        <w:t xml:space="preserve">Each </w:t>
      </w:r>
      <w:r w:rsidRPr="00DC4C4A">
        <w:rPr>
          <w:rFonts w:ascii="Times New Roman" w:hAnsi="Times New Roman" w:cs="Times New Roman"/>
          <w:b/>
          <w:bCs/>
          <w:sz w:val="24"/>
          <w:szCs w:val="24"/>
        </w:rPr>
        <w:t>node</w:t>
      </w:r>
      <w:r w:rsidRPr="00DC4C4A">
        <w:rPr>
          <w:rFonts w:ascii="Times New Roman" w:hAnsi="Times New Roman" w:cs="Times New Roman"/>
          <w:sz w:val="24"/>
          <w:szCs w:val="24"/>
        </w:rPr>
        <w:t xml:space="preserve"> = decision based on an attribute </w:t>
      </w:r>
    </w:p>
    <w:p w14:paraId="7700815E" w14:textId="77777777" w:rsidR="00DC4C4A" w:rsidRPr="00DC4C4A" w:rsidRDefault="00DC4C4A" w:rsidP="00DC4C4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4C4A">
        <w:rPr>
          <w:rFonts w:ascii="Times New Roman" w:hAnsi="Times New Roman" w:cs="Times New Roman"/>
          <w:sz w:val="24"/>
          <w:szCs w:val="24"/>
        </w:rPr>
        <w:t xml:space="preserve">Each </w:t>
      </w:r>
      <w:r w:rsidRPr="00DC4C4A">
        <w:rPr>
          <w:rFonts w:ascii="Times New Roman" w:hAnsi="Times New Roman" w:cs="Times New Roman"/>
          <w:b/>
          <w:bCs/>
          <w:sz w:val="24"/>
          <w:szCs w:val="24"/>
        </w:rPr>
        <w:t>branch</w:t>
      </w:r>
      <w:r w:rsidRPr="00DC4C4A">
        <w:rPr>
          <w:rFonts w:ascii="Times New Roman" w:hAnsi="Times New Roman" w:cs="Times New Roman"/>
          <w:sz w:val="24"/>
          <w:szCs w:val="24"/>
        </w:rPr>
        <w:t xml:space="preserve"> = outcome of that decision </w:t>
      </w:r>
    </w:p>
    <w:p w14:paraId="696FEDA7" w14:textId="77777777" w:rsidR="00DC4C4A" w:rsidRPr="00DC4C4A" w:rsidRDefault="00DC4C4A" w:rsidP="00DC4C4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C4C4A">
        <w:rPr>
          <w:rFonts w:ascii="Times New Roman" w:hAnsi="Times New Roman" w:cs="Times New Roman"/>
          <w:sz w:val="24"/>
          <w:szCs w:val="24"/>
        </w:rPr>
        <w:t xml:space="preserve">Each </w:t>
      </w:r>
      <w:r w:rsidRPr="00DC4C4A">
        <w:rPr>
          <w:rFonts w:ascii="Times New Roman" w:hAnsi="Times New Roman" w:cs="Times New Roman"/>
          <w:b/>
          <w:bCs/>
          <w:sz w:val="24"/>
          <w:szCs w:val="24"/>
        </w:rPr>
        <w:t>leaf</w:t>
      </w:r>
      <w:r w:rsidRPr="00DC4C4A">
        <w:rPr>
          <w:rFonts w:ascii="Times New Roman" w:hAnsi="Times New Roman" w:cs="Times New Roman"/>
          <w:sz w:val="24"/>
          <w:szCs w:val="24"/>
        </w:rPr>
        <w:t xml:space="preserve"> = final prediction/class </w:t>
      </w:r>
    </w:p>
    <w:p w14:paraId="05FD1F46" w14:textId="02269F25" w:rsidR="00DC4C4A" w:rsidRDefault="00DC4C4A" w:rsidP="00DC4C4A">
      <w:pPr>
        <w:rPr>
          <w:rFonts w:ascii="Times New Roman" w:hAnsi="Times New Roman" w:cs="Times New Roman"/>
          <w:sz w:val="24"/>
          <w:szCs w:val="24"/>
        </w:rPr>
      </w:pPr>
      <w:r w:rsidRPr="00DC4C4A">
        <w:rPr>
          <w:rFonts w:ascii="Times New Roman" w:hAnsi="Times New Roman" w:cs="Times New Roman"/>
          <w:sz w:val="24"/>
          <w:szCs w:val="24"/>
        </w:rPr>
        <w:t xml:space="preserve"> It helps in </w:t>
      </w:r>
      <w:r w:rsidRPr="00DC4C4A">
        <w:rPr>
          <w:rFonts w:ascii="Times New Roman" w:hAnsi="Times New Roman" w:cs="Times New Roman"/>
          <w:b/>
          <w:bCs/>
          <w:sz w:val="24"/>
          <w:szCs w:val="24"/>
        </w:rPr>
        <w:t>breaking large data into smaller, similar groups</w:t>
      </w:r>
      <w:r w:rsidRPr="00DC4C4A">
        <w:rPr>
          <w:rFonts w:ascii="Times New Roman" w:hAnsi="Times New Roman" w:cs="Times New Roman"/>
          <w:sz w:val="24"/>
          <w:szCs w:val="24"/>
        </w:rPr>
        <w:t xml:space="preserve"> step-by-step.</w:t>
      </w:r>
    </w:p>
    <w:p w14:paraId="21231FDE" w14:textId="7137FAA7" w:rsidR="00D64532" w:rsidRPr="00D64532" w:rsidRDefault="00D64532" w:rsidP="00DC4C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532">
        <w:rPr>
          <w:rFonts w:ascii="Times New Roman" w:hAnsi="Times New Roman" w:cs="Times New Roman"/>
          <w:b/>
          <w:bCs/>
          <w:sz w:val="24"/>
          <w:szCs w:val="24"/>
        </w:rPr>
        <w:t>Key idea is</w:t>
      </w:r>
    </w:p>
    <w:p w14:paraId="0F629382" w14:textId="77777777" w:rsidR="00D64532" w:rsidRPr="00D64532" w:rsidRDefault="00D64532" w:rsidP="00D645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Data is split repeatedly into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smaller subsets</w:t>
      </w:r>
      <w:r w:rsidRPr="00D6453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C198B3" w14:textId="77777777" w:rsidR="00D64532" w:rsidRPr="00D64532" w:rsidRDefault="00D64532" w:rsidP="00D6453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After each split, data becomes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more homogeneous (similar)</w:t>
      </w:r>
      <w:r w:rsidRPr="00D64532">
        <w:rPr>
          <w:rFonts w:ascii="Times New Roman" w:hAnsi="Times New Roman" w:cs="Times New Roman"/>
          <w:sz w:val="24"/>
          <w:szCs w:val="24"/>
        </w:rPr>
        <w:t xml:space="preserve"> with respect to the target variable. </w:t>
      </w:r>
    </w:p>
    <w:p w14:paraId="73A56244" w14:textId="77777777" w:rsidR="00D64532" w:rsidRPr="00D64532" w:rsidRDefault="00D64532" w:rsidP="00D645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532">
        <w:rPr>
          <w:rFonts w:ascii="Times New Roman" w:hAnsi="Times New Roman" w:cs="Times New Roman"/>
          <w:b/>
          <w:bCs/>
          <w:sz w:val="24"/>
          <w:szCs w:val="24"/>
        </w:rPr>
        <w:t>Why Decision Trees are Popular?</w:t>
      </w:r>
    </w:p>
    <w:p w14:paraId="2AB7BA0C" w14:textId="77777777" w:rsidR="00D64532" w:rsidRPr="00D64532" w:rsidRDefault="00D64532" w:rsidP="00D645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Easy to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understand and interpret</w:t>
      </w:r>
      <w:r w:rsidRPr="00D645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93533" w14:textId="77777777" w:rsidR="00D64532" w:rsidRPr="00D64532" w:rsidRDefault="00D64532" w:rsidP="00D645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Requires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less effort from the analyst</w:t>
      </w:r>
      <w:r w:rsidRPr="00D645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2AD360" w14:textId="77777777" w:rsidR="00D64532" w:rsidRPr="00D64532" w:rsidRDefault="00D64532" w:rsidP="00D6453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Works well in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many real-world situations</w:t>
      </w:r>
    </w:p>
    <w:p w14:paraId="2F136DB0" w14:textId="77777777" w:rsidR="00D64532" w:rsidRPr="00D64532" w:rsidRDefault="00D64532" w:rsidP="00D645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532">
        <w:rPr>
          <w:rFonts w:ascii="Times New Roman" w:hAnsi="Times New Roman" w:cs="Times New Roman"/>
          <w:b/>
          <w:bCs/>
          <w:sz w:val="24"/>
          <w:szCs w:val="24"/>
        </w:rPr>
        <w:t>Suitable Conditions for Using Decision Trees</w:t>
      </w:r>
    </w:p>
    <w:p w14:paraId="1763CBD0" w14:textId="77777777" w:rsidR="00D64532" w:rsidRPr="00D64532" w:rsidRDefault="00D64532" w:rsidP="00D64532">
      <w:p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>Decision trees work best when:</w:t>
      </w:r>
    </w:p>
    <w:p w14:paraId="6A8E99FD" w14:textId="77777777" w:rsidR="00D64532" w:rsidRPr="00D64532" w:rsidRDefault="00D64532" w:rsidP="00D645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Data has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fixed attributes (features)</w:t>
      </w:r>
      <w:r w:rsidRPr="00D645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B67E49" w14:textId="77777777" w:rsidR="00D64532" w:rsidRPr="00D64532" w:rsidRDefault="00D64532" w:rsidP="00D645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Attributes can be: </w:t>
      </w:r>
    </w:p>
    <w:p w14:paraId="2317AEA2" w14:textId="77777777" w:rsidR="00D64532" w:rsidRPr="00D64532" w:rsidRDefault="00D64532" w:rsidP="00D645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b/>
          <w:bCs/>
          <w:sz w:val="24"/>
          <w:szCs w:val="24"/>
        </w:rPr>
        <w:t>Categorical</w:t>
      </w:r>
      <w:r w:rsidRPr="00D64532">
        <w:rPr>
          <w:rFonts w:ascii="Times New Roman" w:hAnsi="Times New Roman" w:cs="Times New Roman"/>
          <w:sz w:val="24"/>
          <w:szCs w:val="24"/>
        </w:rPr>
        <w:t xml:space="preserve"> (e.g., Yes/No, Male/Female) </w:t>
      </w:r>
    </w:p>
    <w:p w14:paraId="5E9336EB" w14:textId="77777777" w:rsidR="00D64532" w:rsidRPr="00D64532" w:rsidRDefault="00D64532" w:rsidP="00D645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b/>
          <w:bCs/>
          <w:sz w:val="24"/>
          <w:szCs w:val="24"/>
        </w:rPr>
        <w:t>Numeric</w:t>
      </w:r>
      <w:r w:rsidRPr="00D64532">
        <w:rPr>
          <w:rFonts w:ascii="Times New Roman" w:hAnsi="Times New Roman" w:cs="Times New Roman"/>
          <w:sz w:val="24"/>
          <w:szCs w:val="24"/>
        </w:rPr>
        <w:t xml:space="preserve"> (e.g., Age, Income) </w:t>
      </w:r>
    </w:p>
    <w:p w14:paraId="50AECCCE" w14:textId="77777777" w:rsidR="00D64532" w:rsidRPr="00D64532" w:rsidRDefault="00D64532" w:rsidP="00D6453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Output variable: </w:t>
      </w:r>
    </w:p>
    <w:p w14:paraId="5CF3E934" w14:textId="77777777" w:rsidR="00D64532" w:rsidRPr="00D64532" w:rsidRDefault="00D64532" w:rsidP="00D645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b/>
          <w:bCs/>
          <w:sz w:val="24"/>
          <w:szCs w:val="24"/>
        </w:rPr>
        <w:t>Binary classification</w:t>
      </w:r>
      <w:r w:rsidRPr="00D64532">
        <w:rPr>
          <w:rFonts w:ascii="Times New Roman" w:hAnsi="Times New Roman" w:cs="Times New Roman"/>
          <w:sz w:val="24"/>
          <w:szCs w:val="24"/>
        </w:rPr>
        <w:t xml:space="preserve"> (0 or 1) </w:t>
      </w:r>
    </w:p>
    <w:p w14:paraId="14465F16" w14:textId="77777777" w:rsidR="00D64532" w:rsidRPr="00D64532" w:rsidRDefault="00D64532" w:rsidP="00D6453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 xml:space="preserve">Can be extended to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multi-class</w:t>
      </w:r>
      <w:r w:rsidRPr="00D64532">
        <w:rPr>
          <w:rFonts w:ascii="Times New Roman" w:hAnsi="Times New Roman" w:cs="Times New Roman"/>
          <w:sz w:val="24"/>
          <w:szCs w:val="24"/>
        </w:rPr>
        <w:t xml:space="preserve"> or </w:t>
      </w:r>
      <w:r w:rsidRPr="00D64532">
        <w:rPr>
          <w:rFonts w:ascii="Times New Roman" w:hAnsi="Times New Roman" w:cs="Times New Roman"/>
          <w:b/>
          <w:bCs/>
          <w:sz w:val="24"/>
          <w:szCs w:val="24"/>
        </w:rPr>
        <w:t>regression</w:t>
      </w:r>
    </w:p>
    <w:p w14:paraId="7563D29E" w14:textId="77777777" w:rsidR="00D64532" w:rsidRDefault="00D64532" w:rsidP="00D645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5B659F" w14:textId="77777777" w:rsidR="00D64532" w:rsidRDefault="00D64532" w:rsidP="00D645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B223F0" w14:textId="1193E240" w:rsidR="00D64532" w:rsidRPr="00D64532" w:rsidRDefault="00D64532" w:rsidP="00D645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4532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Representation</w:t>
      </w:r>
    </w:p>
    <w:p w14:paraId="38199417" w14:textId="77777777" w:rsidR="00D64532" w:rsidRDefault="00D64532" w:rsidP="00D6453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64532">
        <w:rPr>
          <w:rFonts w:ascii="Times New Roman" w:hAnsi="Times New Roman" w:cs="Times New Roman"/>
          <w:sz w:val="24"/>
          <w:szCs w:val="24"/>
        </w:rPr>
        <w:t>Training data:</w:t>
      </w:r>
    </w:p>
    <w:p w14:paraId="4406EBC0" w14:textId="3ADB700A" w:rsidR="00D64532" w:rsidRDefault="00D64532" w:rsidP="00D6453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D= {{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(i)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(i)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}},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=1, </w:t>
      </w:r>
      <w:proofErr w:type="gramStart"/>
      <w:r>
        <w:rPr>
          <w:rFonts w:ascii="Times New Roman" w:hAnsi="Times New Roman" w:cs="Times New Roman"/>
          <w:sz w:val="24"/>
          <w:szCs w:val="24"/>
        </w:rPr>
        <w:t>2,…</w:t>
      </w:r>
      <w:proofErr w:type="gramEnd"/>
      <w:r>
        <w:rPr>
          <w:rFonts w:ascii="Times New Roman" w:hAnsi="Times New Roman" w:cs="Times New Roman"/>
          <w:sz w:val="24"/>
          <w:szCs w:val="24"/>
        </w:rPr>
        <w:t>N</w:t>
      </w:r>
    </w:p>
    <w:p w14:paraId="19E102E6" w14:textId="5C1D02DE" w:rsidR="00D64532" w:rsidRDefault="00415C52" w:rsidP="00D6453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Where:</w:t>
      </w:r>
    </w:p>
    <w:p w14:paraId="121B9C7A" w14:textId="20127FAC" w:rsidR="00415C52" w:rsidRDefault="00415C52" w:rsidP="00D64532">
      <w:pPr>
        <w:ind w:left="72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 =input features</w:t>
      </w:r>
    </w:p>
    <w:p w14:paraId="45FFD450" w14:textId="3150B787" w:rsidR="00415C52" w:rsidRDefault="00415C52" w:rsidP="00415C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y= output/label</w:t>
      </w:r>
    </w:p>
    <w:p w14:paraId="373B478F" w14:textId="77777777" w:rsidR="00415C52" w:rsidRDefault="00415C52" w:rsidP="00415C52">
      <w:pPr>
        <w:rPr>
          <w:rFonts w:ascii="Times New Roman" w:hAnsi="Times New Roman" w:cs="Times New Roman"/>
          <w:sz w:val="24"/>
          <w:szCs w:val="24"/>
        </w:rPr>
      </w:pPr>
    </w:p>
    <w:p w14:paraId="2F935FC4" w14:textId="103CE1B3" w:rsidR="00415C52" w:rsidRDefault="00415C52" w:rsidP="00415C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C52">
        <w:rPr>
          <w:rFonts w:ascii="Times New Roman" w:hAnsi="Times New Roman" w:cs="Times New Roman"/>
          <w:b/>
          <w:bCs/>
          <w:sz w:val="28"/>
          <w:szCs w:val="28"/>
        </w:rPr>
        <w:t xml:space="preserve">Fundamental building blocks of decision tree </w:t>
      </w:r>
    </w:p>
    <w:p w14:paraId="6E0C9292" w14:textId="77777777" w:rsidR="00415C52" w:rsidRPr="00415C52" w:rsidRDefault="00415C52" w:rsidP="00415C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C52">
        <w:rPr>
          <w:rFonts w:ascii="Times New Roman" w:hAnsi="Times New Roman" w:cs="Times New Roman"/>
          <w:b/>
          <w:bCs/>
          <w:sz w:val="24"/>
          <w:szCs w:val="24"/>
        </w:rPr>
        <w:t>1. Decision Tree = Hierarchical Supervised Learning Model</w:t>
      </w:r>
    </w:p>
    <w:p w14:paraId="735FE9AA" w14:textId="77777777" w:rsidR="00415C52" w:rsidRPr="00415C52" w:rsidRDefault="00415C52" w:rsidP="00415C5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C52">
        <w:rPr>
          <w:rFonts w:ascii="Times New Roman" w:hAnsi="Times New Roman" w:cs="Times New Roman"/>
          <w:sz w:val="24"/>
          <w:szCs w:val="24"/>
        </w:rPr>
        <w:t xml:space="preserve">A decision tree is used in </w:t>
      </w:r>
      <w:r w:rsidRPr="00415C52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  <w:r w:rsidRPr="00415C52">
        <w:rPr>
          <w:rFonts w:ascii="Times New Roman" w:hAnsi="Times New Roman" w:cs="Times New Roman"/>
          <w:sz w:val="24"/>
          <w:szCs w:val="24"/>
        </w:rPr>
        <w:t xml:space="preserve"> → data has </w:t>
      </w:r>
      <w:r w:rsidRPr="00415C52">
        <w:rPr>
          <w:rFonts w:ascii="Times New Roman" w:hAnsi="Times New Roman" w:cs="Times New Roman"/>
          <w:b/>
          <w:bCs/>
          <w:sz w:val="24"/>
          <w:szCs w:val="24"/>
        </w:rPr>
        <w:t>input (X) and output (Y)</w:t>
      </w:r>
      <w:r w:rsidRPr="00415C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941E10" w14:textId="77777777" w:rsidR="00415C52" w:rsidRPr="00415C52" w:rsidRDefault="00415C52" w:rsidP="00415C5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C52">
        <w:rPr>
          <w:rFonts w:ascii="Times New Roman" w:hAnsi="Times New Roman" w:cs="Times New Roman"/>
          <w:sz w:val="24"/>
          <w:szCs w:val="24"/>
        </w:rPr>
        <w:t xml:space="preserve">It follows a </w:t>
      </w:r>
      <w:r w:rsidRPr="00415C52">
        <w:rPr>
          <w:rFonts w:ascii="Times New Roman" w:hAnsi="Times New Roman" w:cs="Times New Roman"/>
          <w:b/>
          <w:bCs/>
          <w:sz w:val="24"/>
          <w:szCs w:val="24"/>
        </w:rPr>
        <w:t>hierarchical (top-down) structure</w:t>
      </w:r>
      <w:r w:rsidRPr="00415C5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5216AA" w14:textId="77777777" w:rsidR="00415C52" w:rsidRPr="00415C52" w:rsidRDefault="00415C52" w:rsidP="00415C5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C52">
        <w:rPr>
          <w:rFonts w:ascii="Times New Roman" w:hAnsi="Times New Roman" w:cs="Times New Roman"/>
          <w:sz w:val="24"/>
          <w:szCs w:val="24"/>
        </w:rPr>
        <w:t xml:space="preserve">Start from the </w:t>
      </w:r>
      <w:r w:rsidRPr="00415C52">
        <w:rPr>
          <w:rFonts w:ascii="Times New Roman" w:hAnsi="Times New Roman" w:cs="Times New Roman"/>
          <w:b/>
          <w:bCs/>
          <w:sz w:val="24"/>
          <w:szCs w:val="24"/>
        </w:rPr>
        <w:t>root node</w:t>
      </w:r>
      <w:r w:rsidRPr="00415C52">
        <w:rPr>
          <w:rFonts w:ascii="Times New Roman" w:hAnsi="Times New Roman" w:cs="Times New Roman"/>
          <w:sz w:val="24"/>
          <w:szCs w:val="24"/>
        </w:rPr>
        <w:t xml:space="preserve"> (entire dataset) </w:t>
      </w:r>
    </w:p>
    <w:p w14:paraId="6A3C6334" w14:textId="77777777" w:rsidR="00415C52" w:rsidRPr="00415C52" w:rsidRDefault="00415C52" w:rsidP="00415C5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C52">
        <w:rPr>
          <w:rFonts w:ascii="Times New Roman" w:hAnsi="Times New Roman" w:cs="Times New Roman"/>
          <w:sz w:val="24"/>
          <w:szCs w:val="24"/>
        </w:rPr>
        <w:t xml:space="preserve">Split into </w:t>
      </w:r>
      <w:r w:rsidRPr="00415C52">
        <w:rPr>
          <w:rFonts w:ascii="Times New Roman" w:hAnsi="Times New Roman" w:cs="Times New Roman"/>
          <w:b/>
          <w:bCs/>
          <w:sz w:val="24"/>
          <w:szCs w:val="24"/>
        </w:rPr>
        <w:t>smaller subsets</w:t>
      </w:r>
      <w:r w:rsidRPr="00415C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B6ADDD" w14:textId="77777777" w:rsidR="00415C52" w:rsidRPr="00415C52" w:rsidRDefault="00415C52" w:rsidP="00415C5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C52">
        <w:rPr>
          <w:rFonts w:ascii="Times New Roman" w:hAnsi="Times New Roman" w:cs="Times New Roman"/>
          <w:sz w:val="24"/>
          <w:szCs w:val="24"/>
        </w:rPr>
        <w:t xml:space="preserve">Continue splitting until we reach </w:t>
      </w:r>
      <w:r w:rsidRPr="00415C52">
        <w:rPr>
          <w:rFonts w:ascii="Times New Roman" w:hAnsi="Times New Roman" w:cs="Times New Roman"/>
          <w:b/>
          <w:bCs/>
          <w:sz w:val="24"/>
          <w:szCs w:val="24"/>
        </w:rPr>
        <w:t>final decisions (leaf nodes)</w:t>
      </w:r>
      <w:r w:rsidRPr="00415C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38C74F" w14:textId="77777777" w:rsidR="00415C52" w:rsidRPr="00415C52" w:rsidRDefault="00415C52" w:rsidP="00415C52">
      <w:pPr>
        <w:rPr>
          <w:rFonts w:ascii="Times New Roman" w:hAnsi="Times New Roman" w:cs="Times New Roman"/>
          <w:sz w:val="24"/>
          <w:szCs w:val="24"/>
        </w:rPr>
      </w:pPr>
      <w:r w:rsidRPr="00415C52">
        <w:rPr>
          <w:rFonts w:ascii="Segoe UI Emoji" w:hAnsi="Segoe UI Emoji" w:cs="Segoe UI Emoji"/>
          <w:sz w:val="24"/>
          <w:szCs w:val="24"/>
        </w:rPr>
        <w:t>👉</w:t>
      </w:r>
      <w:r w:rsidRPr="00415C52">
        <w:rPr>
          <w:rFonts w:ascii="Times New Roman" w:hAnsi="Times New Roman" w:cs="Times New Roman"/>
          <w:sz w:val="24"/>
          <w:szCs w:val="24"/>
        </w:rPr>
        <w:t xml:space="preserve"> This process is called </w:t>
      </w:r>
      <w:r w:rsidRPr="00415C52">
        <w:rPr>
          <w:rFonts w:ascii="Times New Roman" w:hAnsi="Times New Roman" w:cs="Times New Roman"/>
          <w:b/>
          <w:bCs/>
          <w:sz w:val="24"/>
          <w:szCs w:val="24"/>
        </w:rPr>
        <w:t>recursive partitioning</w:t>
      </w:r>
      <w:r w:rsidRPr="00415C52">
        <w:rPr>
          <w:rFonts w:ascii="Times New Roman" w:hAnsi="Times New Roman" w:cs="Times New Roman"/>
          <w:sz w:val="24"/>
          <w:szCs w:val="24"/>
        </w:rPr>
        <w:t xml:space="preserve"> (splitting again and again).</w:t>
      </w:r>
    </w:p>
    <w:p w14:paraId="34F839FC" w14:textId="77777777" w:rsidR="002E5CB6" w:rsidRPr="002E5CB6" w:rsidRDefault="002E5CB6" w:rsidP="002E5C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B6">
        <w:rPr>
          <w:rFonts w:ascii="Times New Roman" w:hAnsi="Times New Roman" w:cs="Times New Roman"/>
          <w:b/>
          <w:bCs/>
          <w:sz w:val="24"/>
          <w:szCs w:val="24"/>
        </w:rPr>
        <w:t>2. Top-Down Tree Building Process</w:t>
      </w:r>
    </w:p>
    <w:p w14:paraId="31D53BAF" w14:textId="77777777" w:rsidR="002E5CB6" w:rsidRPr="002E5CB6" w:rsidRDefault="002E5CB6" w:rsidP="002E5CB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The algorithm begins with the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full dataset at the top (root)</w:t>
      </w:r>
      <w:r w:rsidRPr="002E5C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5F78D2" w14:textId="77777777" w:rsidR="002E5CB6" w:rsidRPr="002E5CB6" w:rsidRDefault="002E5CB6" w:rsidP="002E5CB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At each step: </w:t>
      </w:r>
    </w:p>
    <w:p w14:paraId="55AAFEBB" w14:textId="77777777" w:rsidR="002E5CB6" w:rsidRPr="002E5CB6" w:rsidRDefault="002E5CB6" w:rsidP="002E5CB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It selects the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best attribute to split the data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FB4219" w14:textId="77777777" w:rsidR="002E5CB6" w:rsidRPr="002E5CB6" w:rsidRDefault="002E5CB6" w:rsidP="002E5CB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Divides the dataset into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smaller groups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37DB8" w14:textId="77777777" w:rsidR="002E5CB6" w:rsidRPr="002E5CB6" w:rsidRDefault="002E5CB6" w:rsidP="002E5CB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This continues until: </w:t>
      </w:r>
    </w:p>
    <w:p w14:paraId="199ABE02" w14:textId="77777777" w:rsidR="002E5CB6" w:rsidRPr="002E5CB6" w:rsidRDefault="002E5CB6" w:rsidP="002E5CB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Data is pure (same class), or </w:t>
      </w:r>
    </w:p>
    <w:p w14:paraId="6078151D" w14:textId="77777777" w:rsidR="002E5CB6" w:rsidRPr="002E5CB6" w:rsidRDefault="002E5CB6" w:rsidP="002E5CB6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No further useful splits are possible </w:t>
      </w:r>
    </w:p>
    <w:p w14:paraId="79CED0D3" w14:textId="77777777" w:rsidR="002E5CB6" w:rsidRPr="002E5CB6" w:rsidRDefault="002E5CB6" w:rsidP="002E5CB6">
      <w:p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👉</w:t>
      </w:r>
      <w:r w:rsidRPr="002E5CB6">
        <w:rPr>
          <w:rFonts w:ascii="Times New Roman" w:hAnsi="Times New Roman" w:cs="Times New Roman"/>
          <w:sz w:val="24"/>
          <w:szCs w:val="24"/>
        </w:rPr>
        <w:t xml:space="preserve"> So, the tree grows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from top → down</w:t>
      </w:r>
      <w:r w:rsidRPr="002E5CB6">
        <w:rPr>
          <w:rFonts w:ascii="Times New Roman" w:hAnsi="Times New Roman" w:cs="Times New Roman"/>
          <w:sz w:val="24"/>
          <w:szCs w:val="24"/>
        </w:rPr>
        <w:t>.</w:t>
      </w:r>
    </w:p>
    <w:p w14:paraId="69D8E00C" w14:textId="77777777" w:rsidR="00415C52" w:rsidRPr="00415C52" w:rsidRDefault="00415C52" w:rsidP="00415C52">
      <w:pPr>
        <w:rPr>
          <w:rFonts w:ascii="Times New Roman" w:hAnsi="Times New Roman" w:cs="Times New Roman"/>
          <w:sz w:val="24"/>
          <w:szCs w:val="24"/>
        </w:rPr>
      </w:pPr>
    </w:p>
    <w:p w14:paraId="0492528D" w14:textId="77777777" w:rsidR="002E5CB6" w:rsidRPr="002E5CB6" w:rsidRDefault="002E5CB6" w:rsidP="002E5C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B6">
        <w:rPr>
          <w:rFonts w:ascii="Times New Roman" w:hAnsi="Times New Roman" w:cs="Times New Roman"/>
          <w:b/>
          <w:bCs/>
          <w:sz w:val="24"/>
          <w:szCs w:val="24"/>
        </w:rPr>
        <w:t>3. Greedy Nature of Algorithm</w:t>
      </w:r>
    </w:p>
    <w:p w14:paraId="7C759315" w14:textId="77777777" w:rsidR="002E5CB6" w:rsidRPr="002E5CB6" w:rsidRDefault="002E5CB6" w:rsidP="002E5CB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Decision trees use a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  <w:r w:rsidRPr="002E5CB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5987EBF" w14:textId="77777777" w:rsidR="002E5CB6" w:rsidRPr="002E5CB6" w:rsidRDefault="002E5CB6" w:rsidP="002E5CB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lastRenderedPageBreak/>
        <w:t xml:space="preserve">At each step, choose the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best possible split at that moment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433171" w14:textId="77777777" w:rsidR="002E5CB6" w:rsidRPr="002E5CB6" w:rsidRDefault="002E5CB6" w:rsidP="002E5CB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Do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not reconsider previous decisions (no backtracking)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C7D89" w14:textId="77777777" w:rsidR="002E5CB6" w:rsidRPr="002E5CB6" w:rsidRDefault="002E5CB6" w:rsidP="002E5CB6">
      <w:p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👉</w:t>
      </w:r>
      <w:r w:rsidRPr="002E5CB6">
        <w:rPr>
          <w:rFonts w:ascii="Times New Roman" w:hAnsi="Times New Roman" w:cs="Times New Roman"/>
          <w:sz w:val="24"/>
          <w:szCs w:val="24"/>
        </w:rPr>
        <w:t xml:space="preserve"> Important point:</w:t>
      </w:r>
    </w:p>
    <w:p w14:paraId="71F8E787" w14:textId="77777777" w:rsidR="002E5CB6" w:rsidRPr="002E5CB6" w:rsidRDefault="002E5CB6" w:rsidP="002E5CB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It may not give the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globally best tree</w:t>
      </w:r>
      <w:r w:rsidRPr="002E5CB6">
        <w:rPr>
          <w:rFonts w:ascii="Times New Roman" w:hAnsi="Times New Roman" w:cs="Times New Roman"/>
          <w:sz w:val="24"/>
          <w:szCs w:val="24"/>
        </w:rPr>
        <w:t xml:space="preserve">, but it gives a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good solution quickly</w:t>
      </w:r>
      <w:r w:rsidRPr="002E5CB6">
        <w:rPr>
          <w:rFonts w:ascii="Times New Roman" w:hAnsi="Times New Roman" w:cs="Times New Roman"/>
          <w:sz w:val="24"/>
          <w:szCs w:val="24"/>
        </w:rPr>
        <w:t>.</w:t>
      </w:r>
    </w:p>
    <w:p w14:paraId="15564AE5" w14:textId="77777777" w:rsidR="00016D1D" w:rsidRDefault="00016D1D">
      <w:pPr>
        <w:rPr>
          <w:rFonts w:ascii="Times New Roman" w:hAnsi="Times New Roman" w:cs="Times New Roman"/>
          <w:sz w:val="24"/>
          <w:szCs w:val="24"/>
        </w:rPr>
      </w:pPr>
    </w:p>
    <w:p w14:paraId="4AE13A41" w14:textId="77777777" w:rsidR="002E5CB6" w:rsidRPr="002E5CB6" w:rsidRDefault="002E5CB6" w:rsidP="002E5C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B6">
        <w:rPr>
          <w:rFonts w:ascii="Times New Roman" w:hAnsi="Times New Roman" w:cs="Times New Roman"/>
          <w:b/>
          <w:bCs/>
          <w:sz w:val="24"/>
          <w:szCs w:val="24"/>
        </w:rPr>
        <w:t>4. Multiple Possible Trees – Need for Optimal Tree</w:t>
      </w:r>
    </w:p>
    <w:p w14:paraId="3D84A243" w14:textId="77777777" w:rsidR="002E5CB6" w:rsidRPr="002E5CB6" w:rsidRDefault="002E5CB6" w:rsidP="002E5CB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For the same dataset,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many different trees</w:t>
      </w:r>
      <w:r w:rsidRPr="002E5CB6">
        <w:rPr>
          <w:rFonts w:ascii="Times New Roman" w:hAnsi="Times New Roman" w:cs="Times New Roman"/>
          <w:sz w:val="24"/>
          <w:szCs w:val="24"/>
        </w:rPr>
        <w:t xml:space="preserve"> can perfectly classify the data. </w:t>
      </w:r>
    </w:p>
    <w:p w14:paraId="2451BC3C" w14:textId="77777777" w:rsidR="002E5CB6" w:rsidRPr="002E5CB6" w:rsidRDefault="002E5CB6" w:rsidP="002E5CB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But we prefer a tree that is: </w:t>
      </w:r>
    </w:p>
    <w:p w14:paraId="6EAEFFBE" w14:textId="77777777" w:rsidR="002E5CB6" w:rsidRPr="002E5CB6" w:rsidRDefault="002E5CB6" w:rsidP="002E5CB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✅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Small (fewer nodes)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613D5" w14:textId="77777777" w:rsidR="002E5CB6" w:rsidRPr="002E5CB6" w:rsidRDefault="002E5CB6" w:rsidP="002E5CB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✅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Simple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83BD4C" w14:textId="77777777" w:rsidR="002E5CB6" w:rsidRPr="002E5CB6" w:rsidRDefault="002E5CB6" w:rsidP="002E5CB6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✅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Accurate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021488" w14:textId="77777777" w:rsidR="002E5CB6" w:rsidRPr="002E5CB6" w:rsidRDefault="002E5CB6" w:rsidP="002E5CB6">
      <w:p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👉</w:t>
      </w:r>
      <w:r w:rsidRPr="002E5CB6">
        <w:rPr>
          <w:rFonts w:ascii="Times New Roman" w:hAnsi="Times New Roman" w:cs="Times New Roman"/>
          <w:sz w:val="24"/>
          <w:szCs w:val="24"/>
        </w:rPr>
        <w:t xml:space="preserve"> This is called:</w:t>
      </w:r>
    </w:p>
    <w:p w14:paraId="09DA6C11" w14:textId="77777777" w:rsidR="002E5CB6" w:rsidRPr="002E5CB6" w:rsidRDefault="002E5CB6" w:rsidP="002E5C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B6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 xml:space="preserve"> Accuracy vs Complexity Trade-off</w:t>
      </w:r>
    </w:p>
    <w:p w14:paraId="1B7086AB" w14:textId="77777777" w:rsidR="002E5CB6" w:rsidRPr="002E5CB6" w:rsidRDefault="002E5CB6" w:rsidP="002E5CB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Very large tree → high accuracy but complex (overfitting) </w:t>
      </w:r>
    </w:p>
    <w:p w14:paraId="46EB1454" w14:textId="77777777" w:rsidR="002E5CB6" w:rsidRPr="002E5CB6" w:rsidRDefault="002E5CB6" w:rsidP="002E5CB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Very small tree → simple but may be less accurate </w:t>
      </w:r>
    </w:p>
    <w:p w14:paraId="4377BBEC" w14:textId="77777777" w:rsidR="002E5CB6" w:rsidRPr="002E5CB6" w:rsidRDefault="002E5CB6" w:rsidP="002E5CB6">
      <w:p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Symbol" w:hAnsi="Segoe UI Symbol" w:cs="Segoe UI Symbol"/>
          <w:sz w:val="24"/>
          <w:szCs w:val="24"/>
        </w:rPr>
        <w:t>✔</w:t>
      </w:r>
      <w:r w:rsidRPr="002E5CB6">
        <w:rPr>
          <w:rFonts w:ascii="Times New Roman" w:hAnsi="Times New Roman" w:cs="Times New Roman"/>
          <w:sz w:val="24"/>
          <w:szCs w:val="24"/>
        </w:rPr>
        <w:t xml:space="preserve"> Goal: Find a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balanced tree</w:t>
      </w:r>
    </w:p>
    <w:p w14:paraId="4E0869EA" w14:textId="77777777" w:rsidR="002E5CB6" w:rsidRPr="002E5CB6" w:rsidRDefault="002E5CB6" w:rsidP="002E5C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B6">
        <w:rPr>
          <w:rFonts w:ascii="Times New Roman" w:hAnsi="Times New Roman" w:cs="Times New Roman"/>
          <w:b/>
          <w:bCs/>
          <w:sz w:val="24"/>
          <w:szCs w:val="24"/>
        </w:rPr>
        <w:t>5. Use of Heuristics (Rules of Thumb)</w:t>
      </w:r>
    </w:p>
    <w:p w14:paraId="33D405BC" w14:textId="77777777" w:rsidR="002E5CB6" w:rsidRPr="002E5CB6" w:rsidRDefault="002E5CB6" w:rsidP="002E5CB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Since finding the perfect tree is difficult, algorithms use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heuristics</w:t>
      </w:r>
      <w:r w:rsidRPr="002E5CB6">
        <w:rPr>
          <w:rFonts w:ascii="Times New Roman" w:hAnsi="Times New Roman" w:cs="Times New Roman"/>
          <w:sz w:val="24"/>
          <w:szCs w:val="24"/>
        </w:rPr>
        <w:t xml:space="preserve"> like: </w:t>
      </w:r>
    </w:p>
    <w:p w14:paraId="67ECBAF6" w14:textId="77777777" w:rsidR="002E5CB6" w:rsidRPr="002E5CB6" w:rsidRDefault="002E5CB6" w:rsidP="002E5CB6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Information Gain </w:t>
      </w:r>
    </w:p>
    <w:p w14:paraId="7FCD5C02" w14:textId="77777777" w:rsidR="002E5CB6" w:rsidRPr="002E5CB6" w:rsidRDefault="002E5CB6" w:rsidP="002E5CB6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Gini Index </w:t>
      </w:r>
    </w:p>
    <w:p w14:paraId="044FC778" w14:textId="77777777" w:rsidR="002E5CB6" w:rsidRPr="002E5CB6" w:rsidRDefault="002E5CB6" w:rsidP="002E5CB6">
      <w:p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👉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E5CB6">
        <w:rPr>
          <w:rFonts w:ascii="Times New Roman" w:hAnsi="Times New Roman" w:cs="Times New Roman"/>
          <w:sz w:val="24"/>
          <w:szCs w:val="24"/>
        </w:rPr>
        <w:t>These help</w:t>
      </w:r>
      <w:proofErr w:type="gramEnd"/>
      <w:r w:rsidRPr="002E5CB6">
        <w:rPr>
          <w:rFonts w:ascii="Times New Roman" w:hAnsi="Times New Roman" w:cs="Times New Roman"/>
          <w:sz w:val="24"/>
          <w:szCs w:val="24"/>
        </w:rPr>
        <w:t xml:space="preserve"> in:</w:t>
      </w:r>
    </w:p>
    <w:p w14:paraId="03A3FB1F" w14:textId="77777777" w:rsidR="002E5CB6" w:rsidRPr="002E5CB6" w:rsidRDefault="002E5CB6" w:rsidP="002E5CB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Selecting the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best split quickly</w:t>
      </w:r>
      <w:r w:rsidRPr="002E5C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59466" w14:textId="77777777" w:rsidR="002E5CB6" w:rsidRPr="002E5CB6" w:rsidRDefault="002E5CB6" w:rsidP="002E5CB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Building a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reasonable tree in less time</w:t>
      </w:r>
    </w:p>
    <w:p w14:paraId="5A2AE815" w14:textId="77777777" w:rsidR="002E5CB6" w:rsidRPr="002E5CB6" w:rsidRDefault="002E5CB6" w:rsidP="002E5C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5CB6">
        <w:rPr>
          <w:rFonts w:ascii="Times New Roman" w:hAnsi="Times New Roman" w:cs="Times New Roman"/>
          <w:b/>
          <w:bCs/>
          <w:sz w:val="24"/>
          <w:szCs w:val="24"/>
        </w:rPr>
        <w:t>6. Divide and Conquer Strategy</w:t>
      </w:r>
    </w:p>
    <w:p w14:paraId="3B1659FA" w14:textId="77777777" w:rsidR="002E5CB6" w:rsidRPr="002E5CB6" w:rsidRDefault="002E5CB6" w:rsidP="002E5CB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Decision trees follow </w:t>
      </w:r>
      <w:r w:rsidRPr="002E5CB6">
        <w:rPr>
          <w:rFonts w:ascii="Times New Roman" w:hAnsi="Times New Roman" w:cs="Times New Roman"/>
          <w:b/>
          <w:bCs/>
          <w:sz w:val="24"/>
          <w:szCs w:val="24"/>
        </w:rPr>
        <w:t>Divide-and-Conquer</w:t>
      </w:r>
      <w:r w:rsidRPr="002E5CB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3869852" w14:textId="77777777" w:rsidR="002E5CB6" w:rsidRPr="002E5CB6" w:rsidRDefault="002E5CB6" w:rsidP="002E5CB6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Divide the dataset into smaller parts </w:t>
      </w:r>
    </w:p>
    <w:p w14:paraId="3D8E6D16" w14:textId="77777777" w:rsidR="002E5CB6" w:rsidRPr="002E5CB6" w:rsidRDefault="002E5CB6" w:rsidP="002E5CB6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lastRenderedPageBreak/>
        <w:t xml:space="preserve">Solve each part independently </w:t>
      </w:r>
    </w:p>
    <w:p w14:paraId="1BFBC308" w14:textId="77777777" w:rsidR="002E5CB6" w:rsidRPr="002E5CB6" w:rsidRDefault="002E5CB6" w:rsidP="002E5CB6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Times New Roman" w:hAnsi="Times New Roman" w:cs="Times New Roman"/>
          <w:sz w:val="24"/>
          <w:szCs w:val="24"/>
        </w:rPr>
        <w:t xml:space="preserve">Combine results into a tree </w:t>
      </w:r>
    </w:p>
    <w:p w14:paraId="2475BBCF" w14:textId="77777777" w:rsidR="002E5CB6" w:rsidRPr="002E5CB6" w:rsidRDefault="002E5CB6" w:rsidP="002E5CB6">
      <w:pPr>
        <w:rPr>
          <w:rFonts w:ascii="Times New Roman" w:hAnsi="Times New Roman" w:cs="Times New Roman"/>
          <w:sz w:val="24"/>
          <w:szCs w:val="24"/>
        </w:rPr>
      </w:pPr>
      <w:r w:rsidRPr="002E5CB6">
        <w:rPr>
          <w:rFonts w:ascii="Segoe UI Emoji" w:hAnsi="Segoe UI Emoji" w:cs="Segoe UI Emoji"/>
          <w:sz w:val="24"/>
          <w:szCs w:val="24"/>
        </w:rPr>
        <w:t>👉</w:t>
      </w:r>
      <w:r w:rsidRPr="002E5CB6">
        <w:rPr>
          <w:rFonts w:ascii="Times New Roman" w:hAnsi="Times New Roman" w:cs="Times New Roman"/>
          <w:sz w:val="24"/>
          <w:szCs w:val="24"/>
        </w:rPr>
        <w:t xml:space="preserve"> This is why trees are efficient and scalable.</w:t>
      </w:r>
    </w:p>
    <w:p w14:paraId="74394DA5" w14:textId="77777777" w:rsidR="002E5CB6" w:rsidRDefault="002E5CB6">
      <w:pPr>
        <w:rPr>
          <w:rFonts w:ascii="Times New Roman" w:hAnsi="Times New Roman" w:cs="Times New Roman"/>
          <w:sz w:val="24"/>
          <w:szCs w:val="24"/>
        </w:rPr>
      </w:pPr>
    </w:p>
    <w:p w14:paraId="68843A72" w14:textId="77777777" w:rsidR="00AC706C" w:rsidRDefault="00AC706C">
      <w:pPr>
        <w:rPr>
          <w:rFonts w:ascii="Times New Roman" w:hAnsi="Times New Roman" w:cs="Times New Roman"/>
          <w:sz w:val="24"/>
          <w:szCs w:val="24"/>
        </w:rPr>
      </w:pPr>
    </w:p>
    <w:p w14:paraId="5CD1783D" w14:textId="649CBE53" w:rsidR="00AC706C" w:rsidRDefault="00AC70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706C">
        <w:rPr>
          <w:rFonts w:ascii="Times New Roman" w:hAnsi="Times New Roman" w:cs="Times New Roman"/>
          <w:b/>
          <w:bCs/>
          <w:sz w:val="28"/>
          <w:szCs w:val="28"/>
        </w:rPr>
        <w:t>Impurity measures in decision tree</w:t>
      </w:r>
    </w:p>
    <w:p w14:paraId="164127C3" w14:textId="77777777" w:rsidR="00AC706C" w:rsidRPr="00AC706C" w:rsidRDefault="00AC706C" w:rsidP="00AC70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06C">
        <w:rPr>
          <w:rFonts w:ascii="Times New Roman" w:hAnsi="Times New Roman" w:cs="Times New Roman"/>
          <w:b/>
          <w:bCs/>
          <w:sz w:val="24"/>
          <w:szCs w:val="24"/>
        </w:rPr>
        <w:t>1. What is an Impurity Measure?</w:t>
      </w:r>
    </w:p>
    <w:p w14:paraId="5C9F2759" w14:textId="77777777" w:rsidR="00AC706C" w:rsidRPr="00AC706C" w:rsidRDefault="00AC706C" w:rsidP="00AC70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C706C">
        <w:rPr>
          <w:rFonts w:ascii="Times New Roman" w:hAnsi="Times New Roman" w:cs="Times New Roman"/>
          <w:sz w:val="24"/>
          <w:szCs w:val="24"/>
        </w:rPr>
        <w:t xml:space="preserve">It is a </w:t>
      </w:r>
      <w:r w:rsidRPr="00AC706C">
        <w:rPr>
          <w:rFonts w:ascii="Times New Roman" w:hAnsi="Times New Roman" w:cs="Times New Roman"/>
          <w:b/>
          <w:bCs/>
          <w:sz w:val="24"/>
          <w:szCs w:val="24"/>
        </w:rPr>
        <w:t>rule (heuristic)</w:t>
      </w:r>
      <w:r w:rsidRPr="00AC706C">
        <w:rPr>
          <w:rFonts w:ascii="Times New Roman" w:hAnsi="Times New Roman" w:cs="Times New Roman"/>
          <w:sz w:val="24"/>
          <w:szCs w:val="24"/>
        </w:rPr>
        <w:t xml:space="preserve"> used to decide:</w:t>
      </w:r>
      <w:r w:rsidRPr="00AC706C">
        <w:rPr>
          <w:rFonts w:ascii="Times New Roman" w:hAnsi="Times New Roman" w:cs="Times New Roman"/>
          <w:sz w:val="24"/>
          <w:szCs w:val="24"/>
        </w:rPr>
        <w:br/>
      </w:r>
      <w:r w:rsidRPr="00AC706C">
        <w:rPr>
          <w:rFonts w:ascii="Segoe UI Emoji" w:hAnsi="Segoe UI Emoji" w:cs="Segoe UI Emoji"/>
          <w:sz w:val="24"/>
          <w:szCs w:val="24"/>
        </w:rPr>
        <w:t>👉</w:t>
      </w:r>
      <w:r w:rsidRPr="00AC706C">
        <w:rPr>
          <w:rFonts w:ascii="Times New Roman" w:hAnsi="Times New Roman" w:cs="Times New Roman"/>
          <w:sz w:val="24"/>
          <w:szCs w:val="24"/>
        </w:rPr>
        <w:t xml:space="preserve"> </w:t>
      </w:r>
      <w:r w:rsidRPr="00AC706C">
        <w:rPr>
          <w:rFonts w:ascii="Times New Roman" w:hAnsi="Times New Roman" w:cs="Times New Roman"/>
          <w:i/>
          <w:iCs/>
          <w:sz w:val="24"/>
          <w:szCs w:val="24"/>
        </w:rPr>
        <w:t>“Which attribute should we split on?”</w:t>
      </w:r>
      <w:r w:rsidRPr="00AC70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5746C" w14:textId="77777777" w:rsidR="00AC706C" w:rsidRPr="00AC706C" w:rsidRDefault="00AC706C" w:rsidP="00AC70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C706C">
        <w:rPr>
          <w:rFonts w:ascii="Times New Roman" w:hAnsi="Times New Roman" w:cs="Times New Roman"/>
          <w:sz w:val="24"/>
          <w:szCs w:val="24"/>
        </w:rPr>
        <w:t>Goal:</w:t>
      </w:r>
      <w:r w:rsidRPr="00AC706C">
        <w:rPr>
          <w:rFonts w:ascii="Times New Roman" w:hAnsi="Times New Roman" w:cs="Times New Roman"/>
          <w:sz w:val="24"/>
          <w:szCs w:val="24"/>
        </w:rPr>
        <w:br/>
      </w:r>
      <w:r w:rsidRPr="00AC706C">
        <w:rPr>
          <w:rFonts w:ascii="Segoe UI Symbol" w:hAnsi="Segoe UI Symbol" w:cs="Segoe UI Symbol"/>
          <w:sz w:val="24"/>
          <w:szCs w:val="24"/>
        </w:rPr>
        <w:t>✔</w:t>
      </w:r>
      <w:r w:rsidRPr="00AC706C">
        <w:rPr>
          <w:rFonts w:ascii="Times New Roman" w:hAnsi="Times New Roman" w:cs="Times New Roman"/>
          <w:sz w:val="24"/>
          <w:szCs w:val="24"/>
        </w:rPr>
        <w:t xml:space="preserve"> Create subsets that are </w:t>
      </w:r>
      <w:r w:rsidRPr="00AC706C">
        <w:rPr>
          <w:rFonts w:ascii="Times New Roman" w:hAnsi="Times New Roman" w:cs="Times New Roman"/>
          <w:b/>
          <w:bCs/>
          <w:sz w:val="24"/>
          <w:szCs w:val="24"/>
        </w:rPr>
        <w:t>pure</w:t>
      </w:r>
      <w:r w:rsidRPr="00AC706C">
        <w:rPr>
          <w:rFonts w:ascii="Times New Roman" w:hAnsi="Times New Roman" w:cs="Times New Roman"/>
          <w:sz w:val="24"/>
          <w:szCs w:val="24"/>
        </w:rPr>
        <w:t xml:space="preserve"> (contain only one class) </w:t>
      </w:r>
    </w:p>
    <w:p w14:paraId="2C402D13" w14:textId="77777777" w:rsidR="00AC706C" w:rsidRPr="00AC706C" w:rsidRDefault="00AC706C" w:rsidP="00AC706C">
      <w:pPr>
        <w:rPr>
          <w:rFonts w:ascii="Times New Roman" w:hAnsi="Times New Roman" w:cs="Times New Roman"/>
          <w:sz w:val="24"/>
          <w:szCs w:val="24"/>
        </w:rPr>
      </w:pPr>
      <w:r w:rsidRPr="00AC706C">
        <w:rPr>
          <w:rFonts w:ascii="Segoe UI Emoji" w:hAnsi="Segoe UI Emoji" w:cs="Segoe UI Emoji"/>
          <w:sz w:val="24"/>
          <w:szCs w:val="24"/>
        </w:rPr>
        <w:t>👉</w:t>
      </w:r>
      <w:r w:rsidRPr="00AC706C">
        <w:rPr>
          <w:rFonts w:ascii="Times New Roman" w:hAnsi="Times New Roman" w:cs="Times New Roman"/>
          <w:sz w:val="24"/>
          <w:szCs w:val="24"/>
        </w:rPr>
        <w:t xml:space="preserve"> </w:t>
      </w:r>
      <w:r w:rsidRPr="00AC706C">
        <w:rPr>
          <w:rFonts w:ascii="Times New Roman" w:hAnsi="Times New Roman" w:cs="Times New Roman"/>
          <w:b/>
          <w:bCs/>
          <w:sz w:val="24"/>
          <w:szCs w:val="24"/>
        </w:rPr>
        <w:t>Pure node</w:t>
      </w:r>
      <w:r w:rsidRPr="00AC706C">
        <w:rPr>
          <w:rFonts w:ascii="Times New Roman" w:hAnsi="Times New Roman" w:cs="Times New Roman"/>
          <w:sz w:val="24"/>
          <w:szCs w:val="24"/>
        </w:rPr>
        <w:t xml:space="preserve"> → all data belongs to same class</w:t>
      </w:r>
      <w:r w:rsidRPr="00AC706C">
        <w:rPr>
          <w:rFonts w:ascii="Times New Roman" w:hAnsi="Times New Roman" w:cs="Times New Roman"/>
          <w:sz w:val="24"/>
          <w:szCs w:val="24"/>
        </w:rPr>
        <w:br/>
      </w:r>
      <w:r w:rsidRPr="00AC706C">
        <w:rPr>
          <w:rFonts w:ascii="Segoe UI Emoji" w:hAnsi="Segoe UI Emoji" w:cs="Segoe UI Emoji"/>
          <w:sz w:val="24"/>
          <w:szCs w:val="24"/>
        </w:rPr>
        <w:t>👉</w:t>
      </w:r>
      <w:r w:rsidRPr="00AC706C">
        <w:rPr>
          <w:rFonts w:ascii="Times New Roman" w:hAnsi="Times New Roman" w:cs="Times New Roman"/>
          <w:sz w:val="24"/>
          <w:szCs w:val="24"/>
        </w:rPr>
        <w:t xml:space="preserve"> </w:t>
      </w:r>
      <w:r w:rsidRPr="00AC706C">
        <w:rPr>
          <w:rFonts w:ascii="Times New Roman" w:hAnsi="Times New Roman" w:cs="Times New Roman"/>
          <w:b/>
          <w:bCs/>
          <w:sz w:val="24"/>
          <w:szCs w:val="24"/>
        </w:rPr>
        <w:t>Impure node</w:t>
      </w:r>
      <w:r w:rsidRPr="00AC706C">
        <w:rPr>
          <w:rFonts w:ascii="Times New Roman" w:hAnsi="Times New Roman" w:cs="Times New Roman"/>
          <w:sz w:val="24"/>
          <w:szCs w:val="24"/>
        </w:rPr>
        <w:t xml:space="preserve"> → mixed classes</w:t>
      </w:r>
    </w:p>
    <w:p w14:paraId="0B530288" w14:textId="77777777" w:rsidR="00AC706C" w:rsidRPr="00AC706C" w:rsidRDefault="00AC706C" w:rsidP="00AC70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06C">
        <w:rPr>
          <w:rFonts w:ascii="Times New Roman" w:hAnsi="Times New Roman" w:cs="Times New Roman"/>
          <w:b/>
          <w:bCs/>
          <w:sz w:val="24"/>
          <w:szCs w:val="24"/>
        </w:rPr>
        <w:t>2. Why do we need it?</w:t>
      </w:r>
    </w:p>
    <w:p w14:paraId="0A94D5EE" w14:textId="77777777" w:rsidR="00AC706C" w:rsidRPr="00AC706C" w:rsidRDefault="00AC706C" w:rsidP="00AC706C">
      <w:pPr>
        <w:rPr>
          <w:rFonts w:ascii="Times New Roman" w:hAnsi="Times New Roman" w:cs="Times New Roman"/>
          <w:sz w:val="24"/>
          <w:szCs w:val="24"/>
        </w:rPr>
      </w:pPr>
      <w:r w:rsidRPr="00AC706C">
        <w:rPr>
          <w:rFonts w:ascii="Times New Roman" w:hAnsi="Times New Roman" w:cs="Times New Roman"/>
          <w:sz w:val="24"/>
          <w:szCs w:val="24"/>
        </w:rPr>
        <w:t>When building a decision tree:</w:t>
      </w:r>
    </w:p>
    <w:p w14:paraId="0ADFB99F" w14:textId="77777777" w:rsidR="00AC706C" w:rsidRPr="00AC706C" w:rsidRDefault="00AC706C" w:rsidP="00AC706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C706C">
        <w:rPr>
          <w:rFonts w:ascii="Times New Roman" w:hAnsi="Times New Roman" w:cs="Times New Roman"/>
          <w:sz w:val="24"/>
          <w:szCs w:val="24"/>
        </w:rPr>
        <w:t xml:space="preserve">Many splits are possible </w:t>
      </w:r>
    </w:p>
    <w:p w14:paraId="43E0B80B" w14:textId="77777777" w:rsidR="00AC706C" w:rsidRPr="00AC706C" w:rsidRDefault="00AC706C" w:rsidP="00AC706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C706C">
        <w:rPr>
          <w:rFonts w:ascii="Times New Roman" w:hAnsi="Times New Roman" w:cs="Times New Roman"/>
          <w:sz w:val="24"/>
          <w:szCs w:val="24"/>
        </w:rPr>
        <w:t xml:space="preserve">We need to choose the </w:t>
      </w:r>
      <w:r w:rsidRPr="00AC706C">
        <w:rPr>
          <w:rFonts w:ascii="Times New Roman" w:hAnsi="Times New Roman" w:cs="Times New Roman"/>
          <w:b/>
          <w:bCs/>
          <w:sz w:val="24"/>
          <w:szCs w:val="24"/>
        </w:rPr>
        <w:t>best split</w:t>
      </w:r>
      <w:r w:rsidRPr="00AC70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14914" w14:textId="77777777" w:rsidR="00AC706C" w:rsidRPr="00AC706C" w:rsidRDefault="00AC706C" w:rsidP="00AC706C">
      <w:pPr>
        <w:rPr>
          <w:rFonts w:ascii="Times New Roman" w:hAnsi="Times New Roman" w:cs="Times New Roman"/>
          <w:sz w:val="24"/>
          <w:szCs w:val="24"/>
        </w:rPr>
      </w:pPr>
      <w:r w:rsidRPr="00AC706C">
        <w:rPr>
          <w:rFonts w:ascii="Segoe UI Emoji" w:hAnsi="Segoe UI Emoji" w:cs="Segoe UI Emoji"/>
          <w:sz w:val="24"/>
          <w:szCs w:val="24"/>
        </w:rPr>
        <w:t>👉</w:t>
      </w:r>
      <w:r w:rsidRPr="00AC706C">
        <w:rPr>
          <w:rFonts w:ascii="Times New Roman" w:hAnsi="Times New Roman" w:cs="Times New Roman"/>
          <w:sz w:val="24"/>
          <w:szCs w:val="24"/>
        </w:rPr>
        <w:t xml:space="preserve"> Best split = one that makes data </w:t>
      </w:r>
      <w:r w:rsidRPr="00AC706C">
        <w:rPr>
          <w:rFonts w:ascii="Times New Roman" w:hAnsi="Times New Roman" w:cs="Times New Roman"/>
          <w:b/>
          <w:bCs/>
          <w:sz w:val="24"/>
          <w:szCs w:val="24"/>
        </w:rPr>
        <w:t>most pure</w:t>
      </w:r>
    </w:p>
    <w:p w14:paraId="2F44814A" w14:textId="722BEB48" w:rsidR="00AC706C" w:rsidRDefault="00AC70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06C">
        <w:rPr>
          <w:rFonts w:ascii="Times New Roman" w:hAnsi="Times New Roman" w:cs="Times New Roman"/>
          <w:b/>
          <w:bCs/>
          <w:sz w:val="24"/>
          <w:szCs w:val="24"/>
        </w:rPr>
        <w:t>Types of Impurity Measures</w:t>
      </w:r>
    </w:p>
    <w:p w14:paraId="31BDCD65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Times New Roman" w:hAnsi="Times New Roman" w:cs="Times New Roman"/>
          <w:b/>
          <w:bCs/>
          <w:sz w:val="24"/>
          <w:szCs w:val="24"/>
        </w:rPr>
        <w:t>1. Information Gain (Entropy)</w:t>
      </w:r>
    </w:p>
    <w:p w14:paraId="597D789A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Concept:</w:t>
      </w:r>
    </w:p>
    <w:p w14:paraId="3D888EC7" w14:textId="77777777" w:rsidR="00423359" w:rsidRPr="00423359" w:rsidRDefault="00423359" w:rsidP="0042335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Based on 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>Entropy</w:t>
      </w:r>
      <w:r w:rsidRPr="00423359">
        <w:rPr>
          <w:rFonts w:ascii="Times New Roman" w:hAnsi="Times New Roman" w:cs="Times New Roman"/>
          <w:sz w:val="24"/>
          <w:szCs w:val="24"/>
        </w:rPr>
        <w:t xml:space="preserve"> → measures randomness/impurity </w:t>
      </w:r>
    </w:p>
    <w:p w14:paraId="3ADA322C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Entropy Formula:</w:t>
      </w:r>
    </w:p>
    <w:p w14:paraId="5FC39F91" w14:textId="0C8657EF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Entropy(D)=-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sub>
          </m:sSub>
        </m:oMath>
      </m:oMathPara>
    </w:p>
    <w:p w14:paraId="6ECD78DB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Key Understanding:</w:t>
      </w:r>
    </w:p>
    <w:p w14:paraId="5BA25B13" w14:textId="77777777" w:rsidR="00423359" w:rsidRPr="00423359" w:rsidRDefault="00423359" w:rsidP="0042335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Entropy = 0 → 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>Pure data</w:t>
      </w:r>
      <w:r w:rsidRPr="004233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8CC8EE" w14:textId="77777777" w:rsidR="00423359" w:rsidRPr="00423359" w:rsidRDefault="00423359" w:rsidP="0042335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lastRenderedPageBreak/>
        <w:t xml:space="preserve">Entropy = High → 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>Impure data</w:t>
      </w:r>
    </w:p>
    <w:p w14:paraId="73ACB9F2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Times New Roman" w:hAnsi="Times New Roman" w:cs="Times New Roman"/>
          <w:b/>
          <w:bCs/>
          <w:sz w:val="24"/>
          <w:szCs w:val="24"/>
        </w:rPr>
        <w:t>Information Gain Formula:</w:t>
      </w:r>
    </w:p>
    <w:p w14:paraId="44666782" w14:textId="0EB21FAC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Gain(D,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)=Entropy(D)-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∣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∣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∣</m:t>
                  </m:r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>Entropy(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279DC3F7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Meaning:</w:t>
      </w:r>
    </w:p>
    <w:p w14:paraId="6A73971F" w14:textId="77777777" w:rsidR="00423359" w:rsidRPr="00423359" w:rsidRDefault="00423359" w:rsidP="0042335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Measures 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>reduction in impurity after split</w:t>
      </w:r>
      <w:r w:rsidRPr="004233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796989" w14:textId="77777777" w:rsidR="00423359" w:rsidRPr="00423359" w:rsidRDefault="00423359" w:rsidP="0042335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Higher gain = better split </w:t>
      </w:r>
    </w:p>
    <w:p w14:paraId="1FD28E7A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Rule:</w:t>
      </w:r>
    </w:p>
    <w:p w14:paraId="6BB0B2C3" w14:textId="77777777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Segoe UI Emoji" w:hAnsi="Segoe UI Emoji" w:cs="Segoe UI Emoji"/>
          <w:sz w:val="24"/>
          <w:szCs w:val="24"/>
        </w:rPr>
        <w:t>👉</w:t>
      </w:r>
      <w:r w:rsidRPr="00423359">
        <w:rPr>
          <w:rFonts w:ascii="Times New Roman" w:hAnsi="Times New Roman" w:cs="Times New Roman"/>
          <w:sz w:val="24"/>
          <w:szCs w:val="24"/>
        </w:rPr>
        <w:t xml:space="preserve"> Choose attribute with 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>highest Information Gain</w:t>
      </w:r>
    </w:p>
    <w:p w14:paraId="74C6D7E0" w14:textId="03F5376C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</w:p>
    <w:p w14:paraId="0B54A217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Limitation:</w:t>
      </w:r>
    </w:p>
    <w:p w14:paraId="48DB0D9E" w14:textId="77777777" w:rsidR="00423359" w:rsidRPr="00423359" w:rsidRDefault="00423359" w:rsidP="0042335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Favors attributes with 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>many values</w:t>
      </w:r>
      <w:r w:rsidRPr="00423359">
        <w:rPr>
          <w:rFonts w:ascii="Times New Roman" w:hAnsi="Times New Roman" w:cs="Times New Roman"/>
          <w:sz w:val="24"/>
          <w:szCs w:val="24"/>
        </w:rPr>
        <w:br/>
        <w:t xml:space="preserve">(can lead to overfitting) </w:t>
      </w:r>
    </w:p>
    <w:p w14:paraId="16A64842" w14:textId="101EAD90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</w:p>
    <w:p w14:paraId="042EC800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2. Gain Ratio</w:t>
      </w:r>
    </w:p>
    <w:p w14:paraId="11BB4813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Why needed?</w:t>
      </w:r>
    </w:p>
    <w:p w14:paraId="58C8AA7D" w14:textId="77777777" w:rsidR="00423359" w:rsidRPr="00423359" w:rsidRDefault="00423359" w:rsidP="0042335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Fixes the problem of Information Gain </w:t>
      </w:r>
    </w:p>
    <w:p w14:paraId="25414FFC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Formula:</w:t>
      </w:r>
    </w:p>
    <w:p w14:paraId="55A63077" w14:textId="076D5861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GainRatio(D,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Gain(D,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SplitInfo(D,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639E2EBA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Idea:</w:t>
      </w:r>
    </w:p>
    <w:p w14:paraId="46738C2F" w14:textId="77777777" w:rsidR="00423359" w:rsidRPr="00423359" w:rsidRDefault="00423359" w:rsidP="0042335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Normalizes information gain </w:t>
      </w:r>
    </w:p>
    <w:p w14:paraId="59D5AF27" w14:textId="77777777" w:rsidR="00423359" w:rsidRPr="00423359" w:rsidRDefault="00423359" w:rsidP="0042335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Penalizes attributes with too many splits </w:t>
      </w:r>
    </w:p>
    <w:p w14:paraId="75AD6154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Rule:</w:t>
      </w:r>
    </w:p>
    <w:p w14:paraId="177BBE84" w14:textId="77777777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Segoe UI Emoji" w:hAnsi="Segoe UI Emoji" w:cs="Segoe UI Emoji"/>
          <w:sz w:val="24"/>
          <w:szCs w:val="24"/>
        </w:rPr>
        <w:t>👉</w:t>
      </w:r>
      <w:r w:rsidRPr="00423359">
        <w:rPr>
          <w:rFonts w:ascii="Times New Roman" w:hAnsi="Times New Roman" w:cs="Times New Roman"/>
          <w:sz w:val="24"/>
          <w:szCs w:val="24"/>
        </w:rPr>
        <w:t xml:space="preserve"> Choose attribute with 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>highest Gain Ratio</w:t>
      </w:r>
    </w:p>
    <w:p w14:paraId="0148901E" w14:textId="4697C689" w:rsid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</w:p>
    <w:p w14:paraId="1EE346C5" w14:textId="77777777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</w:p>
    <w:p w14:paraId="57CD9149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3. Gini Index</w:t>
      </w:r>
    </w:p>
    <w:p w14:paraId="044B74D1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Used in:</w:t>
      </w:r>
    </w:p>
    <w:p w14:paraId="5DCD25F4" w14:textId="77777777" w:rsidR="00423359" w:rsidRPr="00423359" w:rsidRDefault="00423359" w:rsidP="0042335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CART (Classification and Regression Trees) </w:t>
      </w:r>
    </w:p>
    <w:p w14:paraId="2235EC0A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Formula:</w:t>
      </w:r>
    </w:p>
    <w:p w14:paraId="09AD12C7" w14:textId="2D98C0B9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Gini(D)=1-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q=1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</m:oMath>
      </m:oMathPara>
    </w:p>
    <w:p w14:paraId="4FB61949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Key Understanding:</w:t>
      </w:r>
    </w:p>
    <w:p w14:paraId="17F4D9D1" w14:textId="77777777" w:rsidR="00423359" w:rsidRPr="00423359" w:rsidRDefault="00423359" w:rsidP="0042335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Gini = 0 → Pure node </w:t>
      </w:r>
    </w:p>
    <w:p w14:paraId="2754E7AA" w14:textId="77777777" w:rsidR="00423359" w:rsidRPr="00423359" w:rsidRDefault="00423359" w:rsidP="0042335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sz w:val="24"/>
          <w:szCs w:val="24"/>
        </w:rPr>
        <w:t xml:space="preserve">Higher Gini → More impurity </w:t>
      </w:r>
    </w:p>
    <w:p w14:paraId="7F483C32" w14:textId="4ECA6BD6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</w:p>
    <w:p w14:paraId="113A4965" w14:textId="77777777" w:rsidR="00423359" w:rsidRPr="00423359" w:rsidRDefault="00423359" w:rsidP="004233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359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23359">
        <w:rPr>
          <w:rFonts w:ascii="Times New Roman" w:hAnsi="Times New Roman" w:cs="Times New Roman"/>
          <w:b/>
          <w:bCs/>
          <w:sz w:val="24"/>
          <w:szCs w:val="24"/>
        </w:rPr>
        <w:t xml:space="preserve"> Rule:</w:t>
      </w:r>
    </w:p>
    <w:p w14:paraId="041E6BA8" w14:textId="77777777" w:rsidR="00423359" w:rsidRPr="00423359" w:rsidRDefault="00423359" w:rsidP="00423359">
      <w:p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Segoe UI Emoji" w:hAnsi="Segoe UI Emoji" w:cs="Segoe UI Emoji"/>
          <w:sz w:val="24"/>
          <w:szCs w:val="24"/>
        </w:rPr>
        <w:t>👉</w:t>
      </w:r>
      <w:r w:rsidRPr="00423359">
        <w:rPr>
          <w:rFonts w:ascii="Times New Roman" w:hAnsi="Times New Roman" w:cs="Times New Roman"/>
          <w:sz w:val="24"/>
          <w:szCs w:val="24"/>
        </w:rPr>
        <w:t xml:space="preserve"> Choose split with:</w:t>
      </w:r>
    </w:p>
    <w:p w14:paraId="1E14B5D8" w14:textId="77777777" w:rsidR="00423359" w:rsidRPr="00423359" w:rsidRDefault="00423359" w:rsidP="0042335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b/>
          <w:bCs/>
          <w:sz w:val="24"/>
          <w:szCs w:val="24"/>
        </w:rPr>
        <w:t>Lowest Gini</w:t>
      </w:r>
      <w:r w:rsidRPr="00423359">
        <w:rPr>
          <w:rFonts w:ascii="Times New Roman" w:hAnsi="Times New Roman" w:cs="Times New Roman"/>
          <w:sz w:val="24"/>
          <w:szCs w:val="24"/>
        </w:rPr>
        <w:t xml:space="preserve">, or </w:t>
      </w:r>
    </w:p>
    <w:p w14:paraId="1B90E096" w14:textId="77777777" w:rsidR="00423359" w:rsidRPr="00423359" w:rsidRDefault="00423359" w:rsidP="0042335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23359">
        <w:rPr>
          <w:rFonts w:ascii="Times New Roman" w:hAnsi="Times New Roman" w:cs="Times New Roman"/>
          <w:b/>
          <w:bCs/>
          <w:sz w:val="24"/>
          <w:szCs w:val="24"/>
        </w:rPr>
        <w:t>Maximum reduction in Gini</w:t>
      </w:r>
      <w:r w:rsidRPr="004233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6FC6F" w14:textId="77777777" w:rsidR="00AC706C" w:rsidRPr="00423359" w:rsidRDefault="00AC706C">
      <w:pPr>
        <w:rPr>
          <w:rFonts w:ascii="Times New Roman" w:hAnsi="Times New Roman" w:cs="Times New Roman"/>
          <w:sz w:val="24"/>
          <w:szCs w:val="24"/>
        </w:rPr>
      </w:pPr>
    </w:p>
    <w:sectPr w:rsidR="00AC706C" w:rsidRPr="00423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84"/>
    <w:multiLevelType w:val="multilevel"/>
    <w:tmpl w:val="349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9CC"/>
    <w:multiLevelType w:val="multilevel"/>
    <w:tmpl w:val="54B4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96E79"/>
    <w:multiLevelType w:val="multilevel"/>
    <w:tmpl w:val="C03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B0B9E"/>
    <w:multiLevelType w:val="multilevel"/>
    <w:tmpl w:val="CAA2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D707E"/>
    <w:multiLevelType w:val="multilevel"/>
    <w:tmpl w:val="B06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D32B1"/>
    <w:multiLevelType w:val="multilevel"/>
    <w:tmpl w:val="E1B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61923"/>
    <w:multiLevelType w:val="multilevel"/>
    <w:tmpl w:val="F0AE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940B3"/>
    <w:multiLevelType w:val="multilevel"/>
    <w:tmpl w:val="B7D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C223E"/>
    <w:multiLevelType w:val="multilevel"/>
    <w:tmpl w:val="A6F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96062"/>
    <w:multiLevelType w:val="multilevel"/>
    <w:tmpl w:val="A06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8055C"/>
    <w:multiLevelType w:val="multilevel"/>
    <w:tmpl w:val="752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FE3992"/>
    <w:multiLevelType w:val="multilevel"/>
    <w:tmpl w:val="8B9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20813"/>
    <w:multiLevelType w:val="multilevel"/>
    <w:tmpl w:val="E730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676C7"/>
    <w:multiLevelType w:val="multilevel"/>
    <w:tmpl w:val="F7A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44AA1"/>
    <w:multiLevelType w:val="multilevel"/>
    <w:tmpl w:val="721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62783"/>
    <w:multiLevelType w:val="multilevel"/>
    <w:tmpl w:val="053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76922"/>
    <w:multiLevelType w:val="multilevel"/>
    <w:tmpl w:val="0D6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14BAB"/>
    <w:multiLevelType w:val="multilevel"/>
    <w:tmpl w:val="32F4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04354"/>
    <w:multiLevelType w:val="multilevel"/>
    <w:tmpl w:val="3B3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C411D"/>
    <w:multiLevelType w:val="multilevel"/>
    <w:tmpl w:val="8D9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D1195"/>
    <w:multiLevelType w:val="multilevel"/>
    <w:tmpl w:val="796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F3CDA"/>
    <w:multiLevelType w:val="multilevel"/>
    <w:tmpl w:val="901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C0A6D"/>
    <w:multiLevelType w:val="multilevel"/>
    <w:tmpl w:val="4FD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43641"/>
    <w:multiLevelType w:val="multilevel"/>
    <w:tmpl w:val="5A10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B7816"/>
    <w:multiLevelType w:val="multilevel"/>
    <w:tmpl w:val="51D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75687">
    <w:abstractNumId w:val="15"/>
  </w:num>
  <w:num w:numId="2" w16cid:durableId="1871645483">
    <w:abstractNumId w:val="3"/>
  </w:num>
  <w:num w:numId="3" w16cid:durableId="742991994">
    <w:abstractNumId w:val="22"/>
  </w:num>
  <w:num w:numId="4" w16cid:durableId="1554389351">
    <w:abstractNumId w:val="1"/>
  </w:num>
  <w:num w:numId="5" w16cid:durableId="106319668">
    <w:abstractNumId w:val="14"/>
  </w:num>
  <w:num w:numId="6" w16cid:durableId="1713731729">
    <w:abstractNumId w:val="16"/>
  </w:num>
  <w:num w:numId="7" w16cid:durableId="932740802">
    <w:abstractNumId w:val="2"/>
  </w:num>
  <w:num w:numId="8" w16cid:durableId="905919700">
    <w:abstractNumId w:val="18"/>
  </w:num>
  <w:num w:numId="9" w16cid:durableId="2014214217">
    <w:abstractNumId w:val="9"/>
  </w:num>
  <w:num w:numId="10" w16cid:durableId="613365432">
    <w:abstractNumId w:val="7"/>
  </w:num>
  <w:num w:numId="11" w16cid:durableId="1925800438">
    <w:abstractNumId w:val="23"/>
  </w:num>
  <w:num w:numId="12" w16cid:durableId="1701970554">
    <w:abstractNumId w:val="21"/>
  </w:num>
  <w:num w:numId="13" w16cid:durableId="2046564497">
    <w:abstractNumId w:val="6"/>
  </w:num>
  <w:num w:numId="14" w16cid:durableId="1451389946">
    <w:abstractNumId w:val="10"/>
  </w:num>
  <w:num w:numId="15" w16cid:durableId="1626425470">
    <w:abstractNumId w:val="13"/>
  </w:num>
  <w:num w:numId="16" w16cid:durableId="1602758691">
    <w:abstractNumId w:val="0"/>
  </w:num>
  <w:num w:numId="17" w16cid:durableId="1702628758">
    <w:abstractNumId w:val="12"/>
  </w:num>
  <w:num w:numId="18" w16cid:durableId="1357999891">
    <w:abstractNumId w:val="19"/>
  </w:num>
  <w:num w:numId="19" w16cid:durableId="953361981">
    <w:abstractNumId w:val="24"/>
  </w:num>
  <w:num w:numId="20" w16cid:durableId="1530291989">
    <w:abstractNumId w:val="5"/>
  </w:num>
  <w:num w:numId="21" w16cid:durableId="1618567002">
    <w:abstractNumId w:val="17"/>
  </w:num>
  <w:num w:numId="22" w16cid:durableId="1737702323">
    <w:abstractNumId w:val="11"/>
  </w:num>
  <w:num w:numId="23" w16cid:durableId="1855457302">
    <w:abstractNumId w:val="4"/>
  </w:num>
  <w:num w:numId="24" w16cid:durableId="2097166918">
    <w:abstractNumId w:val="20"/>
  </w:num>
  <w:num w:numId="25" w16cid:durableId="585190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A"/>
    <w:rsid w:val="00016D1D"/>
    <w:rsid w:val="002658CC"/>
    <w:rsid w:val="002E5CB6"/>
    <w:rsid w:val="00415C52"/>
    <w:rsid w:val="00423359"/>
    <w:rsid w:val="004D2033"/>
    <w:rsid w:val="00AA2788"/>
    <w:rsid w:val="00AC706C"/>
    <w:rsid w:val="00BC61E6"/>
    <w:rsid w:val="00D64532"/>
    <w:rsid w:val="00DC4C4A"/>
    <w:rsid w:val="00DE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9D11"/>
  <w15:chartTrackingRefBased/>
  <w15:docId w15:val="{7810EB76-CEBD-4C98-861F-B14E4D53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C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C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C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C4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4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4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4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4A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45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1</cp:revision>
  <dcterms:created xsi:type="dcterms:W3CDTF">2026-05-02T03:41:00Z</dcterms:created>
  <dcterms:modified xsi:type="dcterms:W3CDTF">2026-05-02T04:44:00Z</dcterms:modified>
</cp:coreProperties>
</file>