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26239" w14:textId="64AF058E" w:rsidR="00536537" w:rsidRPr="00EE237D" w:rsidRDefault="00536537" w:rsidP="00536537">
      <w:pPr>
        <w:rPr>
          <w:rFonts w:ascii="Times New Roman" w:hAnsi="Times New Roman" w:cs="Times New Roman"/>
          <w:b/>
          <w:bCs/>
          <w:sz w:val="28"/>
          <w:szCs w:val="28"/>
          <w:lang w:val="en-US"/>
        </w:rPr>
      </w:pPr>
      <w:r w:rsidRPr="00EE237D">
        <w:rPr>
          <w:rFonts w:ascii="Times New Roman" w:hAnsi="Times New Roman" w:cs="Times New Roman"/>
          <w:b/>
          <w:bCs/>
          <w:sz w:val="28"/>
          <w:szCs w:val="28"/>
          <w:lang w:val="en-US"/>
        </w:rPr>
        <w:t xml:space="preserve">Experiment </w:t>
      </w:r>
      <w:r>
        <w:rPr>
          <w:rFonts w:ascii="Times New Roman" w:hAnsi="Times New Roman" w:cs="Times New Roman"/>
          <w:b/>
          <w:bCs/>
          <w:sz w:val="28"/>
          <w:szCs w:val="28"/>
          <w:lang w:val="en-US"/>
        </w:rPr>
        <w:t>6</w:t>
      </w:r>
      <w:r w:rsidRPr="00EE237D">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Hierarchical clustering</w:t>
      </w:r>
      <w:r w:rsidRPr="00EE237D">
        <w:rPr>
          <w:rFonts w:ascii="Times New Roman" w:hAnsi="Times New Roman" w:cs="Times New Roman"/>
          <w:b/>
          <w:bCs/>
          <w:sz w:val="28"/>
          <w:szCs w:val="28"/>
          <w:lang w:val="en-US"/>
        </w:rPr>
        <w:t xml:space="preserve">                      Date</w:t>
      </w:r>
    </w:p>
    <w:p w14:paraId="41B1A5C0" w14:textId="3C64E643" w:rsidR="00536537" w:rsidRDefault="00536537">
      <w:pPr>
        <w:rPr>
          <w:lang w:val="en-US"/>
        </w:rPr>
      </w:pPr>
    </w:p>
    <w:p w14:paraId="0A6D6445" w14:textId="19703A69" w:rsidR="00536537" w:rsidRDefault="00536537">
      <w:pPr>
        <w:rPr>
          <w:rFonts w:ascii="Times New Roman" w:hAnsi="Times New Roman" w:cs="Times New Roman"/>
          <w:lang w:val="en-US"/>
        </w:rPr>
      </w:pPr>
      <w:r w:rsidRPr="00536537">
        <w:rPr>
          <w:rFonts w:ascii="Times New Roman" w:hAnsi="Times New Roman" w:cs="Times New Roman"/>
          <w:b/>
          <w:bCs/>
          <w:lang w:val="en-US"/>
        </w:rPr>
        <w:t>Aim:</w:t>
      </w:r>
      <w:r>
        <w:rPr>
          <w:rFonts w:ascii="Times New Roman" w:hAnsi="Times New Roman" w:cs="Times New Roman"/>
          <w:b/>
          <w:bCs/>
          <w:lang w:val="en-US"/>
        </w:rPr>
        <w:t xml:space="preserve"> </w:t>
      </w:r>
      <w:r>
        <w:rPr>
          <w:rFonts w:ascii="Times New Roman" w:hAnsi="Times New Roman" w:cs="Times New Roman"/>
          <w:lang w:val="en-US"/>
        </w:rPr>
        <w:t xml:space="preserve">To implement </w:t>
      </w:r>
      <w:r w:rsidRPr="000C723C">
        <w:rPr>
          <w:rFonts w:ascii="Times New Roman" w:hAnsi="Times New Roman" w:cs="Times New Roman"/>
          <w:b/>
          <w:bCs/>
          <w:lang w:val="en-US"/>
        </w:rPr>
        <w:t>hierarchical clustering algorithm</w:t>
      </w:r>
      <w:r>
        <w:rPr>
          <w:rFonts w:ascii="Times New Roman" w:hAnsi="Times New Roman" w:cs="Times New Roman"/>
          <w:lang w:val="en-US"/>
        </w:rPr>
        <w:t xml:space="preserve"> using python.</w:t>
      </w:r>
    </w:p>
    <w:p w14:paraId="05A1893C" w14:textId="77777777" w:rsidR="000C723C" w:rsidRDefault="000C723C">
      <w:pPr>
        <w:rPr>
          <w:rFonts w:ascii="Times New Roman" w:hAnsi="Times New Roman" w:cs="Times New Roman"/>
          <w:lang w:val="en-US"/>
        </w:rPr>
      </w:pPr>
    </w:p>
    <w:p w14:paraId="0CD3E8A7" w14:textId="20909A87" w:rsidR="000C723C" w:rsidRPr="000C723C" w:rsidRDefault="000C723C">
      <w:pPr>
        <w:rPr>
          <w:rFonts w:ascii="Times New Roman" w:hAnsi="Times New Roman" w:cs="Times New Roman"/>
          <w:b/>
          <w:bCs/>
          <w:lang w:val="en-US"/>
        </w:rPr>
      </w:pPr>
      <w:r w:rsidRPr="000C723C">
        <w:rPr>
          <w:rFonts w:ascii="Times New Roman" w:hAnsi="Times New Roman" w:cs="Times New Roman"/>
          <w:b/>
          <w:bCs/>
          <w:lang w:val="en-US"/>
        </w:rPr>
        <w:t>Theory</w:t>
      </w:r>
    </w:p>
    <w:p w14:paraId="0C781863" w14:textId="77777777" w:rsidR="000C723C" w:rsidRPr="000C723C" w:rsidRDefault="000C723C" w:rsidP="000C723C">
      <w:pPr>
        <w:jc w:val="both"/>
        <w:rPr>
          <w:rFonts w:ascii="Times New Roman" w:hAnsi="Times New Roman" w:cs="Times New Roman"/>
        </w:rPr>
      </w:pPr>
      <w:r w:rsidRPr="000C723C">
        <w:rPr>
          <w:rFonts w:ascii="Times New Roman" w:hAnsi="Times New Roman" w:cs="Times New Roman"/>
        </w:rPr>
        <w:t>Hierarchical Clustering is an unsupervised machine learning technique used to group similar data points into clusters. It creates a hierarchy of clusters in the form of a tree-like structure called a dendrogram. Unlike K-Means clustering, it does not require the number of clusters to be specified initially.</w:t>
      </w:r>
    </w:p>
    <w:p w14:paraId="764C39CB" w14:textId="77777777" w:rsidR="000C723C" w:rsidRPr="000C723C" w:rsidRDefault="000C723C" w:rsidP="000C723C">
      <w:pPr>
        <w:jc w:val="both"/>
        <w:rPr>
          <w:rFonts w:ascii="Times New Roman" w:hAnsi="Times New Roman" w:cs="Times New Roman"/>
        </w:rPr>
      </w:pPr>
      <w:r w:rsidRPr="000C723C">
        <w:rPr>
          <w:rFonts w:ascii="Times New Roman" w:hAnsi="Times New Roman" w:cs="Times New Roman"/>
        </w:rPr>
        <w:t>There are two types of hierarchical clustering: Agglomerative and Divisive. Agglomerative clustering follows a bottom-up approach where each data point starts as an individual cluster and similar clusters are merged step by step. Divisive clustering follows a top-down approach where all data points initially belong to one cluster and are divided repeatedly into smaller clusters.</w:t>
      </w:r>
    </w:p>
    <w:p w14:paraId="65522AE9" w14:textId="77777777" w:rsidR="000C723C" w:rsidRPr="000C723C" w:rsidRDefault="000C723C" w:rsidP="000C723C">
      <w:pPr>
        <w:jc w:val="both"/>
        <w:rPr>
          <w:rFonts w:ascii="Times New Roman" w:hAnsi="Times New Roman" w:cs="Times New Roman"/>
        </w:rPr>
      </w:pPr>
      <w:r w:rsidRPr="000C723C">
        <w:rPr>
          <w:rFonts w:ascii="Times New Roman" w:hAnsi="Times New Roman" w:cs="Times New Roman"/>
        </w:rPr>
        <w:t>A dendrogram is used to visualize the clustering process. It shows how clusters are merged or divided at different distance levels. By cutting the dendrogram at a particular height, the required number of clusters can be identified.</w:t>
      </w:r>
    </w:p>
    <w:p w14:paraId="1C452AC0" w14:textId="77777777" w:rsidR="000C723C" w:rsidRPr="000C723C" w:rsidRDefault="000C723C" w:rsidP="000C723C">
      <w:pPr>
        <w:jc w:val="both"/>
        <w:rPr>
          <w:rFonts w:ascii="Times New Roman" w:hAnsi="Times New Roman" w:cs="Times New Roman"/>
        </w:rPr>
      </w:pPr>
      <w:r w:rsidRPr="000C723C">
        <w:rPr>
          <w:rFonts w:ascii="Times New Roman" w:hAnsi="Times New Roman" w:cs="Times New Roman"/>
        </w:rPr>
        <w:t>Hierarchical clustering uses distance measures to calculate similarity between data points. Common distance measures include Euclidean distance, Manhattan distance, and Cosine similarity. Euclidean distance is the most widely used measure.</w:t>
      </w:r>
    </w:p>
    <w:p w14:paraId="2485D621" w14:textId="77777777" w:rsidR="000C723C" w:rsidRPr="000C723C" w:rsidRDefault="000C723C" w:rsidP="000C723C">
      <w:pPr>
        <w:jc w:val="both"/>
        <w:rPr>
          <w:rFonts w:ascii="Times New Roman" w:hAnsi="Times New Roman" w:cs="Times New Roman"/>
        </w:rPr>
      </w:pPr>
      <w:r w:rsidRPr="000C723C">
        <w:rPr>
          <w:rFonts w:ascii="Times New Roman" w:hAnsi="Times New Roman" w:cs="Times New Roman"/>
        </w:rPr>
        <w:t>Different linkage methods are used to determine the distance between clusters. Single linkage considers the minimum distance between clusters, complete linkage considers the maximum distance, and average linkage considers the average distance between all data points of the clusters.</w:t>
      </w:r>
    </w:p>
    <w:p w14:paraId="3D746351" w14:textId="77777777" w:rsidR="000C723C" w:rsidRPr="000C723C" w:rsidRDefault="000C723C" w:rsidP="000C723C">
      <w:pPr>
        <w:jc w:val="both"/>
        <w:rPr>
          <w:rFonts w:ascii="Times New Roman" w:hAnsi="Times New Roman" w:cs="Times New Roman"/>
        </w:rPr>
      </w:pPr>
      <w:r w:rsidRPr="000C723C">
        <w:rPr>
          <w:rFonts w:ascii="Times New Roman" w:hAnsi="Times New Roman" w:cs="Times New Roman"/>
        </w:rPr>
        <w:t>Hierarchical clustering is easy to understand and does not require prior knowledge of the number of clusters. It provides good visualization through dendrograms and works well for small datasets. However, it is computationally expensive for large datasets and sensitive to noise and outliers.</w:t>
      </w:r>
    </w:p>
    <w:p w14:paraId="17E48399" w14:textId="77777777" w:rsidR="000C723C" w:rsidRDefault="000C723C" w:rsidP="000C723C">
      <w:pPr>
        <w:jc w:val="both"/>
        <w:rPr>
          <w:rFonts w:ascii="Times New Roman" w:hAnsi="Times New Roman" w:cs="Times New Roman"/>
          <w:lang w:val="en-US"/>
        </w:rPr>
      </w:pPr>
    </w:p>
    <w:p w14:paraId="2D3A589F" w14:textId="77777777" w:rsidR="000C723C" w:rsidRPr="00045C92" w:rsidRDefault="000C723C" w:rsidP="000C723C">
      <w:pPr>
        <w:rPr>
          <w:rFonts w:ascii="Times New Roman" w:hAnsi="Times New Roman" w:cs="Times New Roman"/>
          <w:b/>
          <w:bCs/>
        </w:rPr>
      </w:pPr>
      <w:r w:rsidRPr="00045C92">
        <w:rPr>
          <w:rFonts w:ascii="Times New Roman" w:hAnsi="Times New Roman" w:cs="Times New Roman"/>
          <w:b/>
          <w:bCs/>
        </w:rPr>
        <w:t>Steps of the Algorithm</w:t>
      </w:r>
    </w:p>
    <w:p w14:paraId="32669B1D" w14:textId="77777777" w:rsidR="000C723C" w:rsidRPr="00045C92" w:rsidRDefault="000C723C" w:rsidP="000C723C">
      <w:pPr>
        <w:numPr>
          <w:ilvl w:val="0"/>
          <w:numId w:val="1"/>
        </w:numPr>
        <w:rPr>
          <w:rFonts w:ascii="Times New Roman" w:hAnsi="Times New Roman" w:cs="Times New Roman"/>
        </w:rPr>
      </w:pPr>
      <w:r w:rsidRPr="00045C92">
        <w:rPr>
          <w:rFonts w:ascii="Times New Roman" w:hAnsi="Times New Roman" w:cs="Times New Roman"/>
        </w:rPr>
        <w:t xml:space="preserve">Start with each data point as an individual cluster. </w:t>
      </w:r>
    </w:p>
    <w:p w14:paraId="255968BA" w14:textId="77777777" w:rsidR="000C723C" w:rsidRPr="00045C92" w:rsidRDefault="000C723C" w:rsidP="000C723C">
      <w:pPr>
        <w:numPr>
          <w:ilvl w:val="0"/>
          <w:numId w:val="1"/>
        </w:numPr>
        <w:rPr>
          <w:rFonts w:ascii="Times New Roman" w:hAnsi="Times New Roman" w:cs="Times New Roman"/>
        </w:rPr>
      </w:pPr>
      <w:r w:rsidRPr="00045C92">
        <w:rPr>
          <w:rFonts w:ascii="Times New Roman" w:hAnsi="Times New Roman" w:cs="Times New Roman"/>
        </w:rPr>
        <w:t xml:space="preserve">Compute the distance (similarity) between all pairs of clusters. </w:t>
      </w:r>
    </w:p>
    <w:p w14:paraId="72135C18" w14:textId="77777777" w:rsidR="000C723C" w:rsidRPr="00045C92" w:rsidRDefault="000C723C" w:rsidP="000C723C">
      <w:pPr>
        <w:numPr>
          <w:ilvl w:val="0"/>
          <w:numId w:val="1"/>
        </w:numPr>
        <w:rPr>
          <w:rFonts w:ascii="Times New Roman" w:hAnsi="Times New Roman" w:cs="Times New Roman"/>
        </w:rPr>
      </w:pPr>
      <w:r w:rsidRPr="00045C92">
        <w:rPr>
          <w:rFonts w:ascii="Times New Roman" w:hAnsi="Times New Roman" w:cs="Times New Roman"/>
        </w:rPr>
        <w:t xml:space="preserve">Merge the two closest clusters. </w:t>
      </w:r>
    </w:p>
    <w:p w14:paraId="6BC0EB38" w14:textId="77777777" w:rsidR="000C723C" w:rsidRPr="00045C92" w:rsidRDefault="000C723C" w:rsidP="000C723C">
      <w:pPr>
        <w:numPr>
          <w:ilvl w:val="0"/>
          <w:numId w:val="1"/>
        </w:numPr>
        <w:rPr>
          <w:rFonts w:ascii="Times New Roman" w:hAnsi="Times New Roman" w:cs="Times New Roman"/>
        </w:rPr>
      </w:pPr>
      <w:r w:rsidRPr="00045C92">
        <w:rPr>
          <w:rFonts w:ascii="Times New Roman" w:hAnsi="Times New Roman" w:cs="Times New Roman"/>
        </w:rPr>
        <w:t xml:space="preserve">Update the distance matrix based on the chosen linkage method. </w:t>
      </w:r>
    </w:p>
    <w:p w14:paraId="630CAFC3" w14:textId="77777777" w:rsidR="000C723C" w:rsidRPr="00045C92" w:rsidRDefault="000C723C" w:rsidP="000C723C">
      <w:pPr>
        <w:numPr>
          <w:ilvl w:val="0"/>
          <w:numId w:val="1"/>
        </w:numPr>
        <w:rPr>
          <w:rFonts w:ascii="Times New Roman" w:hAnsi="Times New Roman" w:cs="Times New Roman"/>
        </w:rPr>
      </w:pPr>
      <w:r w:rsidRPr="00045C92">
        <w:rPr>
          <w:rFonts w:ascii="Times New Roman" w:hAnsi="Times New Roman" w:cs="Times New Roman"/>
        </w:rPr>
        <w:t xml:space="preserve">Repeat steps 3–4 until only one cluster remains. </w:t>
      </w:r>
    </w:p>
    <w:p w14:paraId="658139F3" w14:textId="77777777" w:rsidR="000C723C" w:rsidRPr="000C723C" w:rsidRDefault="000C723C" w:rsidP="000C723C">
      <w:pPr>
        <w:jc w:val="both"/>
        <w:rPr>
          <w:rFonts w:ascii="Times New Roman" w:hAnsi="Times New Roman" w:cs="Times New Roman"/>
          <w:b/>
          <w:bCs/>
        </w:rPr>
      </w:pPr>
      <w:r w:rsidRPr="000C723C">
        <w:rPr>
          <w:rFonts w:ascii="Times New Roman" w:hAnsi="Times New Roman" w:cs="Times New Roman"/>
          <w:b/>
          <w:bCs/>
        </w:rPr>
        <w:lastRenderedPageBreak/>
        <w:t>Problem Statement</w:t>
      </w:r>
    </w:p>
    <w:p w14:paraId="6F1E3184" w14:textId="68420E44" w:rsidR="005F2C3B" w:rsidRDefault="006E7611" w:rsidP="000C723C">
      <w:pPr>
        <w:jc w:val="both"/>
        <w:rPr>
          <w:rFonts w:ascii="Times New Roman" w:hAnsi="Times New Roman" w:cs="Times New Roman"/>
          <w:lang w:val="en-US"/>
        </w:rPr>
      </w:pPr>
      <w:r w:rsidRPr="006E7611">
        <w:rPr>
          <w:rFonts w:ascii="Times New Roman" w:hAnsi="Times New Roman" w:cs="Times New Roman"/>
        </w:rPr>
        <w:t xml:space="preserve">A shopping mall wants to </w:t>
      </w:r>
      <w:proofErr w:type="spellStart"/>
      <w:r w:rsidRPr="006E7611">
        <w:rPr>
          <w:rFonts w:ascii="Times New Roman" w:hAnsi="Times New Roman" w:cs="Times New Roman"/>
        </w:rPr>
        <w:t>analyze</w:t>
      </w:r>
      <w:proofErr w:type="spellEnd"/>
      <w:r w:rsidRPr="006E7611">
        <w:rPr>
          <w:rFonts w:ascii="Times New Roman" w:hAnsi="Times New Roman" w:cs="Times New Roman"/>
        </w:rPr>
        <w:t xml:space="preserve"> customer </w:t>
      </w:r>
      <w:proofErr w:type="spellStart"/>
      <w:r w:rsidRPr="006E7611">
        <w:rPr>
          <w:rFonts w:ascii="Times New Roman" w:hAnsi="Times New Roman" w:cs="Times New Roman"/>
        </w:rPr>
        <w:t>behavior</w:t>
      </w:r>
      <w:proofErr w:type="spellEnd"/>
      <w:r w:rsidRPr="006E7611">
        <w:rPr>
          <w:rFonts w:ascii="Times New Roman" w:hAnsi="Times New Roman" w:cs="Times New Roman"/>
        </w:rPr>
        <w:t xml:space="preserve"> based on Annual Income (in ₹ Lakhs) and Spending Score (out of 10). The objective is to group customers with similar income and spending patterns into different clusters using Hierarchical Clustering. This analysis will help the mall identify different types of customers and improve marketing strategies.</w:t>
      </w:r>
    </w:p>
    <w:p w14:paraId="6B229623" w14:textId="77777777" w:rsidR="005F2C3B" w:rsidRDefault="005F2C3B" w:rsidP="000C723C">
      <w:pPr>
        <w:jc w:val="both"/>
        <w:rPr>
          <w:rFonts w:ascii="Times New Roman" w:hAnsi="Times New Roman" w:cs="Times New Roman"/>
          <w:lang w:val="en-US"/>
        </w:rPr>
      </w:pPr>
    </w:p>
    <w:p w14:paraId="330D819B" w14:textId="77777777" w:rsidR="005F2C3B" w:rsidRDefault="005F2C3B" w:rsidP="000C723C">
      <w:pPr>
        <w:jc w:val="both"/>
        <w:rPr>
          <w:rFonts w:ascii="Times New Roman" w:hAnsi="Times New Roman" w:cs="Times New Roman"/>
          <w:lang w:val="en-US"/>
        </w:rPr>
      </w:pPr>
    </w:p>
    <w:p w14:paraId="1FB22855" w14:textId="77777777" w:rsidR="005F2C3B" w:rsidRDefault="005F2C3B" w:rsidP="000C723C">
      <w:pPr>
        <w:jc w:val="both"/>
        <w:rPr>
          <w:rFonts w:ascii="Times New Roman" w:hAnsi="Times New Roman" w:cs="Times New Roman"/>
          <w:lang w:val="en-US"/>
        </w:rPr>
      </w:pPr>
    </w:p>
    <w:p w14:paraId="7DA65E1D" w14:textId="77777777" w:rsidR="005F2C3B" w:rsidRDefault="005F2C3B" w:rsidP="000C723C">
      <w:pPr>
        <w:jc w:val="both"/>
        <w:rPr>
          <w:rFonts w:ascii="Times New Roman" w:hAnsi="Times New Roman" w:cs="Times New Roman"/>
          <w:lang w:val="en-US"/>
        </w:rPr>
      </w:pPr>
    </w:p>
    <w:p w14:paraId="1FAE9471" w14:textId="77777777" w:rsidR="005F2C3B" w:rsidRDefault="005F2C3B" w:rsidP="000C723C">
      <w:pPr>
        <w:jc w:val="both"/>
        <w:rPr>
          <w:rFonts w:ascii="Times New Roman" w:hAnsi="Times New Roman" w:cs="Times New Roman"/>
          <w:lang w:val="en-US"/>
        </w:rPr>
      </w:pPr>
    </w:p>
    <w:p w14:paraId="0DDEF155" w14:textId="77777777" w:rsidR="005F2C3B" w:rsidRDefault="005F2C3B" w:rsidP="000C723C">
      <w:pPr>
        <w:jc w:val="both"/>
        <w:rPr>
          <w:rFonts w:ascii="Times New Roman" w:hAnsi="Times New Roman" w:cs="Times New Roman"/>
          <w:lang w:val="en-US"/>
        </w:rPr>
      </w:pPr>
    </w:p>
    <w:p w14:paraId="0876F520" w14:textId="77777777" w:rsidR="005F2C3B" w:rsidRDefault="005F2C3B" w:rsidP="000C723C">
      <w:pPr>
        <w:jc w:val="both"/>
        <w:rPr>
          <w:rFonts w:ascii="Times New Roman" w:hAnsi="Times New Roman" w:cs="Times New Roman"/>
          <w:lang w:val="en-US"/>
        </w:rPr>
      </w:pPr>
    </w:p>
    <w:p w14:paraId="4E08A60C" w14:textId="77777777" w:rsidR="005F2C3B" w:rsidRDefault="005F2C3B" w:rsidP="000C723C">
      <w:pPr>
        <w:jc w:val="both"/>
        <w:rPr>
          <w:rFonts w:ascii="Times New Roman" w:hAnsi="Times New Roman" w:cs="Times New Roman"/>
          <w:lang w:val="en-US"/>
        </w:rPr>
      </w:pPr>
    </w:p>
    <w:p w14:paraId="1C4966E0" w14:textId="77777777" w:rsidR="005F2C3B" w:rsidRDefault="005F2C3B" w:rsidP="000C723C">
      <w:pPr>
        <w:jc w:val="both"/>
        <w:rPr>
          <w:rFonts w:ascii="Times New Roman" w:hAnsi="Times New Roman" w:cs="Times New Roman"/>
          <w:lang w:val="en-US"/>
        </w:rPr>
      </w:pPr>
    </w:p>
    <w:p w14:paraId="5BFA24B9" w14:textId="72FD369D" w:rsidR="005F2C3B" w:rsidRPr="005F2C3B" w:rsidRDefault="005F2C3B" w:rsidP="000C723C">
      <w:pPr>
        <w:jc w:val="both"/>
        <w:rPr>
          <w:rFonts w:ascii="Times New Roman" w:hAnsi="Times New Roman" w:cs="Times New Roman"/>
          <w:b/>
          <w:bCs/>
          <w:lang w:val="en-US"/>
        </w:rPr>
      </w:pPr>
      <w:r w:rsidRPr="005F2C3B">
        <w:rPr>
          <w:rFonts w:ascii="Times New Roman" w:hAnsi="Times New Roman" w:cs="Times New Roman"/>
          <w:b/>
          <w:bCs/>
          <w:lang w:val="en-US"/>
        </w:rPr>
        <w:t>Conclusion</w:t>
      </w:r>
    </w:p>
    <w:p w14:paraId="674BE451" w14:textId="4DBC9C51" w:rsidR="005F2C3B" w:rsidRPr="00536537" w:rsidRDefault="006E7611" w:rsidP="000C723C">
      <w:pPr>
        <w:jc w:val="both"/>
        <w:rPr>
          <w:rFonts w:ascii="Times New Roman" w:hAnsi="Times New Roman" w:cs="Times New Roman"/>
          <w:lang w:val="en-US"/>
        </w:rPr>
      </w:pPr>
      <w:r w:rsidRPr="006E7611">
        <w:rPr>
          <w:rFonts w:ascii="Times New Roman" w:hAnsi="Times New Roman" w:cs="Times New Roman"/>
        </w:rPr>
        <w:t xml:space="preserve">Hierarchical Clustering was successfully applied to the customer dataset containing Annual Income and Spending Score. The algorithm grouped customers based on similarities in their income and spending </w:t>
      </w:r>
      <w:proofErr w:type="spellStart"/>
      <w:r w:rsidRPr="006E7611">
        <w:rPr>
          <w:rFonts w:ascii="Times New Roman" w:hAnsi="Times New Roman" w:cs="Times New Roman"/>
        </w:rPr>
        <w:t>behavior</w:t>
      </w:r>
      <w:proofErr w:type="spellEnd"/>
      <w:r w:rsidRPr="006E7611">
        <w:rPr>
          <w:rFonts w:ascii="Times New Roman" w:hAnsi="Times New Roman" w:cs="Times New Roman"/>
        </w:rPr>
        <w:t>. Customers with similar patterns were placed in the same cluster, which helps in understanding different customer groups. Thus, hierarchical clustering is useful for customer segmentation and improving business decision-making.</w:t>
      </w:r>
    </w:p>
    <w:sectPr w:rsidR="005F2C3B" w:rsidRPr="005365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64965"/>
    <w:multiLevelType w:val="multilevel"/>
    <w:tmpl w:val="CBA07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8054BD"/>
    <w:multiLevelType w:val="multilevel"/>
    <w:tmpl w:val="25A2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1643922">
    <w:abstractNumId w:val="0"/>
  </w:num>
  <w:num w:numId="2" w16cid:durableId="118686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537"/>
    <w:rsid w:val="000C723C"/>
    <w:rsid w:val="002D4334"/>
    <w:rsid w:val="002F76CF"/>
    <w:rsid w:val="00536537"/>
    <w:rsid w:val="005F2C3B"/>
    <w:rsid w:val="006E7611"/>
    <w:rsid w:val="00BF2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12569"/>
  <w15:chartTrackingRefBased/>
  <w15:docId w15:val="{E3572F6A-7C0D-484D-A263-BE42D6B4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537"/>
  </w:style>
  <w:style w:type="paragraph" w:styleId="Heading1">
    <w:name w:val="heading 1"/>
    <w:basedOn w:val="Normal"/>
    <w:next w:val="Normal"/>
    <w:link w:val="Heading1Char"/>
    <w:uiPriority w:val="9"/>
    <w:qFormat/>
    <w:rsid w:val="005365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5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5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5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5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5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5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5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5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5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537"/>
    <w:rPr>
      <w:rFonts w:eastAsiaTheme="majorEastAsia" w:cstheme="majorBidi"/>
      <w:color w:val="272727" w:themeColor="text1" w:themeTint="D8"/>
    </w:rPr>
  </w:style>
  <w:style w:type="paragraph" w:styleId="Title">
    <w:name w:val="Title"/>
    <w:basedOn w:val="Normal"/>
    <w:next w:val="Normal"/>
    <w:link w:val="TitleChar"/>
    <w:uiPriority w:val="10"/>
    <w:qFormat/>
    <w:rsid w:val="00536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537"/>
    <w:pPr>
      <w:spacing w:before="160"/>
      <w:jc w:val="center"/>
    </w:pPr>
    <w:rPr>
      <w:i/>
      <w:iCs/>
      <w:color w:val="404040" w:themeColor="text1" w:themeTint="BF"/>
    </w:rPr>
  </w:style>
  <w:style w:type="character" w:customStyle="1" w:styleId="QuoteChar">
    <w:name w:val="Quote Char"/>
    <w:basedOn w:val="DefaultParagraphFont"/>
    <w:link w:val="Quote"/>
    <w:uiPriority w:val="29"/>
    <w:rsid w:val="00536537"/>
    <w:rPr>
      <w:i/>
      <w:iCs/>
      <w:color w:val="404040" w:themeColor="text1" w:themeTint="BF"/>
    </w:rPr>
  </w:style>
  <w:style w:type="paragraph" w:styleId="ListParagraph">
    <w:name w:val="List Paragraph"/>
    <w:basedOn w:val="Normal"/>
    <w:uiPriority w:val="34"/>
    <w:qFormat/>
    <w:rsid w:val="00536537"/>
    <w:pPr>
      <w:ind w:left="720"/>
      <w:contextualSpacing/>
    </w:pPr>
  </w:style>
  <w:style w:type="character" w:styleId="IntenseEmphasis">
    <w:name w:val="Intense Emphasis"/>
    <w:basedOn w:val="DefaultParagraphFont"/>
    <w:uiPriority w:val="21"/>
    <w:qFormat/>
    <w:rsid w:val="00536537"/>
    <w:rPr>
      <w:i/>
      <w:iCs/>
      <w:color w:val="2F5496" w:themeColor="accent1" w:themeShade="BF"/>
    </w:rPr>
  </w:style>
  <w:style w:type="paragraph" w:styleId="IntenseQuote">
    <w:name w:val="Intense Quote"/>
    <w:basedOn w:val="Normal"/>
    <w:next w:val="Normal"/>
    <w:link w:val="IntenseQuoteChar"/>
    <w:uiPriority w:val="30"/>
    <w:qFormat/>
    <w:rsid w:val="005365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537"/>
    <w:rPr>
      <w:i/>
      <w:iCs/>
      <w:color w:val="2F5496" w:themeColor="accent1" w:themeShade="BF"/>
    </w:rPr>
  </w:style>
  <w:style w:type="character" w:styleId="IntenseReference">
    <w:name w:val="Intense Reference"/>
    <w:basedOn w:val="DefaultParagraphFont"/>
    <w:uiPriority w:val="32"/>
    <w:qFormat/>
    <w:rsid w:val="005365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3</cp:revision>
  <dcterms:created xsi:type="dcterms:W3CDTF">2026-05-14T04:35:00Z</dcterms:created>
  <dcterms:modified xsi:type="dcterms:W3CDTF">2026-05-14T05:12:00Z</dcterms:modified>
</cp:coreProperties>
</file>