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178A100" w14:textId="77777777" w:rsidR="00E23C74" w:rsidRDefault="00E23C74" w:rsidP="00E23C74">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UNIT 4</w:t>
      </w:r>
    </w:p>
    <w:p w14:paraId="759D2315" w14:textId="77777777" w:rsidR="000B401D" w:rsidRDefault="000B401D" w:rsidP="00E23C74">
      <w:pPr>
        <w:jc w:val="center"/>
        <w:rPr>
          <w:rFonts w:ascii="Times New Roman" w:hAnsi="Times New Roman" w:cs="Times New Roman"/>
          <w:b/>
          <w:bCs/>
          <w:sz w:val="28"/>
          <w:szCs w:val="28"/>
          <w:lang w:val="en-US"/>
        </w:rPr>
      </w:pPr>
    </w:p>
    <w:p w14:paraId="4AA64CD2" w14:textId="3DCCD69D" w:rsidR="000B401D" w:rsidRDefault="000B401D" w:rsidP="00E23C74">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INTRODUCTION</w:t>
      </w:r>
    </w:p>
    <w:p w14:paraId="48E4589F" w14:textId="77777777" w:rsidR="000B401D" w:rsidRDefault="000B401D" w:rsidP="00E23C74">
      <w:pPr>
        <w:jc w:val="center"/>
        <w:rPr>
          <w:rFonts w:ascii="Times New Roman" w:hAnsi="Times New Roman" w:cs="Times New Roman"/>
          <w:b/>
          <w:bCs/>
          <w:sz w:val="28"/>
          <w:szCs w:val="28"/>
          <w:lang w:val="en-US"/>
        </w:rPr>
      </w:pPr>
    </w:p>
    <w:p w14:paraId="77A24AB8" w14:textId="5DB55B33" w:rsidR="00343DC3" w:rsidRPr="00DA7DFB" w:rsidRDefault="00111690" w:rsidP="000B401D">
      <w:pPr>
        <w:rPr>
          <w:rFonts w:ascii="Times New Roman" w:hAnsi="Times New Roman" w:cs="Times New Roman"/>
          <w:b/>
          <w:bCs/>
          <w:sz w:val="28"/>
          <w:szCs w:val="28"/>
          <w:lang w:val="en-US"/>
        </w:rPr>
      </w:pPr>
      <w:r w:rsidRPr="00DA7DFB">
        <w:rPr>
          <w:rFonts w:ascii="Times New Roman" w:hAnsi="Times New Roman" w:cs="Times New Roman"/>
          <w:b/>
          <w:bCs/>
          <w:sz w:val="28"/>
          <w:szCs w:val="28"/>
          <w:lang w:val="en-US"/>
        </w:rPr>
        <w:t>PRODUCT DESIGN</w:t>
      </w:r>
    </w:p>
    <w:p w14:paraId="65C89CB5" w14:textId="77777777" w:rsidR="002C66A5" w:rsidRPr="00DA7DFB" w:rsidRDefault="002C66A5" w:rsidP="00DF0EC3">
      <w:pPr>
        <w:pStyle w:val="ListParagraph"/>
        <w:numPr>
          <w:ilvl w:val="0"/>
          <w:numId w:val="1"/>
        </w:numPr>
        <w:jc w:val="both"/>
        <w:rPr>
          <w:rFonts w:ascii="Times New Roman" w:hAnsi="Times New Roman" w:cs="Times New Roman"/>
          <w:sz w:val="28"/>
          <w:szCs w:val="28"/>
        </w:rPr>
      </w:pPr>
      <w:r w:rsidRPr="00DA7DFB">
        <w:rPr>
          <w:rFonts w:ascii="Times New Roman" w:hAnsi="Times New Roman" w:cs="Times New Roman"/>
          <w:sz w:val="28"/>
          <w:szCs w:val="28"/>
          <w:lang w:val="en-US"/>
        </w:rPr>
        <w:t>Product design is a multifaceted process that encompasses creativity, technical skills, and user-centric thinking. It involves the development of innovative solutions to user needs and challenges</w:t>
      </w:r>
    </w:p>
    <w:p w14:paraId="27FA925D" w14:textId="77777777" w:rsidR="00D64CE8" w:rsidRPr="00DA7DFB" w:rsidRDefault="00D64CE8" w:rsidP="00DF0EC3">
      <w:pPr>
        <w:pStyle w:val="ListParagraph"/>
        <w:numPr>
          <w:ilvl w:val="0"/>
          <w:numId w:val="1"/>
        </w:numPr>
        <w:jc w:val="both"/>
        <w:rPr>
          <w:rFonts w:ascii="Times New Roman" w:hAnsi="Times New Roman" w:cs="Times New Roman"/>
          <w:sz w:val="28"/>
          <w:szCs w:val="28"/>
        </w:rPr>
      </w:pPr>
      <w:r w:rsidRPr="00DA7DFB">
        <w:rPr>
          <w:rFonts w:ascii="Times New Roman" w:hAnsi="Times New Roman" w:cs="Times New Roman"/>
          <w:sz w:val="28"/>
          <w:szCs w:val="28"/>
          <w:lang w:val="en-US"/>
        </w:rPr>
        <w:t>Product design is about crafting not only visually appealing products but also ensuring functionality and user-friendliness. It's about balancing form and function.</w:t>
      </w:r>
    </w:p>
    <w:p w14:paraId="4D5F384B" w14:textId="77777777" w:rsidR="00D64CE8" w:rsidRPr="00DA7DFB" w:rsidRDefault="00D64CE8" w:rsidP="00DF0EC3">
      <w:pPr>
        <w:pStyle w:val="ListParagraph"/>
        <w:numPr>
          <w:ilvl w:val="0"/>
          <w:numId w:val="1"/>
        </w:numPr>
        <w:jc w:val="both"/>
        <w:rPr>
          <w:rFonts w:ascii="Times New Roman" w:hAnsi="Times New Roman" w:cs="Times New Roman"/>
          <w:sz w:val="28"/>
          <w:szCs w:val="28"/>
        </w:rPr>
      </w:pPr>
      <w:r w:rsidRPr="00DA7DFB">
        <w:rPr>
          <w:rFonts w:ascii="Times New Roman" w:hAnsi="Times New Roman" w:cs="Times New Roman"/>
          <w:sz w:val="28"/>
          <w:szCs w:val="28"/>
          <w:lang w:val="en-US"/>
        </w:rPr>
        <w:t>Product designers conduct extensive market research to understand target audiences, competitor offerings, and emerging trends. They incorporate user feedback to refine designs and ensure customer satisfaction.</w:t>
      </w:r>
    </w:p>
    <w:p w14:paraId="79A6E57F" w14:textId="77777777" w:rsidR="00DF0EC3" w:rsidRPr="00DA7DFB" w:rsidRDefault="00DF0EC3" w:rsidP="00DF0EC3">
      <w:pPr>
        <w:pStyle w:val="ListParagraph"/>
        <w:numPr>
          <w:ilvl w:val="0"/>
          <w:numId w:val="1"/>
        </w:numPr>
        <w:jc w:val="both"/>
        <w:rPr>
          <w:rFonts w:ascii="Times New Roman" w:hAnsi="Times New Roman" w:cs="Times New Roman"/>
          <w:sz w:val="28"/>
          <w:szCs w:val="28"/>
        </w:rPr>
      </w:pPr>
      <w:r w:rsidRPr="00DA7DFB">
        <w:rPr>
          <w:rFonts w:ascii="Times New Roman" w:hAnsi="Times New Roman" w:cs="Times New Roman"/>
          <w:sz w:val="28"/>
          <w:szCs w:val="28"/>
          <w:lang w:val="en-US"/>
        </w:rPr>
        <w:t>Prototyping is essential for testing and refining design concepts. Through iterative development, designers can refine their designs, making them more efficient and user-friendly.</w:t>
      </w:r>
    </w:p>
    <w:p w14:paraId="3D1CDA92" w14:textId="77777777" w:rsidR="00DA7DFB" w:rsidRPr="00DA7DFB" w:rsidRDefault="00DA7DFB" w:rsidP="00DA7DFB">
      <w:pPr>
        <w:pStyle w:val="ListParagraph"/>
        <w:jc w:val="both"/>
        <w:rPr>
          <w:rFonts w:ascii="Times New Roman" w:hAnsi="Times New Roman" w:cs="Times New Roman"/>
          <w:sz w:val="28"/>
          <w:szCs w:val="28"/>
        </w:rPr>
      </w:pPr>
    </w:p>
    <w:p w14:paraId="6735AAFF" w14:textId="619BB487" w:rsidR="00D71633" w:rsidRPr="00DA7DFB" w:rsidRDefault="007A7F9B" w:rsidP="00DA7DFB">
      <w:pPr>
        <w:jc w:val="center"/>
        <w:rPr>
          <w:rFonts w:ascii="Times New Roman" w:hAnsi="Times New Roman" w:cs="Times New Roman"/>
          <w:b/>
          <w:bCs/>
          <w:sz w:val="28"/>
          <w:szCs w:val="28"/>
          <w:lang w:val="en-US"/>
        </w:rPr>
      </w:pPr>
      <w:r w:rsidRPr="00DA7DFB">
        <w:rPr>
          <w:rFonts w:ascii="Times New Roman" w:hAnsi="Times New Roman" w:cs="Times New Roman"/>
          <w:b/>
          <w:bCs/>
          <w:sz w:val="28"/>
          <w:szCs w:val="28"/>
          <w:lang w:val="en-US"/>
        </w:rPr>
        <w:t>INTELLECTUAL PROPERTY RIGHTS</w:t>
      </w:r>
    </w:p>
    <w:p w14:paraId="179A1DEF" w14:textId="77777777" w:rsidR="00D71633" w:rsidRPr="00D71633" w:rsidRDefault="00D71633" w:rsidP="00212160">
      <w:pPr>
        <w:jc w:val="both"/>
        <w:rPr>
          <w:rFonts w:ascii="Times New Roman" w:hAnsi="Times New Roman" w:cs="Times New Roman"/>
          <w:sz w:val="28"/>
          <w:szCs w:val="28"/>
        </w:rPr>
      </w:pPr>
      <w:r w:rsidRPr="00D71633">
        <w:rPr>
          <w:rFonts w:ascii="Times New Roman" w:hAnsi="Times New Roman" w:cs="Times New Roman"/>
          <w:sz w:val="28"/>
          <w:szCs w:val="28"/>
          <w:lang w:val="en-US"/>
        </w:rPr>
        <w:t>The importance of protecting your innovative ideas and designs to ensure your competitive edge in the market.</w:t>
      </w:r>
    </w:p>
    <w:p w14:paraId="0E7B0583" w14:textId="77777777" w:rsidR="00D71633" w:rsidRPr="00D71633" w:rsidRDefault="00D71633" w:rsidP="00212160">
      <w:pPr>
        <w:numPr>
          <w:ilvl w:val="0"/>
          <w:numId w:val="2"/>
        </w:numPr>
        <w:jc w:val="both"/>
        <w:rPr>
          <w:rFonts w:ascii="Times New Roman" w:hAnsi="Times New Roman" w:cs="Times New Roman"/>
          <w:sz w:val="28"/>
          <w:szCs w:val="28"/>
        </w:rPr>
      </w:pPr>
      <w:r w:rsidRPr="00D71633">
        <w:rPr>
          <w:rFonts w:ascii="Times New Roman" w:hAnsi="Times New Roman" w:cs="Times New Roman"/>
          <w:sz w:val="28"/>
          <w:szCs w:val="28"/>
          <w:lang w:val="en-US"/>
        </w:rPr>
        <w:t xml:space="preserve">Preventing counterfeiting </w:t>
      </w:r>
    </w:p>
    <w:p w14:paraId="208F2219" w14:textId="77777777" w:rsidR="00D71633" w:rsidRPr="00D71633" w:rsidRDefault="00D71633" w:rsidP="00212160">
      <w:pPr>
        <w:ind w:left="720"/>
        <w:jc w:val="both"/>
        <w:rPr>
          <w:rFonts w:ascii="Times New Roman" w:hAnsi="Times New Roman" w:cs="Times New Roman"/>
          <w:sz w:val="28"/>
          <w:szCs w:val="28"/>
        </w:rPr>
      </w:pPr>
      <w:r w:rsidRPr="00D71633">
        <w:rPr>
          <w:rFonts w:ascii="Times New Roman" w:hAnsi="Times New Roman" w:cs="Times New Roman"/>
          <w:sz w:val="28"/>
          <w:szCs w:val="28"/>
          <w:lang w:val="en-US"/>
        </w:rPr>
        <w:t>Intellectual property protection safeguards your original designs from unauthorized copying or infringement. This helps prevent counterfeit products that could damage your brand and reputation.</w:t>
      </w:r>
    </w:p>
    <w:p w14:paraId="2E1BD2B4" w14:textId="77777777" w:rsidR="00D71633" w:rsidRPr="00D71633" w:rsidRDefault="00D71633" w:rsidP="00212160">
      <w:pPr>
        <w:numPr>
          <w:ilvl w:val="0"/>
          <w:numId w:val="3"/>
        </w:numPr>
        <w:jc w:val="both"/>
        <w:rPr>
          <w:rFonts w:ascii="Times New Roman" w:hAnsi="Times New Roman" w:cs="Times New Roman"/>
          <w:sz w:val="28"/>
          <w:szCs w:val="28"/>
        </w:rPr>
      </w:pPr>
      <w:r w:rsidRPr="00D71633">
        <w:rPr>
          <w:rFonts w:ascii="Times New Roman" w:hAnsi="Times New Roman" w:cs="Times New Roman"/>
          <w:sz w:val="28"/>
          <w:szCs w:val="28"/>
          <w:lang w:val="en-US"/>
        </w:rPr>
        <w:t xml:space="preserve">Securing Market Advantage </w:t>
      </w:r>
    </w:p>
    <w:p w14:paraId="7C6F1103" w14:textId="77777777" w:rsidR="00D71633" w:rsidRPr="00D71633" w:rsidRDefault="00D71633" w:rsidP="00212160">
      <w:pPr>
        <w:ind w:left="720"/>
        <w:jc w:val="both"/>
        <w:rPr>
          <w:rFonts w:ascii="Times New Roman" w:hAnsi="Times New Roman" w:cs="Times New Roman"/>
          <w:sz w:val="28"/>
          <w:szCs w:val="28"/>
        </w:rPr>
      </w:pPr>
      <w:r w:rsidRPr="00D71633">
        <w:rPr>
          <w:rFonts w:ascii="Times New Roman" w:hAnsi="Times New Roman" w:cs="Times New Roman"/>
          <w:sz w:val="28"/>
          <w:szCs w:val="28"/>
          <w:lang w:val="en-US"/>
        </w:rPr>
        <w:t>Strong intellectual property rights give you exclusive rights to exploit your design, allowing you to control its production, distribution, and use. This provides a significant market advantage over competitors.</w:t>
      </w:r>
    </w:p>
    <w:p w14:paraId="4BECA72F" w14:textId="77777777" w:rsidR="00D71633" w:rsidRPr="00D71633" w:rsidRDefault="00D71633" w:rsidP="00212160">
      <w:pPr>
        <w:numPr>
          <w:ilvl w:val="0"/>
          <w:numId w:val="4"/>
        </w:numPr>
        <w:jc w:val="both"/>
        <w:rPr>
          <w:rFonts w:ascii="Times New Roman" w:hAnsi="Times New Roman" w:cs="Times New Roman"/>
          <w:sz w:val="28"/>
          <w:szCs w:val="28"/>
        </w:rPr>
      </w:pPr>
      <w:r w:rsidRPr="00D71633">
        <w:rPr>
          <w:rFonts w:ascii="Times New Roman" w:hAnsi="Times New Roman" w:cs="Times New Roman"/>
          <w:sz w:val="28"/>
          <w:szCs w:val="28"/>
          <w:lang w:val="en-US"/>
        </w:rPr>
        <w:t xml:space="preserve">Enhancing Brand value </w:t>
      </w:r>
    </w:p>
    <w:p w14:paraId="13A12B18" w14:textId="1B7E0949" w:rsidR="00D71633" w:rsidRPr="00DA7DFB" w:rsidRDefault="00D71633" w:rsidP="00DA7DFB">
      <w:pPr>
        <w:ind w:left="720"/>
        <w:jc w:val="both"/>
        <w:rPr>
          <w:rFonts w:ascii="Times New Roman" w:hAnsi="Times New Roman" w:cs="Times New Roman"/>
          <w:sz w:val="28"/>
          <w:szCs w:val="28"/>
        </w:rPr>
      </w:pPr>
      <w:r w:rsidRPr="00D71633">
        <w:rPr>
          <w:rFonts w:ascii="Times New Roman" w:hAnsi="Times New Roman" w:cs="Times New Roman"/>
          <w:sz w:val="28"/>
          <w:szCs w:val="28"/>
          <w:lang w:val="en-US"/>
        </w:rPr>
        <w:t>A well-protected intellectual property portfolio signifies the originality and value of your product design, contributing to brand recognition, consumer trust, and brand equity.</w:t>
      </w:r>
    </w:p>
    <w:p w14:paraId="487FD2F9" w14:textId="777AEFAB" w:rsidR="00DA7DFB" w:rsidRDefault="00E94451" w:rsidP="00E94451">
      <w:pPr>
        <w:jc w:val="both"/>
        <w:rPr>
          <w:rFonts w:ascii="Times New Roman" w:hAnsi="Times New Roman" w:cs="Times New Roman"/>
          <w:sz w:val="28"/>
          <w:szCs w:val="28"/>
          <w:lang w:val="en-US"/>
        </w:rPr>
      </w:pPr>
      <w:r w:rsidRPr="00E94451">
        <w:rPr>
          <w:rFonts w:ascii="Times New Roman" w:hAnsi="Times New Roman" w:cs="Times New Roman"/>
          <w:sz w:val="28"/>
          <w:szCs w:val="28"/>
          <w:lang w:val="en-US"/>
        </w:rPr>
        <w:lastRenderedPageBreak/>
        <w:t xml:space="preserve">Product design and intellectual property (IP) rights are closely linked, as protecting a product's design is crucial for safeguarding innovation and ensuring the designer or business benefits from their work. Intellectual property laws provide various protections that prevent competitors from copying or using a design without permission. </w:t>
      </w:r>
    </w:p>
    <w:p w14:paraId="12EBF62B" w14:textId="77777777" w:rsidR="00DA7DFB" w:rsidRPr="00E94451" w:rsidRDefault="00DA7DFB" w:rsidP="00E94451">
      <w:pPr>
        <w:jc w:val="both"/>
        <w:rPr>
          <w:rFonts w:ascii="Times New Roman" w:hAnsi="Times New Roman" w:cs="Times New Roman"/>
          <w:sz w:val="28"/>
          <w:szCs w:val="28"/>
          <w:lang w:val="en-US"/>
        </w:rPr>
      </w:pPr>
    </w:p>
    <w:p w14:paraId="389F4EDE" w14:textId="433D4C09" w:rsidR="00FC2505" w:rsidRPr="00FC2505" w:rsidRDefault="00FC2505" w:rsidP="0008487F">
      <w:pPr>
        <w:jc w:val="both"/>
        <w:rPr>
          <w:rFonts w:ascii="Times New Roman" w:hAnsi="Times New Roman" w:cs="Times New Roman"/>
          <w:sz w:val="28"/>
          <w:szCs w:val="28"/>
        </w:rPr>
      </w:pPr>
      <w:r w:rsidRPr="00FC2505">
        <w:rPr>
          <w:rFonts w:ascii="Times New Roman" w:hAnsi="Times New Roman" w:cs="Times New Roman"/>
          <w:sz w:val="28"/>
          <w:szCs w:val="28"/>
          <w:lang w:val="en-US"/>
        </w:rPr>
        <w:t>1. Patents</w:t>
      </w:r>
    </w:p>
    <w:p w14:paraId="16B6D451" w14:textId="6563D345" w:rsidR="00FC2505" w:rsidRPr="00FC2505" w:rsidRDefault="00FC2505" w:rsidP="0008487F">
      <w:pPr>
        <w:jc w:val="both"/>
        <w:rPr>
          <w:rFonts w:ascii="Times New Roman" w:hAnsi="Times New Roman" w:cs="Times New Roman"/>
          <w:sz w:val="28"/>
          <w:szCs w:val="28"/>
        </w:rPr>
      </w:pPr>
      <w:r w:rsidRPr="00FC2505">
        <w:rPr>
          <w:rFonts w:ascii="Times New Roman" w:hAnsi="Times New Roman" w:cs="Times New Roman"/>
          <w:sz w:val="28"/>
          <w:szCs w:val="28"/>
          <w:lang w:val="en-US"/>
        </w:rPr>
        <w:t>Utility Patents: Protect new inventions or processes that are useful. If your product includes a unique functional feature or technology, a utility patent can provide protection.</w:t>
      </w:r>
    </w:p>
    <w:p w14:paraId="22E954F9" w14:textId="6331F765" w:rsidR="00FC2505" w:rsidRPr="00FC2505" w:rsidRDefault="00FC2505" w:rsidP="0008487F">
      <w:pPr>
        <w:jc w:val="both"/>
        <w:rPr>
          <w:rFonts w:ascii="Times New Roman" w:hAnsi="Times New Roman" w:cs="Times New Roman"/>
          <w:sz w:val="28"/>
          <w:szCs w:val="28"/>
        </w:rPr>
      </w:pPr>
      <w:r w:rsidRPr="00FC2505">
        <w:rPr>
          <w:rFonts w:ascii="Times New Roman" w:hAnsi="Times New Roman" w:cs="Times New Roman"/>
          <w:sz w:val="28"/>
          <w:szCs w:val="28"/>
          <w:lang w:val="en-US"/>
        </w:rPr>
        <w:t>Design Patents: Specifically protect the unique visual qualities of a product. Design patents are useful for protecting the appearance of a product, like a distinct shape or ornamentation, for a fixed term (usually 15 years in the U.S.).</w:t>
      </w:r>
    </w:p>
    <w:p w14:paraId="6C6DAB99" w14:textId="77777777" w:rsidR="00FC2505" w:rsidRPr="00FC2505" w:rsidRDefault="00FC2505" w:rsidP="0008487F">
      <w:pPr>
        <w:jc w:val="both"/>
        <w:rPr>
          <w:rFonts w:ascii="Times New Roman" w:hAnsi="Times New Roman" w:cs="Times New Roman"/>
          <w:sz w:val="28"/>
          <w:szCs w:val="28"/>
        </w:rPr>
      </w:pPr>
      <w:r w:rsidRPr="00FC2505">
        <w:rPr>
          <w:rFonts w:ascii="Times New Roman" w:hAnsi="Times New Roman" w:cs="Times New Roman"/>
          <w:sz w:val="28"/>
          <w:szCs w:val="28"/>
          <w:lang w:val="en-US"/>
        </w:rPr>
        <w:t>Eligibility: The design or invention must be novel, non-obvious, and useful to qualify for a patent.</w:t>
      </w:r>
    </w:p>
    <w:p w14:paraId="3FDC300B" w14:textId="77777777" w:rsidR="0011799C" w:rsidRPr="0011799C" w:rsidRDefault="0011799C" w:rsidP="0008487F">
      <w:pPr>
        <w:jc w:val="both"/>
        <w:rPr>
          <w:rFonts w:ascii="Times New Roman" w:hAnsi="Times New Roman" w:cs="Times New Roman"/>
          <w:sz w:val="28"/>
          <w:szCs w:val="28"/>
        </w:rPr>
      </w:pPr>
      <w:r w:rsidRPr="0011799C">
        <w:rPr>
          <w:rFonts w:ascii="Times New Roman" w:hAnsi="Times New Roman" w:cs="Times New Roman"/>
          <w:sz w:val="28"/>
          <w:szCs w:val="28"/>
          <w:lang w:val="en-US"/>
        </w:rPr>
        <w:t>2. Copyright</w:t>
      </w:r>
    </w:p>
    <w:p w14:paraId="7D2BDD79" w14:textId="77777777" w:rsidR="0011799C" w:rsidRPr="0011799C" w:rsidRDefault="0011799C" w:rsidP="0008487F">
      <w:pPr>
        <w:jc w:val="both"/>
        <w:rPr>
          <w:rFonts w:ascii="Times New Roman" w:hAnsi="Times New Roman" w:cs="Times New Roman"/>
          <w:sz w:val="28"/>
          <w:szCs w:val="28"/>
        </w:rPr>
      </w:pPr>
      <w:r w:rsidRPr="0011799C">
        <w:rPr>
          <w:rFonts w:ascii="Times New Roman" w:hAnsi="Times New Roman" w:cs="Times New Roman"/>
          <w:sz w:val="28"/>
          <w:szCs w:val="28"/>
          <w:lang w:val="en-US"/>
        </w:rPr>
        <w:t>Protects original works of authorship, such as drawings, sketches, and digital renderings of the product’s design.</w:t>
      </w:r>
    </w:p>
    <w:p w14:paraId="16DC761A" w14:textId="77777777" w:rsidR="0011799C" w:rsidRPr="0011799C" w:rsidRDefault="0011799C" w:rsidP="0008487F">
      <w:pPr>
        <w:jc w:val="both"/>
        <w:rPr>
          <w:rFonts w:ascii="Times New Roman" w:hAnsi="Times New Roman" w:cs="Times New Roman"/>
          <w:sz w:val="28"/>
          <w:szCs w:val="28"/>
        </w:rPr>
      </w:pPr>
      <w:r w:rsidRPr="0011799C">
        <w:rPr>
          <w:rFonts w:ascii="Times New Roman" w:hAnsi="Times New Roman" w:cs="Times New Roman"/>
          <w:sz w:val="28"/>
          <w:szCs w:val="28"/>
          <w:lang w:val="en-US"/>
        </w:rPr>
        <w:t>This protection is usually applied to artistic aspects, like user interface designs or decorative elements, and lasts for the creator's lifetime plus 70 years in many jurisdictions.</w:t>
      </w:r>
    </w:p>
    <w:p w14:paraId="22AB82C3" w14:textId="77777777" w:rsidR="0011799C" w:rsidRPr="0011799C" w:rsidRDefault="0011799C" w:rsidP="0008487F">
      <w:pPr>
        <w:jc w:val="both"/>
        <w:rPr>
          <w:rFonts w:ascii="Times New Roman" w:hAnsi="Times New Roman" w:cs="Times New Roman"/>
          <w:sz w:val="28"/>
          <w:szCs w:val="28"/>
        </w:rPr>
      </w:pPr>
      <w:r w:rsidRPr="0011799C">
        <w:rPr>
          <w:rFonts w:ascii="Times New Roman" w:hAnsi="Times New Roman" w:cs="Times New Roman"/>
          <w:sz w:val="28"/>
          <w:szCs w:val="28"/>
          <w:lang w:val="en-US"/>
        </w:rPr>
        <w:t>3. Trademarks</w:t>
      </w:r>
    </w:p>
    <w:p w14:paraId="28C438F9" w14:textId="77777777" w:rsidR="0011799C" w:rsidRPr="0011799C" w:rsidRDefault="0011799C" w:rsidP="0008487F">
      <w:pPr>
        <w:jc w:val="both"/>
        <w:rPr>
          <w:rFonts w:ascii="Times New Roman" w:hAnsi="Times New Roman" w:cs="Times New Roman"/>
          <w:sz w:val="28"/>
          <w:szCs w:val="28"/>
        </w:rPr>
      </w:pPr>
      <w:r w:rsidRPr="0011799C">
        <w:rPr>
          <w:rFonts w:ascii="Times New Roman" w:hAnsi="Times New Roman" w:cs="Times New Roman"/>
          <w:sz w:val="28"/>
          <w:szCs w:val="28"/>
          <w:lang w:val="en-US"/>
        </w:rPr>
        <w:t>Protects distinctive signs, logos, names, and symbols associated with the brand. If the product design includes recognizable features like a logo or brand mark, trademark protection can prevent other businesses from using similar marks.</w:t>
      </w:r>
    </w:p>
    <w:p w14:paraId="0ACA82E6" w14:textId="77777777" w:rsidR="0011799C" w:rsidRPr="0011799C" w:rsidRDefault="0011799C" w:rsidP="0008487F">
      <w:pPr>
        <w:jc w:val="both"/>
        <w:rPr>
          <w:rFonts w:ascii="Times New Roman" w:hAnsi="Times New Roman" w:cs="Times New Roman"/>
          <w:sz w:val="28"/>
          <w:szCs w:val="28"/>
        </w:rPr>
      </w:pPr>
      <w:r w:rsidRPr="0011799C">
        <w:rPr>
          <w:rFonts w:ascii="Times New Roman" w:hAnsi="Times New Roman" w:cs="Times New Roman"/>
          <w:sz w:val="28"/>
          <w:szCs w:val="28"/>
          <w:lang w:val="en-US"/>
        </w:rPr>
        <w:t>Trade Dress: This is a specific type of trademark protection that can apply to the look and feel of a product or packaging if it has developed a unique identity in the market and serves to distinguish the brand from others.</w:t>
      </w:r>
    </w:p>
    <w:p w14:paraId="4052D7C5" w14:textId="77777777" w:rsidR="007D06B3" w:rsidRPr="007D06B3" w:rsidRDefault="007D06B3" w:rsidP="0008487F">
      <w:pPr>
        <w:jc w:val="both"/>
        <w:rPr>
          <w:rFonts w:ascii="Times New Roman" w:hAnsi="Times New Roman" w:cs="Times New Roman"/>
          <w:sz w:val="28"/>
          <w:szCs w:val="28"/>
        </w:rPr>
      </w:pPr>
      <w:r w:rsidRPr="007D06B3">
        <w:rPr>
          <w:rFonts w:ascii="Times New Roman" w:hAnsi="Times New Roman" w:cs="Times New Roman"/>
          <w:sz w:val="28"/>
          <w:szCs w:val="28"/>
          <w:lang w:val="en-US"/>
        </w:rPr>
        <w:t>4. Trade Secrets</w:t>
      </w:r>
    </w:p>
    <w:p w14:paraId="452C7FA7" w14:textId="77777777" w:rsidR="007D06B3" w:rsidRPr="007D06B3" w:rsidRDefault="007D06B3" w:rsidP="0008487F">
      <w:pPr>
        <w:jc w:val="both"/>
        <w:rPr>
          <w:rFonts w:ascii="Times New Roman" w:hAnsi="Times New Roman" w:cs="Times New Roman"/>
          <w:sz w:val="28"/>
          <w:szCs w:val="28"/>
        </w:rPr>
      </w:pPr>
      <w:r w:rsidRPr="007D06B3">
        <w:rPr>
          <w:rFonts w:ascii="Times New Roman" w:hAnsi="Times New Roman" w:cs="Times New Roman"/>
          <w:sz w:val="28"/>
          <w:szCs w:val="28"/>
          <w:lang w:val="en-US"/>
        </w:rPr>
        <w:t>Protect confidential aspects of the design process, such as proprietary methods or formulas that give the product a competitive advantage (e.g., the formula for a specific material).</w:t>
      </w:r>
    </w:p>
    <w:p w14:paraId="7EF864DF" w14:textId="73BFAACF" w:rsidR="007D06B3" w:rsidRDefault="007D06B3" w:rsidP="0008487F">
      <w:pPr>
        <w:jc w:val="both"/>
        <w:rPr>
          <w:rFonts w:ascii="Times New Roman" w:hAnsi="Times New Roman" w:cs="Times New Roman"/>
          <w:sz w:val="28"/>
          <w:szCs w:val="28"/>
          <w:lang w:val="en-US"/>
        </w:rPr>
      </w:pPr>
      <w:r w:rsidRPr="007D06B3">
        <w:rPr>
          <w:rFonts w:ascii="Times New Roman" w:hAnsi="Times New Roman" w:cs="Times New Roman"/>
          <w:sz w:val="28"/>
          <w:szCs w:val="28"/>
          <w:lang w:val="en-US"/>
        </w:rPr>
        <w:lastRenderedPageBreak/>
        <w:t>Trade secret protection relies on maintaining confidentiality, so it requires policies to prevent unauthorized disclosure.</w:t>
      </w:r>
    </w:p>
    <w:p w14:paraId="0C535D2E" w14:textId="77777777" w:rsidR="000B401D" w:rsidRPr="007D06B3" w:rsidRDefault="000B401D" w:rsidP="0008487F">
      <w:pPr>
        <w:jc w:val="both"/>
        <w:rPr>
          <w:rFonts w:ascii="Times New Roman" w:hAnsi="Times New Roman" w:cs="Times New Roman"/>
          <w:sz w:val="28"/>
          <w:szCs w:val="28"/>
        </w:rPr>
      </w:pPr>
    </w:p>
    <w:p w14:paraId="1A42CDD4" w14:textId="77777777" w:rsidR="007D06B3" w:rsidRPr="007D06B3" w:rsidRDefault="007D06B3" w:rsidP="0008487F">
      <w:pPr>
        <w:jc w:val="both"/>
        <w:rPr>
          <w:rFonts w:ascii="Times New Roman" w:hAnsi="Times New Roman" w:cs="Times New Roman"/>
          <w:sz w:val="28"/>
          <w:szCs w:val="28"/>
        </w:rPr>
      </w:pPr>
      <w:r w:rsidRPr="007D06B3">
        <w:rPr>
          <w:rFonts w:ascii="Times New Roman" w:hAnsi="Times New Roman" w:cs="Times New Roman"/>
          <w:sz w:val="28"/>
          <w:szCs w:val="28"/>
          <w:lang w:val="en-US"/>
        </w:rPr>
        <w:t>5. Industrial Design Rights</w:t>
      </w:r>
    </w:p>
    <w:p w14:paraId="20AF0794" w14:textId="594EE226" w:rsidR="00F75B46" w:rsidRPr="00F75B46" w:rsidRDefault="007D06B3" w:rsidP="00DA7DFB">
      <w:pPr>
        <w:jc w:val="both"/>
        <w:rPr>
          <w:rFonts w:ascii="Times New Roman" w:hAnsi="Times New Roman" w:cs="Times New Roman"/>
          <w:sz w:val="28"/>
          <w:szCs w:val="28"/>
          <w:lang w:val="en-US"/>
        </w:rPr>
      </w:pPr>
      <w:r w:rsidRPr="007D06B3">
        <w:rPr>
          <w:rFonts w:ascii="Times New Roman" w:hAnsi="Times New Roman" w:cs="Times New Roman"/>
          <w:sz w:val="28"/>
          <w:szCs w:val="28"/>
          <w:lang w:val="en-US"/>
        </w:rPr>
        <w:t>Recognized in many countries, this form of IP protection specifically applies to the aesthetic, non-functional elements of a product. It is similar to design patents but typically has a shorter protection period.</w:t>
      </w:r>
    </w:p>
    <w:p w14:paraId="6CD20591" w14:textId="77777777" w:rsidR="00B80239" w:rsidRDefault="00B80239" w:rsidP="00B80239">
      <w:pPr>
        <w:rPr>
          <w:lang w:val="en-US"/>
        </w:rPr>
      </w:pPr>
    </w:p>
    <w:p w14:paraId="6ADC8183" w14:textId="441B77DC" w:rsidR="00B80239" w:rsidRPr="00F75B46" w:rsidRDefault="00B80239" w:rsidP="00D9546C">
      <w:pPr>
        <w:jc w:val="both"/>
        <w:rPr>
          <w:rFonts w:ascii="Times New Roman" w:hAnsi="Times New Roman" w:cs="Times New Roman"/>
          <w:sz w:val="28"/>
          <w:szCs w:val="28"/>
          <w:lang w:val="en-US"/>
        </w:rPr>
      </w:pPr>
      <w:r w:rsidRPr="00B80239">
        <w:rPr>
          <w:rFonts w:ascii="Times New Roman" w:hAnsi="Times New Roman" w:cs="Times New Roman"/>
          <w:sz w:val="28"/>
          <w:szCs w:val="28"/>
          <w:lang w:val="en-US"/>
        </w:rPr>
        <w:t>Successful intellectual property rights (IPR) protection</w:t>
      </w:r>
    </w:p>
    <w:p w14:paraId="64B334F6" w14:textId="77777777" w:rsidR="0008487F" w:rsidRPr="0008487F" w:rsidRDefault="0008487F" w:rsidP="00D9546C">
      <w:pPr>
        <w:jc w:val="both"/>
        <w:rPr>
          <w:rFonts w:ascii="Times New Roman" w:hAnsi="Times New Roman" w:cs="Times New Roman"/>
          <w:sz w:val="28"/>
          <w:szCs w:val="28"/>
        </w:rPr>
      </w:pPr>
      <w:r w:rsidRPr="0008487F">
        <w:rPr>
          <w:rFonts w:ascii="Times New Roman" w:hAnsi="Times New Roman" w:cs="Times New Roman"/>
          <w:b/>
          <w:bCs/>
          <w:sz w:val="28"/>
          <w:szCs w:val="28"/>
          <w:lang w:val="en-US"/>
        </w:rPr>
        <w:t>Coca-Cola’s Trade Secret Protection</w:t>
      </w:r>
    </w:p>
    <w:p w14:paraId="4A03A7CB" w14:textId="77777777" w:rsidR="0008487F" w:rsidRPr="0008487F" w:rsidRDefault="0008487F" w:rsidP="00D9546C">
      <w:pPr>
        <w:jc w:val="both"/>
        <w:rPr>
          <w:rFonts w:ascii="Times New Roman" w:hAnsi="Times New Roman" w:cs="Times New Roman"/>
          <w:sz w:val="28"/>
          <w:szCs w:val="28"/>
        </w:rPr>
      </w:pPr>
      <w:r w:rsidRPr="0008487F">
        <w:rPr>
          <w:rFonts w:ascii="Times New Roman" w:hAnsi="Times New Roman" w:cs="Times New Roman"/>
          <w:b/>
          <w:bCs/>
          <w:sz w:val="28"/>
          <w:szCs w:val="28"/>
          <w:lang w:val="en-US"/>
        </w:rPr>
        <w:t>IPR Type</w:t>
      </w:r>
      <w:r w:rsidRPr="0008487F">
        <w:rPr>
          <w:rFonts w:ascii="Times New Roman" w:hAnsi="Times New Roman" w:cs="Times New Roman"/>
          <w:sz w:val="28"/>
          <w:szCs w:val="28"/>
          <w:lang w:val="en-US"/>
        </w:rPr>
        <w:t>: Trade Secret</w:t>
      </w:r>
    </w:p>
    <w:p w14:paraId="0948FC34" w14:textId="77777777" w:rsidR="0008487F" w:rsidRPr="00F75B46" w:rsidRDefault="0008487F" w:rsidP="00D9546C">
      <w:pPr>
        <w:jc w:val="both"/>
        <w:rPr>
          <w:rFonts w:ascii="Times New Roman" w:hAnsi="Times New Roman" w:cs="Times New Roman"/>
          <w:b/>
          <w:bCs/>
          <w:sz w:val="28"/>
          <w:szCs w:val="28"/>
          <w:lang w:val="en-US"/>
        </w:rPr>
      </w:pPr>
      <w:r w:rsidRPr="0008487F">
        <w:rPr>
          <w:rFonts w:ascii="Times New Roman" w:hAnsi="Times New Roman" w:cs="Times New Roman"/>
          <w:sz w:val="28"/>
          <w:szCs w:val="28"/>
          <w:lang w:val="en-US"/>
        </w:rPr>
        <w:t>Coca-Cola’s recipe is one of the most famous examples of a well-protected trade secret. For over a century, the company has kept its formula confidential, opting not to patent it to avoid revealing it publicly. Instead, Coca-Cola has implemented strict internal protocols, including only sharing the recipe with a handful of employees, to maintain its competitive advantage.</w:t>
      </w:r>
      <w:r w:rsidRPr="0008487F">
        <w:rPr>
          <w:rFonts w:ascii="Times New Roman" w:hAnsi="Times New Roman" w:cs="Times New Roman"/>
          <w:b/>
          <w:bCs/>
          <w:sz w:val="28"/>
          <w:szCs w:val="28"/>
          <w:lang w:val="en-US"/>
        </w:rPr>
        <w:t xml:space="preserve"> </w:t>
      </w:r>
    </w:p>
    <w:p w14:paraId="7B5F1207" w14:textId="77777777" w:rsidR="001D043F" w:rsidRPr="001D043F" w:rsidRDefault="001D043F" w:rsidP="00D9546C">
      <w:pPr>
        <w:jc w:val="both"/>
        <w:rPr>
          <w:rFonts w:ascii="Times New Roman" w:hAnsi="Times New Roman" w:cs="Times New Roman"/>
          <w:sz w:val="28"/>
          <w:szCs w:val="28"/>
        </w:rPr>
      </w:pPr>
      <w:r w:rsidRPr="001D043F">
        <w:rPr>
          <w:rFonts w:ascii="Times New Roman" w:hAnsi="Times New Roman" w:cs="Times New Roman"/>
          <w:b/>
          <w:bCs/>
          <w:sz w:val="28"/>
          <w:szCs w:val="28"/>
          <w:lang w:val="en-US"/>
        </w:rPr>
        <w:t>Disney’s Copyright on Mickey Mouse</w:t>
      </w:r>
    </w:p>
    <w:p w14:paraId="094382E5" w14:textId="77777777" w:rsidR="001D043F" w:rsidRPr="001D043F" w:rsidRDefault="001D043F" w:rsidP="00D9546C">
      <w:pPr>
        <w:jc w:val="both"/>
        <w:rPr>
          <w:rFonts w:ascii="Times New Roman" w:hAnsi="Times New Roman" w:cs="Times New Roman"/>
          <w:sz w:val="28"/>
          <w:szCs w:val="28"/>
        </w:rPr>
      </w:pPr>
      <w:r w:rsidRPr="001D043F">
        <w:rPr>
          <w:rFonts w:ascii="Times New Roman" w:hAnsi="Times New Roman" w:cs="Times New Roman"/>
          <w:b/>
          <w:bCs/>
          <w:sz w:val="28"/>
          <w:szCs w:val="28"/>
          <w:lang w:val="en-US"/>
        </w:rPr>
        <w:t>IPR Type</w:t>
      </w:r>
      <w:r w:rsidRPr="001D043F">
        <w:rPr>
          <w:rFonts w:ascii="Times New Roman" w:hAnsi="Times New Roman" w:cs="Times New Roman"/>
          <w:sz w:val="28"/>
          <w:szCs w:val="28"/>
          <w:lang w:val="en-US"/>
        </w:rPr>
        <w:t>: Copyright</w:t>
      </w:r>
    </w:p>
    <w:p w14:paraId="7E014868" w14:textId="77777777" w:rsidR="001D043F" w:rsidRPr="001D043F" w:rsidRDefault="001D043F" w:rsidP="00D9546C">
      <w:pPr>
        <w:jc w:val="both"/>
        <w:rPr>
          <w:rFonts w:ascii="Times New Roman" w:hAnsi="Times New Roman" w:cs="Times New Roman"/>
          <w:sz w:val="28"/>
          <w:szCs w:val="28"/>
        </w:rPr>
      </w:pPr>
      <w:r w:rsidRPr="001D043F">
        <w:rPr>
          <w:rFonts w:ascii="Times New Roman" w:hAnsi="Times New Roman" w:cs="Times New Roman"/>
          <w:sz w:val="28"/>
          <w:szCs w:val="28"/>
          <w:lang w:val="en-US"/>
        </w:rPr>
        <w:t>Disney has fiercely protected its characters through copyright, particularly iconic figures like Mickey Mouse. While copyright protection for Mickey Mouse is due to expire soon, Disney’s strategic IP planning has allowed them to protect its likeness and adapt by trademarking visual elements, enabling the company to maintain exclusive rights to related merchandise and uses.</w:t>
      </w:r>
    </w:p>
    <w:p w14:paraId="7441AC95" w14:textId="77777777" w:rsidR="00D9546C" w:rsidRPr="00D9546C" w:rsidRDefault="00D9546C" w:rsidP="00D9546C">
      <w:pPr>
        <w:jc w:val="both"/>
        <w:rPr>
          <w:rFonts w:ascii="Times New Roman" w:hAnsi="Times New Roman" w:cs="Times New Roman"/>
          <w:sz w:val="28"/>
          <w:szCs w:val="28"/>
        </w:rPr>
      </w:pPr>
      <w:r w:rsidRPr="00D9546C">
        <w:rPr>
          <w:rFonts w:ascii="Times New Roman" w:hAnsi="Times New Roman" w:cs="Times New Roman"/>
          <w:b/>
          <w:bCs/>
          <w:sz w:val="28"/>
          <w:szCs w:val="28"/>
          <w:lang w:val="en-US"/>
        </w:rPr>
        <w:t>Apple’s Patent Portfolio for Technology Innovations</w:t>
      </w:r>
    </w:p>
    <w:p w14:paraId="1686C65E" w14:textId="77777777" w:rsidR="00D9546C" w:rsidRPr="00D9546C" w:rsidRDefault="00D9546C" w:rsidP="00D9546C">
      <w:pPr>
        <w:jc w:val="both"/>
        <w:rPr>
          <w:rFonts w:ascii="Times New Roman" w:hAnsi="Times New Roman" w:cs="Times New Roman"/>
          <w:sz w:val="28"/>
          <w:szCs w:val="28"/>
        </w:rPr>
      </w:pPr>
      <w:r w:rsidRPr="00D9546C">
        <w:rPr>
          <w:rFonts w:ascii="Times New Roman" w:hAnsi="Times New Roman" w:cs="Times New Roman"/>
          <w:b/>
          <w:bCs/>
          <w:sz w:val="28"/>
          <w:szCs w:val="28"/>
          <w:lang w:val="en-US"/>
        </w:rPr>
        <w:t>IPR Type</w:t>
      </w:r>
      <w:r w:rsidRPr="00D9546C">
        <w:rPr>
          <w:rFonts w:ascii="Times New Roman" w:hAnsi="Times New Roman" w:cs="Times New Roman"/>
          <w:sz w:val="28"/>
          <w:szCs w:val="28"/>
          <w:lang w:val="en-US"/>
        </w:rPr>
        <w:t>: Patents</w:t>
      </w:r>
    </w:p>
    <w:p w14:paraId="4B74CFE7" w14:textId="77777777" w:rsidR="00D9546C" w:rsidRPr="00F75B46" w:rsidRDefault="00D9546C" w:rsidP="00D9546C">
      <w:pPr>
        <w:jc w:val="both"/>
        <w:rPr>
          <w:rFonts w:ascii="Times New Roman" w:hAnsi="Times New Roman" w:cs="Times New Roman"/>
          <w:sz w:val="28"/>
          <w:szCs w:val="28"/>
          <w:lang w:val="en-US"/>
        </w:rPr>
      </w:pPr>
      <w:r w:rsidRPr="00D9546C">
        <w:rPr>
          <w:rFonts w:ascii="Times New Roman" w:hAnsi="Times New Roman" w:cs="Times New Roman"/>
          <w:sz w:val="28"/>
          <w:szCs w:val="28"/>
          <w:lang w:val="en-US"/>
        </w:rPr>
        <w:t>Apple has an extensive patent portfolio covering its technology and designs. For example, Apple successfully protected the iPhone's unique design and technology through patents, which allowed it to prevent competitors from copying its features. Apple’s legal actions against Samsung are well-known, with patent lawsuits to protect iPhone design elements, ultimately setting standards in tech IP litigation.</w:t>
      </w:r>
    </w:p>
    <w:p w14:paraId="2E63F90D" w14:textId="77777777" w:rsidR="00F75B46" w:rsidRDefault="00F75B46" w:rsidP="00D9546C">
      <w:pPr>
        <w:jc w:val="both"/>
        <w:rPr>
          <w:lang w:val="en-US"/>
        </w:rPr>
      </w:pPr>
    </w:p>
    <w:p w14:paraId="50668338" w14:textId="77777777" w:rsidR="001D043F" w:rsidRPr="0008487F" w:rsidRDefault="001D043F" w:rsidP="0008487F">
      <w:pPr>
        <w:jc w:val="both"/>
      </w:pPr>
    </w:p>
    <w:p w14:paraId="18072F9D" w14:textId="3F2BB455" w:rsidR="00E94451" w:rsidRPr="00F75B46" w:rsidRDefault="00121B12" w:rsidP="00D71633">
      <w:pPr>
        <w:rPr>
          <w:rFonts w:ascii="Times New Roman" w:hAnsi="Times New Roman" w:cs="Times New Roman"/>
          <w:b/>
          <w:bCs/>
          <w:sz w:val="28"/>
          <w:szCs w:val="28"/>
          <w:lang w:val="en-US"/>
        </w:rPr>
      </w:pPr>
      <w:r w:rsidRPr="00F75B46">
        <w:rPr>
          <w:rFonts w:ascii="Times New Roman" w:hAnsi="Times New Roman" w:cs="Times New Roman"/>
          <w:b/>
          <w:bCs/>
          <w:sz w:val="28"/>
          <w:szCs w:val="28"/>
          <w:lang w:val="en-US"/>
        </w:rPr>
        <w:lastRenderedPageBreak/>
        <w:t>Inventing: From Idea to Patent</w:t>
      </w:r>
    </w:p>
    <w:p w14:paraId="14D54FE0" w14:textId="77777777" w:rsidR="00241C13" w:rsidRPr="00241C13" w:rsidRDefault="00241C13" w:rsidP="00241C13">
      <w:pPr>
        <w:jc w:val="both"/>
        <w:rPr>
          <w:rFonts w:ascii="Times New Roman" w:hAnsi="Times New Roman" w:cs="Times New Roman"/>
          <w:sz w:val="28"/>
          <w:szCs w:val="28"/>
        </w:rPr>
      </w:pPr>
      <w:r w:rsidRPr="00241C13">
        <w:rPr>
          <w:rFonts w:ascii="Times New Roman" w:hAnsi="Times New Roman" w:cs="Times New Roman"/>
          <w:sz w:val="28"/>
          <w:szCs w:val="28"/>
          <w:lang w:val="en-US"/>
        </w:rPr>
        <w:t>The process of invention is from a spark of inspiration to a tangible solution. It requires creativity, perseverance, and a solid understanding of intellectual property laws. This often involves multiple stages, starting with the initial brainstorming and culminating in patent protection. This will highlighting the key steps involved in bringing an invention to life and safeguarding your intellectual property.</w:t>
      </w:r>
    </w:p>
    <w:p w14:paraId="13F83895" w14:textId="4F46C766" w:rsidR="007B1115" w:rsidRPr="007B1115" w:rsidRDefault="00FF6505" w:rsidP="007B1115">
      <w:pPr>
        <w:rPr>
          <w:rFonts w:ascii="Times New Roman" w:hAnsi="Times New Roman" w:cs="Times New Roman"/>
          <w:sz w:val="28"/>
          <w:szCs w:val="28"/>
        </w:rPr>
      </w:pPr>
      <w:r>
        <w:rPr>
          <w:rFonts w:ascii="Times New Roman" w:hAnsi="Times New Roman" w:cs="Times New Roman"/>
          <w:b/>
          <w:bCs/>
          <w:sz w:val="28"/>
          <w:szCs w:val="28"/>
          <w:lang w:val="en-US"/>
        </w:rPr>
        <w:t xml:space="preserve">4.1. </w:t>
      </w:r>
      <w:r w:rsidR="00577AFE" w:rsidRPr="007B1115">
        <w:rPr>
          <w:rFonts w:ascii="Times New Roman" w:hAnsi="Times New Roman" w:cs="Times New Roman"/>
          <w:b/>
          <w:bCs/>
          <w:sz w:val="28"/>
          <w:szCs w:val="28"/>
          <w:lang w:val="en-US"/>
        </w:rPr>
        <w:t>Recording Of Ideas</w:t>
      </w:r>
    </w:p>
    <w:p w14:paraId="08BDAE82" w14:textId="77777777" w:rsidR="00721820" w:rsidRPr="00721820" w:rsidRDefault="00721820" w:rsidP="00A95D8E">
      <w:pPr>
        <w:numPr>
          <w:ilvl w:val="0"/>
          <w:numId w:val="6"/>
        </w:numPr>
        <w:jc w:val="both"/>
        <w:rPr>
          <w:rFonts w:ascii="Times New Roman" w:hAnsi="Times New Roman" w:cs="Times New Roman"/>
          <w:sz w:val="28"/>
          <w:szCs w:val="28"/>
        </w:rPr>
      </w:pPr>
      <w:r w:rsidRPr="00721820">
        <w:rPr>
          <w:rFonts w:ascii="Times New Roman" w:hAnsi="Times New Roman" w:cs="Times New Roman"/>
          <w:sz w:val="28"/>
          <w:szCs w:val="28"/>
          <w:lang w:val="en-US"/>
        </w:rPr>
        <w:t xml:space="preserve">The initial spark of an invention is often fleeting. It's crucial to capture these initial ideas in a tangible form. </w:t>
      </w:r>
    </w:p>
    <w:p w14:paraId="6FDC5F61" w14:textId="77777777" w:rsidR="00721820" w:rsidRPr="00721820" w:rsidRDefault="00721820" w:rsidP="00A95D8E">
      <w:pPr>
        <w:numPr>
          <w:ilvl w:val="0"/>
          <w:numId w:val="6"/>
        </w:numPr>
        <w:jc w:val="both"/>
        <w:rPr>
          <w:rFonts w:ascii="Times New Roman" w:hAnsi="Times New Roman" w:cs="Times New Roman"/>
          <w:sz w:val="28"/>
          <w:szCs w:val="28"/>
        </w:rPr>
      </w:pPr>
      <w:r w:rsidRPr="00721820">
        <w:rPr>
          <w:rFonts w:ascii="Times New Roman" w:hAnsi="Times New Roman" w:cs="Times New Roman"/>
          <w:sz w:val="28"/>
          <w:szCs w:val="28"/>
          <w:lang w:val="en-US"/>
        </w:rPr>
        <w:t xml:space="preserve">Start by documenting every detail, including sketches, written descriptions, and even audio recordings. </w:t>
      </w:r>
    </w:p>
    <w:p w14:paraId="7444083E" w14:textId="77777777" w:rsidR="00721820" w:rsidRPr="00721820" w:rsidRDefault="00721820" w:rsidP="00A95D8E">
      <w:pPr>
        <w:numPr>
          <w:ilvl w:val="0"/>
          <w:numId w:val="6"/>
        </w:numPr>
        <w:jc w:val="both"/>
        <w:rPr>
          <w:rFonts w:ascii="Times New Roman" w:hAnsi="Times New Roman" w:cs="Times New Roman"/>
          <w:sz w:val="28"/>
          <w:szCs w:val="28"/>
        </w:rPr>
      </w:pPr>
      <w:r w:rsidRPr="00721820">
        <w:rPr>
          <w:rFonts w:ascii="Times New Roman" w:hAnsi="Times New Roman" w:cs="Times New Roman"/>
          <w:sz w:val="28"/>
          <w:szCs w:val="28"/>
          <w:lang w:val="en-US"/>
        </w:rPr>
        <w:t xml:space="preserve">A well-organized notebook or a digital document can serve as a repository for your innovative thoughts. </w:t>
      </w:r>
    </w:p>
    <w:p w14:paraId="70FD240A" w14:textId="77777777" w:rsidR="00721820" w:rsidRPr="00303688" w:rsidRDefault="00721820" w:rsidP="00A95D8E">
      <w:pPr>
        <w:numPr>
          <w:ilvl w:val="0"/>
          <w:numId w:val="6"/>
        </w:numPr>
        <w:jc w:val="both"/>
        <w:rPr>
          <w:rFonts w:ascii="Times New Roman" w:hAnsi="Times New Roman" w:cs="Times New Roman"/>
          <w:sz w:val="28"/>
          <w:szCs w:val="28"/>
        </w:rPr>
      </w:pPr>
      <w:r w:rsidRPr="00721820">
        <w:rPr>
          <w:rFonts w:ascii="Times New Roman" w:hAnsi="Times New Roman" w:cs="Times New Roman"/>
          <w:sz w:val="28"/>
          <w:szCs w:val="28"/>
          <w:lang w:val="en-US"/>
        </w:rPr>
        <w:t>This meticulous documentation will be invaluable during later stages of development and patent application.</w:t>
      </w:r>
    </w:p>
    <w:p w14:paraId="00257C5D" w14:textId="4A127D7B" w:rsidR="00303688" w:rsidRPr="00303688" w:rsidRDefault="00FF6505" w:rsidP="00376A82">
      <w:pPr>
        <w:jc w:val="both"/>
        <w:rPr>
          <w:rFonts w:ascii="Times New Roman" w:hAnsi="Times New Roman" w:cs="Times New Roman"/>
          <w:sz w:val="28"/>
          <w:szCs w:val="28"/>
        </w:rPr>
      </w:pPr>
      <w:r>
        <w:rPr>
          <w:rFonts w:ascii="Times New Roman" w:hAnsi="Times New Roman" w:cs="Times New Roman"/>
          <w:b/>
          <w:bCs/>
          <w:sz w:val="28"/>
          <w:szCs w:val="28"/>
          <w:lang w:val="en-US"/>
        </w:rPr>
        <w:t xml:space="preserve">4.1.1. </w:t>
      </w:r>
      <w:r w:rsidR="00303688" w:rsidRPr="00303688">
        <w:rPr>
          <w:rFonts w:ascii="Times New Roman" w:hAnsi="Times New Roman" w:cs="Times New Roman"/>
          <w:b/>
          <w:bCs/>
          <w:sz w:val="28"/>
          <w:szCs w:val="28"/>
          <w:lang w:val="en-US"/>
        </w:rPr>
        <w:t>Importance of Documentation</w:t>
      </w:r>
    </w:p>
    <w:p w14:paraId="7514636A" w14:textId="77777777" w:rsidR="00376A82" w:rsidRPr="00376A82" w:rsidRDefault="00376A82" w:rsidP="00376A82">
      <w:pPr>
        <w:jc w:val="both"/>
        <w:rPr>
          <w:rFonts w:ascii="Times New Roman" w:hAnsi="Times New Roman" w:cs="Times New Roman"/>
          <w:sz w:val="28"/>
          <w:szCs w:val="28"/>
        </w:rPr>
      </w:pPr>
      <w:r w:rsidRPr="00376A82">
        <w:rPr>
          <w:rFonts w:ascii="Times New Roman" w:hAnsi="Times New Roman" w:cs="Times New Roman"/>
          <w:sz w:val="28"/>
          <w:szCs w:val="28"/>
          <w:lang w:val="en-US"/>
        </w:rPr>
        <w:t>Clear and detailed documentation plays a crucial role in establishing the inventor's priority and demonstrating the invention's originality. It can also help to avoid future disputes about the invention's ownership</w:t>
      </w:r>
    </w:p>
    <w:p w14:paraId="7450DC7F" w14:textId="7F02D64A" w:rsidR="004D1FF3" w:rsidRPr="004D1FF3" w:rsidRDefault="00514263" w:rsidP="004D1FF3">
      <w:pPr>
        <w:jc w:val="both"/>
        <w:rPr>
          <w:rFonts w:ascii="Times New Roman" w:hAnsi="Times New Roman" w:cs="Times New Roman"/>
          <w:sz w:val="28"/>
          <w:szCs w:val="28"/>
        </w:rPr>
      </w:pPr>
      <w:r>
        <w:rPr>
          <w:rFonts w:ascii="Times New Roman" w:hAnsi="Times New Roman" w:cs="Times New Roman"/>
          <w:b/>
          <w:bCs/>
          <w:sz w:val="28"/>
          <w:szCs w:val="28"/>
          <w:lang w:val="en-US"/>
        </w:rPr>
        <w:t>4.1.</w:t>
      </w:r>
      <w:proofErr w:type="gramStart"/>
      <w:r>
        <w:rPr>
          <w:rFonts w:ascii="Times New Roman" w:hAnsi="Times New Roman" w:cs="Times New Roman"/>
          <w:b/>
          <w:bCs/>
          <w:sz w:val="28"/>
          <w:szCs w:val="28"/>
          <w:lang w:val="en-US"/>
        </w:rPr>
        <w:t>2.</w:t>
      </w:r>
      <w:r w:rsidR="004D1FF3" w:rsidRPr="004D1FF3">
        <w:rPr>
          <w:rFonts w:ascii="Times New Roman" w:hAnsi="Times New Roman" w:cs="Times New Roman"/>
          <w:b/>
          <w:bCs/>
          <w:sz w:val="28"/>
          <w:szCs w:val="28"/>
          <w:lang w:val="en-US"/>
        </w:rPr>
        <w:t>Types</w:t>
      </w:r>
      <w:proofErr w:type="gramEnd"/>
      <w:r w:rsidR="004D1FF3" w:rsidRPr="004D1FF3">
        <w:rPr>
          <w:rFonts w:ascii="Times New Roman" w:hAnsi="Times New Roman" w:cs="Times New Roman"/>
          <w:b/>
          <w:bCs/>
          <w:sz w:val="28"/>
          <w:szCs w:val="28"/>
          <w:lang w:val="en-US"/>
        </w:rPr>
        <w:t xml:space="preserve"> of Documentation</w:t>
      </w:r>
    </w:p>
    <w:p w14:paraId="44E287B9" w14:textId="77777777" w:rsidR="004D1FF3" w:rsidRPr="004D1FF3" w:rsidRDefault="004D1FF3" w:rsidP="004D1FF3">
      <w:pPr>
        <w:jc w:val="both"/>
        <w:rPr>
          <w:rFonts w:ascii="Times New Roman" w:hAnsi="Times New Roman" w:cs="Times New Roman"/>
          <w:sz w:val="28"/>
          <w:szCs w:val="28"/>
        </w:rPr>
      </w:pPr>
      <w:r w:rsidRPr="004D1FF3">
        <w:rPr>
          <w:rFonts w:ascii="Times New Roman" w:hAnsi="Times New Roman" w:cs="Times New Roman"/>
          <w:sz w:val="28"/>
          <w:szCs w:val="28"/>
          <w:lang w:val="en-US"/>
        </w:rPr>
        <w:t>Documentation can include sketches, written descriptions, flowcharts, prototypes, test results, and any other relevant information. It's essential to be comprehensive and clear in your documentation.</w:t>
      </w:r>
    </w:p>
    <w:p w14:paraId="173C9A6F" w14:textId="4FEDD451" w:rsidR="00D0725D" w:rsidRPr="00D0725D" w:rsidRDefault="00514263" w:rsidP="00D0725D">
      <w:pPr>
        <w:jc w:val="both"/>
        <w:rPr>
          <w:rFonts w:ascii="Times New Roman" w:hAnsi="Times New Roman" w:cs="Times New Roman"/>
          <w:sz w:val="28"/>
          <w:szCs w:val="28"/>
        </w:rPr>
      </w:pPr>
      <w:r>
        <w:rPr>
          <w:rFonts w:ascii="Times New Roman" w:hAnsi="Times New Roman" w:cs="Times New Roman"/>
          <w:b/>
          <w:bCs/>
          <w:sz w:val="28"/>
          <w:szCs w:val="28"/>
          <w:lang w:val="en-US"/>
        </w:rPr>
        <w:t xml:space="preserve">4.1.3. </w:t>
      </w:r>
      <w:r w:rsidR="00D0725D" w:rsidRPr="00D0725D">
        <w:rPr>
          <w:rFonts w:ascii="Times New Roman" w:hAnsi="Times New Roman" w:cs="Times New Roman"/>
          <w:b/>
          <w:bCs/>
          <w:sz w:val="28"/>
          <w:szCs w:val="28"/>
          <w:lang w:val="en-US"/>
        </w:rPr>
        <w:t>Maintaining Records</w:t>
      </w:r>
    </w:p>
    <w:p w14:paraId="284A7996" w14:textId="77777777" w:rsidR="00A905BC" w:rsidRPr="00A905BC" w:rsidRDefault="00A905BC" w:rsidP="00A905BC">
      <w:pPr>
        <w:jc w:val="both"/>
        <w:rPr>
          <w:rFonts w:ascii="Times New Roman" w:hAnsi="Times New Roman" w:cs="Times New Roman"/>
          <w:sz w:val="28"/>
          <w:szCs w:val="28"/>
        </w:rPr>
      </w:pPr>
      <w:r w:rsidRPr="00A905BC">
        <w:rPr>
          <w:rFonts w:ascii="Times New Roman" w:hAnsi="Times New Roman" w:cs="Times New Roman"/>
          <w:sz w:val="28"/>
          <w:szCs w:val="28"/>
          <w:lang w:val="en-US"/>
        </w:rPr>
        <w:t>Regularly updating your documentation ensures that your ideas are captured in a timely manner. It's advisable to date and sign your documentation, as this can be helpful in proving your invention's timeline.</w:t>
      </w:r>
    </w:p>
    <w:p w14:paraId="12813BBF" w14:textId="77777777" w:rsidR="00721820" w:rsidRDefault="00721820" w:rsidP="00303688">
      <w:pPr>
        <w:jc w:val="both"/>
        <w:rPr>
          <w:rFonts w:ascii="Times New Roman" w:hAnsi="Times New Roman" w:cs="Times New Roman"/>
          <w:sz w:val="28"/>
          <w:szCs w:val="28"/>
        </w:rPr>
      </w:pPr>
    </w:p>
    <w:p w14:paraId="426E14CD" w14:textId="77777777" w:rsidR="00721820" w:rsidRDefault="00721820" w:rsidP="00303688">
      <w:pPr>
        <w:jc w:val="both"/>
        <w:rPr>
          <w:rFonts w:ascii="Times New Roman" w:hAnsi="Times New Roman" w:cs="Times New Roman"/>
          <w:sz w:val="28"/>
          <w:szCs w:val="28"/>
        </w:rPr>
      </w:pPr>
    </w:p>
    <w:p w14:paraId="4C1ADD9A" w14:textId="77777777" w:rsidR="00721820" w:rsidRDefault="00721820" w:rsidP="00303688">
      <w:pPr>
        <w:jc w:val="both"/>
        <w:rPr>
          <w:rFonts w:ascii="Times New Roman" w:hAnsi="Times New Roman" w:cs="Times New Roman"/>
          <w:sz w:val="28"/>
          <w:szCs w:val="28"/>
        </w:rPr>
      </w:pPr>
    </w:p>
    <w:p w14:paraId="2DB66A23" w14:textId="77777777" w:rsidR="00FF6505" w:rsidRDefault="00FF6505" w:rsidP="00303688">
      <w:pPr>
        <w:jc w:val="both"/>
        <w:rPr>
          <w:rFonts w:ascii="Times New Roman" w:hAnsi="Times New Roman" w:cs="Times New Roman"/>
          <w:sz w:val="28"/>
          <w:szCs w:val="28"/>
        </w:rPr>
      </w:pPr>
    </w:p>
    <w:p w14:paraId="3302249E" w14:textId="063918CB" w:rsidR="00A905BC" w:rsidRDefault="005543E8" w:rsidP="00DD248B">
      <w:pPr>
        <w:jc w:val="both"/>
        <w:rPr>
          <w:rFonts w:ascii="Times New Roman" w:hAnsi="Times New Roman" w:cs="Times New Roman"/>
          <w:b/>
          <w:bCs/>
          <w:sz w:val="28"/>
          <w:szCs w:val="28"/>
        </w:rPr>
      </w:pPr>
      <w:r>
        <w:rPr>
          <w:rFonts w:ascii="Times New Roman" w:hAnsi="Times New Roman" w:cs="Times New Roman"/>
          <w:b/>
          <w:bCs/>
          <w:sz w:val="28"/>
          <w:szCs w:val="28"/>
        </w:rPr>
        <w:lastRenderedPageBreak/>
        <w:t xml:space="preserve">4.1.4. </w:t>
      </w:r>
      <w:r w:rsidR="00A905BC" w:rsidRPr="00A905BC">
        <w:rPr>
          <w:rFonts w:ascii="Times New Roman" w:hAnsi="Times New Roman" w:cs="Times New Roman"/>
          <w:b/>
          <w:bCs/>
          <w:sz w:val="28"/>
          <w:szCs w:val="28"/>
        </w:rPr>
        <w:t>Tools for Idea Recording</w:t>
      </w:r>
    </w:p>
    <w:p w14:paraId="15F261E6" w14:textId="77777777" w:rsidR="003B0DA9" w:rsidRPr="00620F58" w:rsidRDefault="003B0DA9" w:rsidP="00DD248B">
      <w:pPr>
        <w:jc w:val="both"/>
        <w:rPr>
          <w:rFonts w:ascii="Times New Roman" w:hAnsi="Times New Roman" w:cs="Times New Roman"/>
          <w:b/>
          <w:bCs/>
          <w:sz w:val="28"/>
          <w:szCs w:val="28"/>
          <w:lang w:val="en-US"/>
        </w:rPr>
      </w:pPr>
      <w:r w:rsidRPr="003B0DA9">
        <w:rPr>
          <w:rFonts w:ascii="Times New Roman" w:hAnsi="Times New Roman" w:cs="Times New Roman"/>
          <w:b/>
          <w:bCs/>
          <w:i/>
          <w:iCs/>
          <w:sz w:val="28"/>
          <w:szCs w:val="28"/>
          <w:lang w:val="en-US"/>
        </w:rPr>
        <w:t>Digital Tools</w:t>
      </w:r>
      <w:r w:rsidRPr="003B0DA9">
        <w:rPr>
          <w:rFonts w:ascii="Times New Roman" w:hAnsi="Times New Roman" w:cs="Times New Roman"/>
          <w:b/>
          <w:bCs/>
          <w:sz w:val="28"/>
          <w:szCs w:val="28"/>
          <w:lang w:val="en-US"/>
        </w:rPr>
        <w:t>:</w:t>
      </w:r>
    </w:p>
    <w:p w14:paraId="447714F6" w14:textId="5596D190" w:rsidR="003B0DA9" w:rsidRDefault="003B0DA9" w:rsidP="00DD248B">
      <w:pPr>
        <w:jc w:val="both"/>
        <w:rPr>
          <w:rFonts w:ascii="Times New Roman" w:hAnsi="Times New Roman" w:cs="Times New Roman"/>
          <w:sz w:val="28"/>
          <w:szCs w:val="28"/>
          <w:lang w:val="en-US"/>
        </w:rPr>
      </w:pPr>
      <w:r w:rsidRPr="003B0DA9">
        <w:rPr>
          <w:rFonts w:ascii="Times New Roman" w:hAnsi="Times New Roman" w:cs="Times New Roman"/>
          <w:sz w:val="28"/>
          <w:szCs w:val="28"/>
          <w:lang w:val="en-US"/>
        </w:rPr>
        <w:t xml:space="preserve"> Various applications and platforms streamline idea recording, enhancing accessibility and organization in product design processes. </w:t>
      </w:r>
    </w:p>
    <w:p w14:paraId="61F1845A" w14:textId="77777777" w:rsidR="005543E8" w:rsidRPr="005A54A1" w:rsidRDefault="005543E8" w:rsidP="005543E8">
      <w:pPr>
        <w:jc w:val="both"/>
        <w:rPr>
          <w:rFonts w:ascii="Times New Roman" w:hAnsi="Times New Roman" w:cs="Times New Roman"/>
          <w:sz w:val="28"/>
          <w:szCs w:val="28"/>
        </w:rPr>
      </w:pPr>
      <w:r w:rsidRPr="005A54A1">
        <w:rPr>
          <w:rFonts w:ascii="Times New Roman" w:hAnsi="Times New Roman" w:cs="Times New Roman"/>
          <w:b/>
          <w:bCs/>
          <w:sz w:val="28"/>
          <w:szCs w:val="28"/>
          <w:lang w:val="en-US"/>
        </w:rPr>
        <w:t>Trello</w:t>
      </w:r>
      <w:r w:rsidRPr="005A54A1">
        <w:rPr>
          <w:rFonts w:ascii="Times New Roman" w:hAnsi="Times New Roman" w:cs="Times New Roman"/>
          <w:sz w:val="28"/>
          <w:szCs w:val="28"/>
          <w:lang w:val="en-US"/>
        </w:rPr>
        <w:t>: Works well for tracking ideas through different stages with its card and board system. You can organize ideas into different categories or phases.</w:t>
      </w:r>
    </w:p>
    <w:p w14:paraId="096F557A" w14:textId="77777777" w:rsidR="005543E8" w:rsidRPr="005A54A1" w:rsidRDefault="005543E8" w:rsidP="005543E8">
      <w:pPr>
        <w:jc w:val="both"/>
        <w:rPr>
          <w:rFonts w:ascii="Times New Roman" w:hAnsi="Times New Roman" w:cs="Times New Roman"/>
          <w:sz w:val="28"/>
          <w:szCs w:val="28"/>
        </w:rPr>
      </w:pPr>
      <w:r w:rsidRPr="005A54A1">
        <w:rPr>
          <w:rFonts w:ascii="Times New Roman" w:hAnsi="Times New Roman" w:cs="Times New Roman"/>
          <w:b/>
          <w:bCs/>
          <w:sz w:val="28"/>
          <w:szCs w:val="28"/>
          <w:lang w:val="en-US"/>
        </w:rPr>
        <w:t>Click Up</w:t>
      </w:r>
      <w:r w:rsidRPr="005A54A1">
        <w:rPr>
          <w:rFonts w:ascii="Times New Roman" w:hAnsi="Times New Roman" w:cs="Times New Roman"/>
          <w:sz w:val="28"/>
          <w:szCs w:val="28"/>
          <w:lang w:val="en-US"/>
        </w:rPr>
        <w:t>: Offers a mix of project management and note-taking tools, with options for task boards, lists, and document storage.</w:t>
      </w:r>
    </w:p>
    <w:p w14:paraId="1CF4446B" w14:textId="6CB4AF0E" w:rsidR="005543E8" w:rsidRPr="003B0DA9" w:rsidRDefault="005543E8" w:rsidP="00DD248B">
      <w:pPr>
        <w:jc w:val="both"/>
        <w:rPr>
          <w:rFonts w:ascii="Times New Roman" w:hAnsi="Times New Roman" w:cs="Times New Roman"/>
          <w:sz w:val="28"/>
          <w:szCs w:val="28"/>
        </w:rPr>
      </w:pPr>
      <w:r w:rsidRPr="005A54A1">
        <w:rPr>
          <w:rFonts w:ascii="Times New Roman" w:hAnsi="Times New Roman" w:cs="Times New Roman"/>
          <w:b/>
          <w:bCs/>
          <w:sz w:val="28"/>
          <w:szCs w:val="28"/>
          <w:lang w:val="en-US"/>
        </w:rPr>
        <w:t>Asana</w:t>
      </w:r>
      <w:r w:rsidRPr="005A54A1">
        <w:rPr>
          <w:rFonts w:ascii="Times New Roman" w:hAnsi="Times New Roman" w:cs="Times New Roman"/>
          <w:sz w:val="28"/>
          <w:szCs w:val="28"/>
          <w:lang w:val="en-US"/>
        </w:rPr>
        <w:t xml:space="preserve">: Primarily a project management tool, but its task organization and list features work well for recording and sorting ideas by priority or category. </w:t>
      </w:r>
    </w:p>
    <w:p w14:paraId="084423A9" w14:textId="77777777" w:rsidR="003B0DA9" w:rsidRPr="00620F58" w:rsidRDefault="003B0DA9" w:rsidP="00DD248B">
      <w:pPr>
        <w:jc w:val="both"/>
        <w:rPr>
          <w:rFonts w:ascii="Times New Roman" w:hAnsi="Times New Roman" w:cs="Times New Roman"/>
          <w:b/>
          <w:bCs/>
          <w:sz w:val="28"/>
          <w:szCs w:val="28"/>
          <w:lang w:val="en-US"/>
        </w:rPr>
      </w:pPr>
      <w:r w:rsidRPr="003B0DA9">
        <w:rPr>
          <w:rFonts w:ascii="Times New Roman" w:hAnsi="Times New Roman" w:cs="Times New Roman"/>
          <w:b/>
          <w:bCs/>
          <w:i/>
          <w:iCs/>
          <w:sz w:val="28"/>
          <w:szCs w:val="28"/>
          <w:lang w:val="en-US"/>
        </w:rPr>
        <w:t>Traditional Methods</w:t>
      </w:r>
      <w:r w:rsidRPr="003B0DA9">
        <w:rPr>
          <w:rFonts w:ascii="Times New Roman" w:hAnsi="Times New Roman" w:cs="Times New Roman"/>
          <w:b/>
          <w:bCs/>
          <w:sz w:val="28"/>
          <w:szCs w:val="28"/>
          <w:lang w:val="en-US"/>
        </w:rPr>
        <w:t xml:space="preserve">: </w:t>
      </w:r>
    </w:p>
    <w:p w14:paraId="276BED6C" w14:textId="0EA26D34" w:rsidR="003B0DA9" w:rsidRPr="003B0DA9" w:rsidRDefault="003B0DA9" w:rsidP="00DD248B">
      <w:pPr>
        <w:jc w:val="both"/>
        <w:rPr>
          <w:rFonts w:ascii="Times New Roman" w:hAnsi="Times New Roman" w:cs="Times New Roman"/>
          <w:sz w:val="28"/>
          <w:szCs w:val="28"/>
        </w:rPr>
      </w:pPr>
      <w:r w:rsidRPr="003B0DA9">
        <w:rPr>
          <w:rFonts w:ascii="Times New Roman" w:hAnsi="Times New Roman" w:cs="Times New Roman"/>
          <w:sz w:val="28"/>
          <w:szCs w:val="28"/>
          <w:lang w:val="en-US"/>
        </w:rPr>
        <w:t xml:space="preserve">Notebooks and whiteboards offer tactile satisfaction, fostering creativity through physical interaction with ideas and concepts. </w:t>
      </w:r>
    </w:p>
    <w:p w14:paraId="02C921C0" w14:textId="511282E3" w:rsidR="003B0DA9" w:rsidRPr="00620F58" w:rsidRDefault="003B0DA9" w:rsidP="00DD248B">
      <w:pPr>
        <w:jc w:val="both"/>
        <w:rPr>
          <w:rFonts w:ascii="Times New Roman" w:hAnsi="Times New Roman" w:cs="Times New Roman"/>
          <w:b/>
          <w:bCs/>
          <w:sz w:val="28"/>
          <w:szCs w:val="28"/>
          <w:lang w:val="en-US"/>
        </w:rPr>
      </w:pPr>
      <w:r w:rsidRPr="003B0DA9">
        <w:rPr>
          <w:rFonts w:ascii="Times New Roman" w:hAnsi="Times New Roman" w:cs="Times New Roman"/>
          <w:b/>
          <w:bCs/>
          <w:i/>
          <w:iCs/>
          <w:sz w:val="28"/>
          <w:szCs w:val="28"/>
          <w:lang w:val="en-US"/>
        </w:rPr>
        <w:t>Collaborative Platforms</w:t>
      </w:r>
      <w:r w:rsidRPr="003B0DA9">
        <w:rPr>
          <w:rFonts w:ascii="Times New Roman" w:hAnsi="Times New Roman" w:cs="Times New Roman"/>
          <w:b/>
          <w:bCs/>
          <w:sz w:val="28"/>
          <w:szCs w:val="28"/>
          <w:lang w:val="en-US"/>
        </w:rPr>
        <w:t xml:space="preserve">: </w:t>
      </w:r>
    </w:p>
    <w:p w14:paraId="728009B8" w14:textId="3918AD9D" w:rsidR="003B0DA9" w:rsidRPr="003B0DA9" w:rsidRDefault="003B0DA9" w:rsidP="00DD248B">
      <w:pPr>
        <w:jc w:val="both"/>
        <w:rPr>
          <w:rFonts w:ascii="Times New Roman" w:hAnsi="Times New Roman" w:cs="Times New Roman"/>
          <w:sz w:val="28"/>
          <w:szCs w:val="28"/>
        </w:rPr>
      </w:pPr>
      <w:r w:rsidRPr="003B0DA9">
        <w:rPr>
          <w:rFonts w:ascii="Times New Roman" w:hAnsi="Times New Roman" w:cs="Times New Roman"/>
          <w:sz w:val="28"/>
          <w:szCs w:val="28"/>
          <w:lang w:val="en-US"/>
        </w:rPr>
        <w:t>Tools enabling team collaboration foster shared idea documentation, promoting diverse input and collaborative innovation throughout projects</w:t>
      </w:r>
    </w:p>
    <w:p w14:paraId="7AABE8EC" w14:textId="77777777" w:rsidR="00A905BC" w:rsidRPr="00A905BC" w:rsidRDefault="00A905BC" w:rsidP="00DD248B">
      <w:pPr>
        <w:jc w:val="both"/>
        <w:rPr>
          <w:rFonts w:ascii="Times New Roman" w:hAnsi="Times New Roman" w:cs="Times New Roman"/>
          <w:b/>
          <w:bCs/>
          <w:sz w:val="28"/>
          <w:szCs w:val="28"/>
        </w:rPr>
      </w:pPr>
    </w:p>
    <w:p w14:paraId="1B2D6AE4" w14:textId="7DED331E" w:rsidR="00303EA2" w:rsidRPr="00303EA2" w:rsidRDefault="005543E8" w:rsidP="00DD248B">
      <w:pPr>
        <w:jc w:val="both"/>
        <w:rPr>
          <w:rFonts w:ascii="Times New Roman" w:hAnsi="Times New Roman" w:cs="Times New Roman"/>
          <w:sz w:val="28"/>
          <w:szCs w:val="28"/>
        </w:rPr>
      </w:pPr>
      <w:r>
        <w:rPr>
          <w:rFonts w:ascii="Times New Roman" w:hAnsi="Times New Roman" w:cs="Times New Roman"/>
          <w:b/>
          <w:bCs/>
          <w:sz w:val="28"/>
          <w:szCs w:val="28"/>
          <w:lang w:val="en-US"/>
        </w:rPr>
        <w:t xml:space="preserve">4.1.5. </w:t>
      </w:r>
      <w:r w:rsidR="00303EA2">
        <w:rPr>
          <w:rFonts w:ascii="Times New Roman" w:hAnsi="Times New Roman" w:cs="Times New Roman"/>
          <w:b/>
          <w:bCs/>
          <w:sz w:val="28"/>
          <w:szCs w:val="28"/>
          <w:lang w:val="en-US"/>
        </w:rPr>
        <w:t xml:space="preserve">IBM </w:t>
      </w:r>
      <w:r w:rsidR="00303EA2" w:rsidRPr="00303EA2">
        <w:rPr>
          <w:rFonts w:ascii="Times New Roman" w:hAnsi="Times New Roman" w:cs="Times New Roman"/>
          <w:b/>
          <w:bCs/>
          <w:sz w:val="28"/>
          <w:szCs w:val="28"/>
          <w:lang w:val="en-US"/>
        </w:rPr>
        <w:t>Approach</w:t>
      </w:r>
      <w:r w:rsidR="00303EA2" w:rsidRPr="00303EA2">
        <w:rPr>
          <w:rFonts w:ascii="Times New Roman" w:hAnsi="Times New Roman" w:cs="Times New Roman"/>
          <w:sz w:val="28"/>
          <w:szCs w:val="28"/>
          <w:lang w:val="en-US"/>
        </w:rPr>
        <w:t xml:space="preserve">: </w:t>
      </w:r>
    </w:p>
    <w:p w14:paraId="386A7A4E" w14:textId="77777777" w:rsidR="00303EA2" w:rsidRPr="00303EA2" w:rsidRDefault="00303EA2" w:rsidP="00DD248B">
      <w:pPr>
        <w:jc w:val="both"/>
        <w:rPr>
          <w:rFonts w:ascii="Times New Roman" w:hAnsi="Times New Roman" w:cs="Times New Roman"/>
          <w:sz w:val="28"/>
          <w:szCs w:val="28"/>
        </w:rPr>
      </w:pPr>
      <w:r w:rsidRPr="00303EA2">
        <w:rPr>
          <w:rFonts w:ascii="Times New Roman" w:hAnsi="Times New Roman" w:cs="Times New Roman"/>
          <w:sz w:val="28"/>
          <w:szCs w:val="28"/>
          <w:lang w:val="en-US"/>
        </w:rPr>
        <w:t>IBM maintains extensive research documentation through its labs and research teams, and it leverages structured processes for recording technical details, experimental data, and prototypes.</w:t>
      </w:r>
    </w:p>
    <w:p w14:paraId="67E2D521" w14:textId="77777777" w:rsidR="00303EA2" w:rsidRPr="00303EA2" w:rsidRDefault="00303EA2" w:rsidP="00DD248B">
      <w:pPr>
        <w:jc w:val="both"/>
        <w:rPr>
          <w:rFonts w:ascii="Times New Roman" w:hAnsi="Times New Roman" w:cs="Times New Roman"/>
          <w:sz w:val="28"/>
          <w:szCs w:val="28"/>
        </w:rPr>
      </w:pPr>
      <w:r w:rsidRPr="00303EA2">
        <w:rPr>
          <w:rFonts w:ascii="Times New Roman" w:hAnsi="Times New Roman" w:cs="Times New Roman"/>
          <w:b/>
          <w:bCs/>
          <w:sz w:val="28"/>
          <w:szCs w:val="28"/>
          <w:lang w:val="en-US"/>
        </w:rPr>
        <w:t>Patent Success</w:t>
      </w:r>
      <w:r w:rsidRPr="00303EA2">
        <w:rPr>
          <w:rFonts w:ascii="Times New Roman" w:hAnsi="Times New Roman" w:cs="Times New Roman"/>
          <w:sz w:val="28"/>
          <w:szCs w:val="28"/>
          <w:lang w:val="en-US"/>
        </w:rPr>
        <w:t xml:space="preserve">: </w:t>
      </w:r>
    </w:p>
    <w:p w14:paraId="0417482E" w14:textId="77777777" w:rsidR="00303EA2" w:rsidRDefault="00303EA2" w:rsidP="00DD248B">
      <w:pPr>
        <w:jc w:val="both"/>
        <w:rPr>
          <w:rFonts w:ascii="Times New Roman" w:hAnsi="Times New Roman" w:cs="Times New Roman"/>
          <w:sz w:val="28"/>
          <w:szCs w:val="28"/>
          <w:lang w:val="en-US"/>
        </w:rPr>
      </w:pPr>
      <w:r w:rsidRPr="00303EA2">
        <w:rPr>
          <w:rFonts w:ascii="Times New Roman" w:hAnsi="Times New Roman" w:cs="Times New Roman"/>
          <w:sz w:val="28"/>
          <w:szCs w:val="28"/>
          <w:lang w:val="en-US"/>
        </w:rPr>
        <w:t>IBM has been a top recipient of U.S. patents for decades, largely due to its robust idea documentation practices across fields like AI, cloud computing, and quantum computing. The company’s intellectual property has become a core asset in its business strategy.</w:t>
      </w:r>
    </w:p>
    <w:p w14:paraId="4DE9BA2E" w14:textId="77777777" w:rsidR="004538A0" w:rsidRDefault="004538A0" w:rsidP="00303EA2">
      <w:pPr>
        <w:rPr>
          <w:rFonts w:ascii="Times New Roman" w:hAnsi="Times New Roman" w:cs="Times New Roman"/>
          <w:sz w:val="28"/>
          <w:szCs w:val="28"/>
          <w:lang w:val="en-US"/>
        </w:rPr>
      </w:pPr>
    </w:p>
    <w:p w14:paraId="5FCD091A" w14:textId="77777777" w:rsidR="004538A0" w:rsidRDefault="004538A0" w:rsidP="00303EA2">
      <w:pPr>
        <w:rPr>
          <w:rFonts w:ascii="Times New Roman" w:hAnsi="Times New Roman" w:cs="Times New Roman"/>
          <w:sz w:val="28"/>
          <w:szCs w:val="28"/>
          <w:lang w:val="en-US"/>
        </w:rPr>
      </w:pPr>
    </w:p>
    <w:p w14:paraId="3BFCEC9F" w14:textId="77777777" w:rsidR="004538A0" w:rsidRDefault="004538A0" w:rsidP="00303EA2">
      <w:pPr>
        <w:rPr>
          <w:rFonts w:ascii="Times New Roman" w:hAnsi="Times New Roman" w:cs="Times New Roman"/>
          <w:sz w:val="28"/>
          <w:szCs w:val="28"/>
          <w:lang w:val="en-US"/>
        </w:rPr>
      </w:pPr>
    </w:p>
    <w:p w14:paraId="512F8808" w14:textId="77777777" w:rsidR="004538A0" w:rsidRDefault="004538A0" w:rsidP="00303EA2">
      <w:pPr>
        <w:rPr>
          <w:rFonts w:ascii="Times New Roman" w:hAnsi="Times New Roman" w:cs="Times New Roman"/>
          <w:sz w:val="28"/>
          <w:szCs w:val="28"/>
          <w:lang w:val="en-US"/>
        </w:rPr>
      </w:pPr>
    </w:p>
    <w:p w14:paraId="51DF9F67" w14:textId="77777777" w:rsidR="004538A0" w:rsidRDefault="004538A0" w:rsidP="00303EA2">
      <w:pPr>
        <w:rPr>
          <w:rFonts w:ascii="Times New Roman" w:hAnsi="Times New Roman" w:cs="Times New Roman"/>
          <w:sz w:val="28"/>
          <w:szCs w:val="28"/>
          <w:lang w:val="en-US"/>
        </w:rPr>
      </w:pPr>
    </w:p>
    <w:p w14:paraId="14B31982" w14:textId="3D71779E" w:rsidR="004538A0" w:rsidRPr="004538A0" w:rsidRDefault="005543E8" w:rsidP="004538A0">
      <w:pPr>
        <w:jc w:val="both"/>
        <w:rPr>
          <w:rFonts w:ascii="Times New Roman" w:hAnsi="Times New Roman" w:cs="Times New Roman"/>
          <w:sz w:val="28"/>
          <w:szCs w:val="28"/>
        </w:rPr>
      </w:pPr>
      <w:r>
        <w:rPr>
          <w:rFonts w:ascii="Times New Roman" w:hAnsi="Times New Roman" w:cs="Times New Roman"/>
          <w:b/>
          <w:bCs/>
          <w:sz w:val="28"/>
          <w:szCs w:val="28"/>
          <w:lang w:val="en-US"/>
        </w:rPr>
        <w:lastRenderedPageBreak/>
        <w:t xml:space="preserve">4.1.6. </w:t>
      </w:r>
      <w:r w:rsidR="004538A0" w:rsidRPr="004538A0">
        <w:rPr>
          <w:rFonts w:ascii="Times New Roman" w:hAnsi="Times New Roman" w:cs="Times New Roman"/>
          <w:b/>
          <w:bCs/>
          <w:sz w:val="28"/>
          <w:szCs w:val="28"/>
          <w:lang w:val="en-US"/>
        </w:rPr>
        <w:t>Samsung Electronics</w:t>
      </w:r>
    </w:p>
    <w:p w14:paraId="35E65204" w14:textId="77777777" w:rsidR="004538A0" w:rsidRPr="004538A0" w:rsidRDefault="004538A0" w:rsidP="004538A0">
      <w:pPr>
        <w:jc w:val="both"/>
        <w:rPr>
          <w:rFonts w:ascii="Times New Roman" w:hAnsi="Times New Roman" w:cs="Times New Roman"/>
          <w:sz w:val="28"/>
          <w:szCs w:val="28"/>
        </w:rPr>
      </w:pPr>
      <w:r w:rsidRPr="004538A0">
        <w:rPr>
          <w:rFonts w:ascii="Times New Roman" w:hAnsi="Times New Roman" w:cs="Times New Roman"/>
          <w:b/>
          <w:bCs/>
          <w:sz w:val="28"/>
          <w:szCs w:val="28"/>
          <w:lang w:val="en-US"/>
        </w:rPr>
        <w:t>Approach</w:t>
      </w:r>
      <w:r w:rsidRPr="004538A0">
        <w:rPr>
          <w:rFonts w:ascii="Times New Roman" w:hAnsi="Times New Roman" w:cs="Times New Roman"/>
          <w:sz w:val="28"/>
          <w:szCs w:val="28"/>
          <w:lang w:val="en-US"/>
        </w:rPr>
        <w:t xml:space="preserve">: </w:t>
      </w:r>
    </w:p>
    <w:p w14:paraId="5FE5295C" w14:textId="77777777" w:rsidR="004538A0" w:rsidRPr="004538A0" w:rsidRDefault="004538A0" w:rsidP="004538A0">
      <w:pPr>
        <w:jc w:val="both"/>
        <w:rPr>
          <w:rFonts w:ascii="Times New Roman" w:hAnsi="Times New Roman" w:cs="Times New Roman"/>
          <w:sz w:val="28"/>
          <w:szCs w:val="28"/>
        </w:rPr>
      </w:pPr>
      <w:r w:rsidRPr="004538A0">
        <w:rPr>
          <w:rFonts w:ascii="Times New Roman" w:hAnsi="Times New Roman" w:cs="Times New Roman"/>
          <w:sz w:val="28"/>
          <w:szCs w:val="28"/>
          <w:lang w:val="en-US"/>
        </w:rPr>
        <w:t>Samsung is highly systematic in documenting its R&amp;D processes. Teams create comprehensive records that detail both successful prototypes and failed attempts, which can be useful in patent applications to prove novelty.</w:t>
      </w:r>
    </w:p>
    <w:p w14:paraId="75709A51" w14:textId="77777777" w:rsidR="004538A0" w:rsidRPr="004538A0" w:rsidRDefault="004538A0" w:rsidP="004538A0">
      <w:pPr>
        <w:jc w:val="both"/>
        <w:rPr>
          <w:rFonts w:ascii="Times New Roman" w:hAnsi="Times New Roman" w:cs="Times New Roman"/>
          <w:sz w:val="28"/>
          <w:szCs w:val="28"/>
        </w:rPr>
      </w:pPr>
      <w:r w:rsidRPr="004538A0">
        <w:rPr>
          <w:rFonts w:ascii="Times New Roman" w:hAnsi="Times New Roman" w:cs="Times New Roman"/>
          <w:b/>
          <w:bCs/>
          <w:sz w:val="28"/>
          <w:szCs w:val="28"/>
          <w:lang w:val="en-US"/>
        </w:rPr>
        <w:t>Patent Success</w:t>
      </w:r>
      <w:r w:rsidRPr="004538A0">
        <w:rPr>
          <w:rFonts w:ascii="Times New Roman" w:hAnsi="Times New Roman" w:cs="Times New Roman"/>
          <w:sz w:val="28"/>
          <w:szCs w:val="28"/>
          <w:lang w:val="en-US"/>
        </w:rPr>
        <w:t xml:space="preserve">: </w:t>
      </w:r>
    </w:p>
    <w:p w14:paraId="7BDD04D7" w14:textId="77777777" w:rsidR="004538A0" w:rsidRPr="004538A0" w:rsidRDefault="004538A0" w:rsidP="004538A0">
      <w:pPr>
        <w:jc w:val="both"/>
        <w:rPr>
          <w:rFonts w:ascii="Times New Roman" w:hAnsi="Times New Roman" w:cs="Times New Roman"/>
          <w:sz w:val="28"/>
          <w:szCs w:val="28"/>
        </w:rPr>
      </w:pPr>
      <w:r w:rsidRPr="004538A0">
        <w:rPr>
          <w:rFonts w:ascii="Times New Roman" w:hAnsi="Times New Roman" w:cs="Times New Roman"/>
          <w:sz w:val="28"/>
          <w:szCs w:val="28"/>
          <w:lang w:val="en-US"/>
        </w:rPr>
        <w:t>Samsung’s documentation and IP strategy have resulted in patents for mobile technology, semiconductor devices, and consumer electronics, reinforcing its market position against competitors.</w:t>
      </w:r>
    </w:p>
    <w:p w14:paraId="2A32B644" w14:textId="77777777" w:rsidR="00FB5A8A" w:rsidRPr="00303EA2" w:rsidRDefault="00FB5A8A" w:rsidP="00303EA2">
      <w:pPr>
        <w:rPr>
          <w:rFonts w:ascii="Times New Roman" w:hAnsi="Times New Roman" w:cs="Times New Roman"/>
          <w:sz w:val="28"/>
          <w:szCs w:val="28"/>
        </w:rPr>
      </w:pPr>
    </w:p>
    <w:p w14:paraId="7183419B" w14:textId="7DB05F05" w:rsidR="001E0D1E" w:rsidRDefault="00C04277" w:rsidP="001E0D1E">
      <w:pPr>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4.2. </w:t>
      </w:r>
      <w:r w:rsidR="001E0D1E" w:rsidRPr="001E0D1E">
        <w:rPr>
          <w:rFonts w:ascii="Times New Roman" w:hAnsi="Times New Roman" w:cs="Times New Roman"/>
          <w:b/>
          <w:bCs/>
          <w:sz w:val="28"/>
          <w:szCs w:val="28"/>
          <w:lang w:val="en-US"/>
        </w:rPr>
        <w:t>EVALUATION OF IDEAS</w:t>
      </w:r>
    </w:p>
    <w:p w14:paraId="2F69D0FA" w14:textId="77777777" w:rsidR="00567000" w:rsidRPr="00567000" w:rsidRDefault="00567000" w:rsidP="00567000">
      <w:pPr>
        <w:jc w:val="both"/>
        <w:rPr>
          <w:rFonts w:ascii="Times New Roman" w:hAnsi="Times New Roman" w:cs="Times New Roman"/>
          <w:sz w:val="28"/>
          <w:szCs w:val="28"/>
        </w:rPr>
      </w:pPr>
      <w:r w:rsidRPr="00567000">
        <w:rPr>
          <w:rFonts w:ascii="Times New Roman" w:hAnsi="Times New Roman" w:cs="Times New Roman"/>
          <w:sz w:val="28"/>
          <w:szCs w:val="28"/>
          <w:lang w:val="en-US"/>
        </w:rPr>
        <w:t>Once you have captured your initial ideas, it's time to evaluate their feasibility and potential. Assess the technical feasibility, market demand, and commercial viability of your invention. Consider whether it addresses a real problem, offers a unique solution, and has the potential to be successful in the market.</w:t>
      </w:r>
    </w:p>
    <w:p w14:paraId="060D9A47" w14:textId="77777777" w:rsidR="00567000" w:rsidRPr="001E0D1E" w:rsidRDefault="00567000" w:rsidP="001E0D1E">
      <w:pPr>
        <w:rPr>
          <w:rFonts w:ascii="Times New Roman" w:hAnsi="Times New Roman" w:cs="Times New Roman"/>
          <w:sz w:val="28"/>
          <w:szCs w:val="28"/>
        </w:rPr>
      </w:pPr>
    </w:p>
    <w:p w14:paraId="24B21F83" w14:textId="486AA582" w:rsidR="00241C13" w:rsidRDefault="00567000" w:rsidP="002F6A88">
      <w:pPr>
        <w:jc w:val="center"/>
        <w:rPr>
          <w:rFonts w:ascii="Times New Roman" w:hAnsi="Times New Roman" w:cs="Times New Roman"/>
          <w:sz w:val="28"/>
          <w:szCs w:val="28"/>
        </w:rPr>
      </w:pPr>
      <w:r w:rsidRPr="002F6A88">
        <w:rPr>
          <w:rFonts w:ascii="Times New Roman" w:hAnsi="Times New Roman" w:cs="Times New Roman"/>
          <w:noProof/>
          <w:sz w:val="28"/>
          <w:szCs w:val="28"/>
        </w:rPr>
        <w:drawing>
          <wp:inline distT="0" distB="0" distL="0" distR="0" wp14:anchorId="3E5C42C5" wp14:editId="747A5189">
            <wp:extent cx="4427220" cy="3360420"/>
            <wp:effectExtent l="0" t="0" r="0" b="0"/>
            <wp:docPr id="1026" name="Picture 2" descr="A Less Linier Version of the ADDIE Model (Martin &amp; Betrus, 2019 ...">
              <a:extLst xmlns:a="http://schemas.openxmlformats.org/drawingml/2006/main">
                <a:ext uri="{FF2B5EF4-FFF2-40B4-BE49-F238E27FC236}">
                  <a16:creationId xmlns:a16="http://schemas.microsoft.com/office/drawing/2014/main" id="{D002AD86-60D0-229A-4860-F6B5DE55F12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A Less Linier Version of the ADDIE Model (Martin &amp; Betrus, 2019 ...">
                      <a:extLst>
                        <a:ext uri="{FF2B5EF4-FFF2-40B4-BE49-F238E27FC236}">
                          <a16:creationId xmlns:a16="http://schemas.microsoft.com/office/drawing/2014/main" id="{D002AD86-60D0-229A-4860-F6B5DE55F125}"/>
                        </a:ext>
                      </a:extLst>
                    </pic:cNvP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427220" cy="3360420"/>
                    </a:xfrm>
                    <a:prstGeom prst="rect">
                      <a:avLst/>
                    </a:prstGeom>
                    <a:noFill/>
                  </pic:spPr>
                </pic:pic>
              </a:graphicData>
            </a:graphic>
          </wp:inline>
        </w:drawing>
      </w:r>
    </w:p>
    <w:p w14:paraId="1F5E95FE" w14:textId="77777777" w:rsidR="002F6A88" w:rsidRDefault="002F6A88" w:rsidP="002F6A88">
      <w:pPr>
        <w:jc w:val="center"/>
        <w:rPr>
          <w:rFonts w:ascii="Times New Roman" w:hAnsi="Times New Roman" w:cs="Times New Roman"/>
          <w:sz w:val="28"/>
          <w:szCs w:val="28"/>
        </w:rPr>
      </w:pPr>
    </w:p>
    <w:p w14:paraId="2AFAAFEF" w14:textId="3B8EF905" w:rsidR="002F6A88" w:rsidRDefault="002F6A88" w:rsidP="002F6A88">
      <w:pPr>
        <w:jc w:val="center"/>
        <w:rPr>
          <w:rFonts w:ascii="Times New Roman" w:hAnsi="Times New Roman" w:cs="Times New Roman"/>
          <w:sz w:val="28"/>
          <w:szCs w:val="28"/>
        </w:rPr>
      </w:pPr>
    </w:p>
    <w:p w14:paraId="09A8F3B9" w14:textId="77777777" w:rsidR="002F6A88" w:rsidRDefault="002F6A88" w:rsidP="002F6A88">
      <w:pPr>
        <w:rPr>
          <w:rFonts w:ascii="Times New Roman" w:hAnsi="Times New Roman" w:cs="Times New Roman"/>
          <w:sz w:val="28"/>
          <w:szCs w:val="28"/>
        </w:rPr>
      </w:pPr>
    </w:p>
    <w:p w14:paraId="31D6793F" w14:textId="505E4226" w:rsidR="004B264E" w:rsidRPr="004B264E" w:rsidRDefault="005511EA" w:rsidP="001C0EDB">
      <w:pPr>
        <w:jc w:val="both"/>
        <w:rPr>
          <w:rFonts w:ascii="Times New Roman" w:hAnsi="Times New Roman" w:cs="Times New Roman"/>
          <w:sz w:val="28"/>
          <w:szCs w:val="28"/>
        </w:rPr>
      </w:pPr>
      <w:r>
        <w:rPr>
          <w:rFonts w:ascii="Times New Roman" w:hAnsi="Times New Roman" w:cs="Times New Roman"/>
          <w:b/>
          <w:bCs/>
          <w:sz w:val="28"/>
          <w:szCs w:val="28"/>
          <w:lang w:val="en-US"/>
        </w:rPr>
        <w:lastRenderedPageBreak/>
        <w:t xml:space="preserve">4.2.1. </w:t>
      </w:r>
      <w:r w:rsidR="004B264E" w:rsidRPr="004B264E">
        <w:rPr>
          <w:rFonts w:ascii="Times New Roman" w:hAnsi="Times New Roman" w:cs="Times New Roman"/>
          <w:b/>
          <w:bCs/>
          <w:sz w:val="28"/>
          <w:szCs w:val="28"/>
          <w:lang w:val="en-US"/>
        </w:rPr>
        <w:t>Technical feasibility</w:t>
      </w:r>
    </w:p>
    <w:p w14:paraId="1D4E1C7C" w14:textId="77777777" w:rsidR="00932D36" w:rsidRPr="00932D36" w:rsidRDefault="00932D36" w:rsidP="001C0EDB">
      <w:pPr>
        <w:jc w:val="both"/>
        <w:rPr>
          <w:rFonts w:ascii="Times New Roman" w:hAnsi="Times New Roman" w:cs="Times New Roman"/>
          <w:sz w:val="28"/>
          <w:szCs w:val="28"/>
        </w:rPr>
      </w:pPr>
      <w:r w:rsidRPr="00932D36">
        <w:rPr>
          <w:rFonts w:ascii="Times New Roman" w:hAnsi="Times New Roman" w:cs="Times New Roman"/>
          <w:sz w:val="28"/>
          <w:szCs w:val="28"/>
          <w:lang w:val="en-US"/>
        </w:rPr>
        <w:t>Can the invention be built using existing technology? Does it require specialized equipment or expertise? Can it be produced at an affordable cost?</w:t>
      </w:r>
    </w:p>
    <w:p w14:paraId="34779C69" w14:textId="2271F8E0" w:rsidR="00594072" w:rsidRPr="00594072" w:rsidRDefault="005511EA" w:rsidP="001C0EDB">
      <w:pPr>
        <w:jc w:val="both"/>
        <w:rPr>
          <w:rFonts w:ascii="Times New Roman" w:hAnsi="Times New Roman" w:cs="Times New Roman"/>
          <w:sz w:val="28"/>
          <w:szCs w:val="28"/>
        </w:rPr>
      </w:pPr>
      <w:r>
        <w:rPr>
          <w:rFonts w:ascii="Times New Roman" w:hAnsi="Times New Roman" w:cs="Times New Roman"/>
          <w:b/>
          <w:bCs/>
          <w:sz w:val="28"/>
          <w:szCs w:val="28"/>
          <w:lang w:val="en-US"/>
        </w:rPr>
        <w:t xml:space="preserve">4.2.2. </w:t>
      </w:r>
      <w:r w:rsidR="00594072" w:rsidRPr="00594072">
        <w:rPr>
          <w:rFonts w:ascii="Times New Roman" w:hAnsi="Times New Roman" w:cs="Times New Roman"/>
          <w:b/>
          <w:bCs/>
          <w:sz w:val="28"/>
          <w:szCs w:val="28"/>
          <w:lang w:val="en-US"/>
        </w:rPr>
        <w:t>Market Demand</w:t>
      </w:r>
    </w:p>
    <w:p w14:paraId="054970B0" w14:textId="77777777" w:rsidR="002C45C6" w:rsidRPr="002C45C6" w:rsidRDefault="002C45C6" w:rsidP="001C0EDB">
      <w:pPr>
        <w:jc w:val="both"/>
        <w:rPr>
          <w:rFonts w:ascii="Times New Roman" w:hAnsi="Times New Roman" w:cs="Times New Roman"/>
          <w:sz w:val="28"/>
          <w:szCs w:val="28"/>
        </w:rPr>
      </w:pPr>
      <w:r w:rsidRPr="002C45C6">
        <w:rPr>
          <w:rFonts w:ascii="Times New Roman" w:hAnsi="Times New Roman" w:cs="Times New Roman"/>
          <w:sz w:val="28"/>
          <w:szCs w:val="28"/>
          <w:lang w:val="en-US"/>
        </w:rPr>
        <w:t>Is there a market for this invention? Are there potential customers who would be interested in using or purchasing it? Is the market large enough to support a successful business?</w:t>
      </w:r>
    </w:p>
    <w:p w14:paraId="20F1D762" w14:textId="37335F39" w:rsidR="002C45C6" w:rsidRPr="002C45C6" w:rsidRDefault="005511EA" w:rsidP="001C0EDB">
      <w:pPr>
        <w:jc w:val="both"/>
        <w:rPr>
          <w:rFonts w:ascii="Times New Roman" w:hAnsi="Times New Roman" w:cs="Times New Roman"/>
          <w:sz w:val="28"/>
          <w:szCs w:val="28"/>
        </w:rPr>
      </w:pPr>
      <w:r>
        <w:rPr>
          <w:rFonts w:ascii="Times New Roman" w:hAnsi="Times New Roman" w:cs="Times New Roman"/>
          <w:b/>
          <w:bCs/>
          <w:sz w:val="28"/>
          <w:szCs w:val="28"/>
          <w:lang w:val="en-US"/>
        </w:rPr>
        <w:t xml:space="preserve">4.2.3. </w:t>
      </w:r>
      <w:r w:rsidR="002C45C6" w:rsidRPr="002C45C6">
        <w:rPr>
          <w:rFonts w:ascii="Times New Roman" w:hAnsi="Times New Roman" w:cs="Times New Roman"/>
          <w:b/>
          <w:bCs/>
          <w:sz w:val="28"/>
          <w:szCs w:val="28"/>
          <w:lang w:val="en-US"/>
        </w:rPr>
        <w:t>Commercial viability</w:t>
      </w:r>
    </w:p>
    <w:p w14:paraId="1A987AB4" w14:textId="77777777" w:rsidR="001C0EDB" w:rsidRDefault="001C0EDB" w:rsidP="001C0EDB">
      <w:pPr>
        <w:jc w:val="both"/>
        <w:rPr>
          <w:rFonts w:ascii="Times New Roman" w:hAnsi="Times New Roman" w:cs="Times New Roman"/>
          <w:sz w:val="28"/>
          <w:szCs w:val="28"/>
          <w:lang w:val="en-US"/>
        </w:rPr>
      </w:pPr>
      <w:r w:rsidRPr="001C0EDB">
        <w:rPr>
          <w:rFonts w:ascii="Times New Roman" w:hAnsi="Times New Roman" w:cs="Times New Roman"/>
          <w:sz w:val="28"/>
          <w:szCs w:val="28"/>
          <w:lang w:val="en-US"/>
        </w:rPr>
        <w:t>Can the invention be protected by intellectual property rights? Can it be manufactured and sold profitably? Are there any potential risks or challenges?</w:t>
      </w:r>
    </w:p>
    <w:p w14:paraId="47AD5633" w14:textId="77777777" w:rsidR="009F6436" w:rsidRDefault="009F6436" w:rsidP="009F6436">
      <w:pPr>
        <w:jc w:val="both"/>
        <w:rPr>
          <w:rFonts w:ascii="Times New Roman" w:hAnsi="Times New Roman" w:cs="Times New Roman"/>
          <w:b/>
          <w:bCs/>
          <w:sz w:val="28"/>
          <w:szCs w:val="28"/>
          <w:lang w:val="en-US"/>
        </w:rPr>
      </w:pPr>
    </w:p>
    <w:p w14:paraId="3BB5C8E6" w14:textId="009B25A5" w:rsidR="009F6436" w:rsidRDefault="005511EA" w:rsidP="009F6436">
      <w:pPr>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4.3. </w:t>
      </w:r>
      <w:r w:rsidR="009F6436" w:rsidRPr="009F6436">
        <w:rPr>
          <w:rFonts w:ascii="Times New Roman" w:hAnsi="Times New Roman" w:cs="Times New Roman"/>
          <w:b/>
          <w:bCs/>
          <w:sz w:val="28"/>
          <w:szCs w:val="28"/>
          <w:lang w:val="en-US"/>
        </w:rPr>
        <w:t>DETAILED DESIGN</w:t>
      </w:r>
    </w:p>
    <w:p w14:paraId="458F5B89" w14:textId="77777777" w:rsidR="00BE65F9" w:rsidRPr="00BE65F9" w:rsidRDefault="00BE65F9" w:rsidP="00BE65F9">
      <w:pPr>
        <w:jc w:val="both"/>
        <w:rPr>
          <w:rFonts w:ascii="Times New Roman" w:hAnsi="Times New Roman" w:cs="Times New Roman"/>
          <w:sz w:val="28"/>
          <w:szCs w:val="28"/>
        </w:rPr>
      </w:pPr>
      <w:r w:rsidRPr="00BE65F9">
        <w:rPr>
          <w:rFonts w:ascii="Times New Roman" w:hAnsi="Times New Roman" w:cs="Times New Roman"/>
          <w:sz w:val="28"/>
          <w:szCs w:val="28"/>
          <w:lang w:val="en-US"/>
        </w:rPr>
        <w:t>After evaluating your ideas, the next step is to develop a detailed design. This involves creating blueprints, schematics, and specifications for your invention. The design process should be iterative, with multiple revisions and refinements along the way.</w:t>
      </w:r>
    </w:p>
    <w:p w14:paraId="6EE6A0BA" w14:textId="77777777" w:rsidR="00BE65F9" w:rsidRPr="00BE65F9" w:rsidRDefault="00BE65F9" w:rsidP="00BE65F9">
      <w:pPr>
        <w:jc w:val="both"/>
        <w:rPr>
          <w:rFonts w:ascii="Times New Roman" w:hAnsi="Times New Roman" w:cs="Times New Roman"/>
          <w:sz w:val="28"/>
          <w:szCs w:val="28"/>
        </w:rPr>
      </w:pPr>
      <w:r w:rsidRPr="00BE65F9">
        <w:rPr>
          <w:rFonts w:ascii="Times New Roman" w:hAnsi="Times New Roman" w:cs="Times New Roman"/>
          <w:b/>
          <w:bCs/>
          <w:sz w:val="28"/>
          <w:szCs w:val="28"/>
          <w:lang w:val="en-US"/>
        </w:rPr>
        <w:t>Concept Sketching</w:t>
      </w:r>
    </w:p>
    <w:p w14:paraId="72DCA352" w14:textId="77777777" w:rsidR="004D2EFE" w:rsidRPr="004D2EFE" w:rsidRDefault="004D2EFE" w:rsidP="004D2EFE">
      <w:pPr>
        <w:jc w:val="both"/>
        <w:rPr>
          <w:rFonts w:ascii="Times New Roman" w:hAnsi="Times New Roman" w:cs="Times New Roman"/>
          <w:sz w:val="28"/>
          <w:szCs w:val="28"/>
        </w:rPr>
      </w:pPr>
      <w:r w:rsidRPr="004D2EFE">
        <w:rPr>
          <w:rFonts w:ascii="Times New Roman" w:hAnsi="Times New Roman" w:cs="Times New Roman"/>
          <w:sz w:val="28"/>
          <w:szCs w:val="28"/>
          <w:lang w:val="en-US"/>
        </w:rPr>
        <w:t>Start with rough sketches to capture the basic concept of your invention. Focus on key features and functionality.</w:t>
      </w:r>
    </w:p>
    <w:p w14:paraId="0657506D" w14:textId="77777777" w:rsidR="00BC2065" w:rsidRPr="00BC2065" w:rsidRDefault="00BC2065" w:rsidP="00BC2065">
      <w:pPr>
        <w:jc w:val="both"/>
        <w:rPr>
          <w:rFonts w:ascii="Times New Roman" w:hAnsi="Times New Roman" w:cs="Times New Roman"/>
          <w:sz w:val="28"/>
          <w:szCs w:val="28"/>
        </w:rPr>
      </w:pPr>
      <w:r w:rsidRPr="00BC2065">
        <w:rPr>
          <w:rFonts w:ascii="Times New Roman" w:hAnsi="Times New Roman" w:cs="Times New Roman"/>
          <w:b/>
          <w:bCs/>
          <w:sz w:val="28"/>
          <w:szCs w:val="28"/>
          <w:lang w:val="en-US"/>
        </w:rPr>
        <w:t>Detailed Drawings</w:t>
      </w:r>
    </w:p>
    <w:p w14:paraId="14CD9DD2" w14:textId="77777777" w:rsidR="007A4A64" w:rsidRPr="007A4A64" w:rsidRDefault="007A4A64" w:rsidP="007A4A64">
      <w:pPr>
        <w:jc w:val="both"/>
        <w:rPr>
          <w:rFonts w:ascii="Times New Roman" w:hAnsi="Times New Roman" w:cs="Times New Roman"/>
          <w:sz w:val="28"/>
          <w:szCs w:val="28"/>
        </w:rPr>
      </w:pPr>
      <w:r w:rsidRPr="007A4A64">
        <w:rPr>
          <w:rFonts w:ascii="Times New Roman" w:hAnsi="Times New Roman" w:cs="Times New Roman"/>
          <w:sz w:val="28"/>
          <w:szCs w:val="28"/>
          <w:lang w:val="en-US"/>
        </w:rPr>
        <w:t>Create more detailed drawings, including dimensions, materials, and assembly instructions. Consider using computer-aided design (CAD) software for greater precision.</w:t>
      </w:r>
    </w:p>
    <w:p w14:paraId="1713B487" w14:textId="77777777" w:rsidR="00247307" w:rsidRPr="00247307" w:rsidRDefault="00247307" w:rsidP="00247307">
      <w:pPr>
        <w:jc w:val="both"/>
        <w:rPr>
          <w:rFonts w:ascii="Times New Roman" w:hAnsi="Times New Roman" w:cs="Times New Roman"/>
          <w:sz w:val="28"/>
          <w:szCs w:val="28"/>
        </w:rPr>
      </w:pPr>
      <w:r w:rsidRPr="00247307">
        <w:rPr>
          <w:rFonts w:ascii="Times New Roman" w:hAnsi="Times New Roman" w:cs="Times New Roman"/>
          <w:b/>
          <w:bCs/>
          <w:sz w:val="28"/>
          <w:szCs w:val="28"/>
          <w:lang w:val="en-US"/>
        </w:rPr>
        <w:t>Prototype Development</w:t>
      </w:r>
    </w:p>
    <w:p w14:paraId="3EE95AC8" w14:textId="77777777" w:rsidR="00247307" w:rsidRPr="00247307" w:rsidRDefault="00247307" w:rsidP="00247307">
      <w:pPr>
        <w:jc w:val="both"/>
        <w:rPr>
          <w:rFonts w:ascii="Times New Roman" w:hAnsi="Times New Roman" w:cs="Times New Roman"/>
          <w:sz w:val="28"/>
          <w:szCs w:val="28"/>
        </w:rPr>
      </w:pPr>
      <w:r w:rsidRPr="00247307">
        <w:rPr>
          <w:rFonts w:ascii="Times New Roman" w:hAnsi="Times New Roman" w:cs="Times New Roman"/>
          <w:sz w:val="28"/>
          <w:szCs w:val="28"/>
          <w:lang w:val="en-US"/>
        </w:rPr>
        <w:t>Develop a working prototype to test the design and functionality. This helps identify any flaws or areas for improvement.</w:t>
      </w:r>
    </w:p>
    <w:p w14:paraId="39302A56" w14:textId="77777777" w:rsidR="00474C63" w:rsidRPr="00474C63" w:rsidRDefault="00474C63" w:rsidP="00474C63">
      <w:pPr>
        <w:jc w:val="both"/>
        <w:rPr>
          <w:rFonts w:ascii="Times New Roman" w:hAnsi="Times New Roman" w:cs="Times New Roman"/>
          <w:sz w:val="28"/>
          <w:szCs w:val="28"/>
        </w:rPr>
      </w:pPr>
      <w:r w:rsidRPr="00474C63">
        <w:rPr>
          <w:rFonts w:ascii="Times New Roman" w:hAnsi="Times New Roman" w:cs="Times New Roman"/>
          <w:b/>
          <w:bCs/>
          <w:sz w:val="28"/>
          <w:szCs w:val="28"/>
          <w:lang w:val="en-US"/>
        </w:rPr>
        <w:t>Final Design</w:t>
      </w:r>
    </w:p>
    <w:p w14:paraId="6F9AFD98" w14:textId="77777777" w:rsidR="00E31398" w:rsidRPr="00E31398" w:rsidRDefault="00E31398" w:rsidP="00E31398">
      <w:pPr>
        <w:jc w:val="both"/>
        <w:rPr>
          <w:rFonts w:ascii="Times New Roman" w:hAnsi="Times New Roman" w:cs="Times New Roman"/>
          <w:sz w:val="28"/>
          <w:szCs w:val="28"/>
        </w:rPr>
      </w:pPr>
      <w:r w:rsidRPr="00E31398">
        <w:rPr>
          <w:rFonts w:ascii="Times New Roman" w:hAnsi="Times New Roman" w:cs="Times New Roman"/>
          <w:sz w:val="28"/>
          <w:szCs w:val="28"/>
          <w:lang w:val="en-US"/>
        </w:rPr>
        <w:t>Based on prototype testing and feedback, refine the design to finalize the specifications. This stage involves creating detailed drawings, technical specifications, and documentation.</w:t>
      </w:r>
    </w:p>
    <w:p w14:paraId="648F8290" w14:textId="77777777" w:rsidR="009F6436" w:rsidRPr="009F6436" w:rsidRDefault="009F6436" w:rsidP="009F6436">
      <w:pPr>
        <w:jc w:val="both"/>
        <w:rPr>
          <w:rFonts w:ascii="Times New Roman" w:hAnsi="Times New Roman" w:cs="Times New Roman"/>
          <w:sz w:val="28"/>
          <w:szCs w:val="28"/>
        </w:rPr>
      </w:pPr>
    </w:p>
    <w:p w14:paraId="639654B9" w14:textId="3E62B601" w:rsidR="00B159C7" w:rsidRPr="00B159C7" w:rsidRDefault="005511EA" w:rsidP="00B159C7">
      <w:pPr>
        <w:jc w:val="both"/>
        <w:rPr>
          <w:rFonts w:ascii="Times New Roman" w:hAnsi="Times New Roman" w:cs="Times New Roman"/>
          <w:sz w:val="28"/>
          <w:szCs w:val="28"/>
        </w:rPr>
      </w:pPr>
      <w:r>
        <w:rPr>
          <w:rFonts w:ascii="Times New Roman" w:hAnsi="Times New Roman" w:cs="Times New Roman"/>
          <w:b/>
          <w:bCs/>
          <w:sz w:val="28"/>
          <w:szCs w:val="28"/>
          <w:lang w:val="en-US"/>
        </w:rPr>
        <w:lastRenderedPageBreak/>
        <w:t>4.3.1</w:t>
      </w:r>
      <w:r w:rsidR="00DB1BD9">
        <w:rPr>
          <w:rFonts w:ascii="Times New Roman" w:hAnsi="Times New Roman" w:cs="Times New Roman"/>
          <w:b/>
          <w:bCs/>
          <w:sz w:val="28"/>
          <w:szCs w:val="28"/>
          <w:lang w:val="en-US"/>
        </w:rPr>
        <w:t xml:space="preserve">. </w:t>
      </w:r>
      <w:r w:rsidR="00B159C7" w:rsidRPr="00B159C7">
        <w:rPr>
          <w:rFonts w:ascii="Times New Roman" w:hAnsi="Times New Roman" w:cs="Times New Roman"/>
          <w:b/>
          <w:bCs/>
          <w:sz w:val="28"/>
          <w:szCs w:val="28"/>
          <w:lang w:val="en-US"/>
        </w:rPr>
        <w:t>Essential tools for detailed design:</w:t>
      </w:r>
    </w:p>
    <w:p w14:paraId="193D3253" w14:textId="77777777" w:rsidR="00B159C7" w:rsidRPr="00B159C7" w:rsidRDefault="00B159C7" w:rsidP="00B159C7">
      <w:pPr>
        <w:numPr>
          <w:ilvl w:val="0"/>
          <w:numId w:val="7"/>
        </w:numPr>
        <w:jc w:val="both"/>
        <w:rPr>
          <w:rFonts w:ascii="Times New Roman" w:hAnsi="Times New Roman" w:cs="Times New Roman"/>
          <w:sz w:val="28"/>
          <w:szCs w:val="28"/>
        </w:rPr>
      </w:pPr>
      <w:r w:rsidRPr="00B159C7">
        <w:rPr>
          <w:rFonts w:ascii="Times New Roman" w:hAnsi="Times New Roman" w:cs="Times New Roman"/>
          <w:b/>
          <w:bCs/>
          <w:sz w:val="28"/>
          <w:szCs w:val="28"/>
          <w:lang w:val="en-US"/>
        </w:rPr>
        <w:t>CAD Software</w:t>
      </w:r>
      <w:r w:rsidRPr="00B159C7">
        <w:rPr>
          <w:rFonts w:ascii="Times New Roman" w:hAnsi="Times New Roman" w:cs="Times New Roman"/>
          <w:sz w:val="28"/>
          <w:szCs w:val="28"/>
          <w:lang w:val="en-US"/>
        </w:rPr>
        <w:t>: Programs like SolidWorks, AutoCAD, and Fusion 360 create precise 2D and 3D models, essential for visualizing designs and ensuring accuracy before production.</w:t>
      </w:r>
    </w:p>
    <w:p w14:paraId="5BC049F5" w14:textId="77777777" w:rsidR="00B159C7" w:rsidRPr="00B159C7" w:rsidRDefault="00B159C7" w:rsidP="00B159C7">
      <w:pPr>
        <w:numPr>
          <w:ilvl w:val="0"/>
          <w:numId w:val="7"/>
        </w:numPr>
        <w:jc w:val="both"/>
        <w:rPr>
          <w:rFonts w:ascii="Times New Roman" w:hAnsi="Times New Roman" w:cs="Times New Roman"/>
          <w:sz w:val="28"/>
          <w:szCs w:val="28"/>
        </w:rPr>
      </w:pPr>
      <w:r w:rsidRPr="00B159C7">
        <w:rPr>
          <w:rFonts w:ascii="Times New Roman" w:hAnsi="Times New Roman" w:cs="Times New Roman"/>
          <w:b/>
          <w:bCs/>
          <w:sz w:val="28"/>
          <w:szCs w:val="28"/>
          <w:lang w:val="en-US"/>
        </w:rPr>
        <w:t>Simulation and Analysis Software</w:t>
      </w:r>
      <w:r w:rsidRPr="00B159C7">
        <w:rPr>
          <w:rFonts w:ascii="Times New Roman" w:hAnsi="Times New Roman" w:cs="Times New Roman"/>
          <w:sz w:val="28"/>
          <w:szCs w:val="28"/>
          <w:lang w:val="en-US"/>
        </w:rPr>
        <w:t>: Tools like ANSYS and COMSOL validate performance by simulating stresses, temperatures, and mechanical forces, ensuring the design meets real-world requirements.</w:t>
      </w:r>
    </w:p>
    <w:p w14:paraId="7AE2117E" w14:textId="041AE31E" w:rsidR="00B159C7" w:rsidRPr="00B159C7" w:rsidRDefault="00B159C7" w:rsidP="00B159C7">
      <w:pPr>
        <w:numPr>
          <w:ilvl w:val="0"/>
          <w:numId w:val="7"/>
        </w:numPr>
        <w:jc w:val="both"/>
        <w:rPr>
          <w:rFonts w:ascii="Times New Roman" w:hAnsi="Times New Roman" w:cs="Times New Roman"/>
          <w:sz w:val="28"/>
          <w:szCs w:val="28"/>
        </w:rPr>
      </w:pPr>
      <w:r w:rsidRPr="00B159C7">
        <w:rPr>
          <w:rFonts w:ascii="Times New Roman" w:hAnsi="Times New Roman" w:cs="Times New Roman"/>
          <w:b/>
          <w:bCs/>
          <w:sz w:val="28"/>
          <w:szCs w:val="28"/>
          <w:lang w:val="en-US"/>
        </w:rPr>
        <w:t>Tolerance Analysis Tools</w:t>
      </w:r>
      <w:r w:rsidRPr="00B159C7">
        <w:rPr>
          <w:rFonts w:ascii="Times New Roman" w:hAnsi="Times New Roman" w:cs="Times New Roman"/>
          <w:sz w:val="28"/>
          <w:szCs w:val="28"/>
          <w:lang w:val="en-US"/>
        </w:rPr>
        <w:t xml:space="preserve">: CETOL 6σ and </w:t>
      </w:r>
      <w:proofErr w:type="spellStart"/>
      <w:r w:rsidRPr="00B159C7">
        <w:rPr>
          <w:rFonts w:ascii="Times New Roman" w:hAnsi="Times New Roman" w:cs="Times New Roman"/>
          <w:sz w:val="28"/>
          <w:szCs w:val="28"/>
          <w:lang w:val="en-US"/>
        </w:rPr>
        <w:t>eM</w:t>
      </w:r>
      <w:proofErr w:type="spellEnd"/>
      <w:r>
        <w:rPr>
          <w:rFonts w:ascii="Times New Roman" w:hAnsi="Times New Roman" w:cs="Times New Roman"/>
          <w:sz w:val="28"/>
          <w:szCs w:val="28"/>
          <w:lang w:val="en-US"/>
        </w:rPr>
        <w:t xml:space="preserve"> </w:t>
      </w:r>
      <w:r w:rsidRPr="00B159C7">
        <w:rPr>
          <w:rFonts w:ascii="Times New Roman" w:hAnsi="Times New Roman" w:cs="Times New Roman"/>
          <w:sz w:val="28"/>
          <w:szCs w:val="28"/>
          <w:lang w:val="en-US"/>
        </w:rPr>
        <w:t>-</w:t>
      </w:r>
      <w:r>
        <w:rPr>
          <w:rFonts w:ascii="Times New Roman" w:hAnsi="Times New Roman" w:cs="Times New Roman"/>
          <w:sz w:val="28"/>
          <w:szCs w:val="28"/>
          <w:lang w:val="en-US"/>
        </w:rPr>
        <w:t xml:space="preserve"> </w:t>
      </w:r>
      <w:proofErr w:type="spellStart"/>
      <w:r w:rsidRPr="00B159C7">
        <w:rPr>
          <w:rFonts w:ascii="Times New Roman" w:hAnsi="Times New Roman" w:cs="Times New Roman"/>
          <w:sz w:val="28"/>
          <w:szCs w:val="28"/>
          <w:lang w:val="en-US"/>
        </w:rPr>
        <w:t>TolMate</w:t>
      </w:r>
      <w:proofErr w:type="spellEnd"/>
      <w:r w:rsidRPr="00B159C7">
        <w:rPr>
          <w:rFonts w:ascii="Times New Roman" w:hAnsi="Times New Roman" w:cs="Times New Roman"/>
          <w:sz w:val="28"/>
          <w:szCs w:val="28"/>
          <w:lang w:val="en-US"/>
        </w:rPr>
        <w:t xml:space="preserve"> analyze part tolerances, helping to ensure components fit and function correctly despite manufacturing variations.</w:t>
      </w:r>
    </w:p>
    <w:p w14:paraId="1F9D1916" w14:textId="77777777" w:rsidR="00567000" w:rsidRDefault="00567000" w:rsidP="002F6A88">
      <w:pPr>
        <w:rPr>
          <w:rFonts w:ascii="Times New Roman" w:hAnsi="Times New Roman" w:cs="Times New Roman"/>
          <w:sz w:val="28"/>
          <w:szCs w:val="28"/>
        </w:rPr>
      </w:pPr>
    </w:p>
    <w:p w14:paraId="200198FE" w14:textId="77777777" w:rsidR="000D6FE7" w:rsidRPr="000D6FE7" w:rsidRDefault="000D6FE7" w:rsidP="005B62D0">
      <w:pPr>
        <w:jc w:val="both"/>
        <w:rPr>
          <w:rFonts w:ascii="Times New Roman" w:hAnsi="Times New Roman" w:cs="Times New Roman"/>
          <w:sz w:val="28"/>
          <w:szCs w:val="28"/>
        </w:rPr>
      </w:pPr>
      <w:r w:rsidRPr="000D6FE7">
        <w:rPr>
          <w:rFonts w:ascii="Times New Roman" w:hAnsi="Times New Roman" w:cs="Times New Roman"/>
          <w:b/>
          <w:bCs/>
          <w:sz w:val="28"/>
          <w:szCs w:val="28"/>
          <w:lang w:val="en-US"/>
        </w:rPr>
        <w:t>3D Printing and Rapid Prototyping</w:t>
      </w:r>
      <w:r w:rsidRPr="000D6FE7">
        <w:rPr>
          <w:rFonts w:ascii="Times New Roman" w:hAnsi="Times New Roman" w:cs="Times New Roman"/>
          <w:sz w:val="28"/>
          <w:szCs w:val="28"/>
          <w:lang w:val="en-US"/>
        </w:rPr>
        <w:t xml:space="preserve">: Software like Cura and </w:t>
      </w:r>
      <w:proofErr w:type="spellStart"/>
      <w:r w:rsidRPr="000D6FE7">
        <w:rPr>
          <w:rFonts w:ascii="Times New Roman" w:hAnsi="Times New Roman" w:cs="Times New Roman"/>
          <w:sz w:val="28"/>
          <w:szCs w:val="28"/>
          <w:lang w:val="en-US"/>
        </w:rPr>
        <w:t>PreForm</w:t>
      </w:r>
      <w:proofErr w:type="spellEnd"/>
      <w:r w:rsidRPr="000D6FE7">
        <w:rPr>
          <w:rFonts w:ascii="Times New Roman" w:hAnsi="Times New Roman" w:cs="Times New Roman"/>
          <w:sz w:val="28"/>
          <w:szCs w:val="28"/>
          <w:lang w:val="en-US"/>
        </w:rPr>
        <w:t xml:space="preserve"> quickly turn designs into physical prototypes, allowing for hands-on testing and design iteration.</w:t>
      </w:r>
    </w:p>
    <w:p w14:paraId="7857172B" w14:textId="77777777" w:rsidR="000D6FE7" w:rsidRPr="000D6FE7" w:rsidRDefault="000D6FE7" w:rsidP="005B62D0">
      <w:pPr>
        <w:jc w:val="both"/>
        <w:rPr>
          <w:rFonts w:ascii="Times New Roman" w:hAnsi="Times New Roman" w:cs="Times New Roman"/>
          <w:sz w:val="28"/>
          <w:szCs w:val="28"/>
        </w:rPr>
      </w:pPr>
      <w:r w:rsidRPr="000D6FE7">
        <w:rPr>
          <w:rFonts w:ascii="Times New Roman" w:hAnsi="Times New Roman" w:cs="Times New Roman"/>
          <w:b/>
          <w:bCs/>
          <w:sz w:val="28"/>
          <w:szCs w:val="28"/>
          <w:lang w:val="en-US"/>
        </w:rPr>
        <w:t>Technical Drawing Tools</w:t>
      </w:r>
      <w:r w:rsidRPr="000D6FE7">
        <w:rPr>
          <w:rFonts w:ascii="Times New Roman" w:hAnsi="Times New Roman" w:cs="Times New Roman"/>
          <w:sz w:val="28"/>
          <w:szCs w:val="28"/>
          <w:lang w:val="en-US"/>
        </w:rPr>
        <w:t>: AutoCAD and SolidWorks Drawing create detailed blueprints with measurements and annotations, serving as precise guides for manufacturing.</w:t>
      </w:r>
    </w:p>
    <w:p w14:paraId="4020D717" w14:textId="77777777" w:rsidR="000D6FE7" w:rsidRPr="000D6FE7" w:rsidRDefault="000D6FE7" w:rsidP="005B62D0">
      <w:pPr>
        <w:jc w:val="both"/>
        <w:rPr>
          <w:rFonts w:ascii="Times New Roman" w:hAnsi="Times New Roman" w:cs="Times New Roman"/>
          <w:sz w:val="28"/>
          <w:szCs w:val="28"/>
        </w:rPr>
      </w:pPr>
      <w:r w:rsidRPr="000D6FE7">
        <w:rPr>
          <w:rFonts w:ascii="Times New Roman" w:hAnsi="Times New Roman" w:cs="Times New Roman"/>
          <w:b/>
          <w:bCs/>
          <w:sz w:val="28"/>
          <w:szCs w:val="28"/>
          <w:lang w:val="en-US"/>
        </w:rPr>
        <w:t>Cost Estimation Tools</w:t>
      </w:r>
      <w:r w:rsidRPr="000D6FE7">
        <w:rPr>
          <w:rFonts w:ascii="Times New Roman" w:hAnsi="Times New Roman" w:cs="Times New Roman"/>
          <w:sz w:val="28"/>
          <w:szCs w:val="28"/>
          <w:lang w:val="en-US"/>
        </w:rPr>
        <w:t xml:space="preserve">: Software like </w:t>
      </w:r>
      <w:proofErr w:type="spellStart"/>
      <w:r w:rsidRPr="000D6FE7">
        <w:rPr>
          <w:rFonts w:ascii="Times New Roman" w:hAnsi="Times New Roman" w:cs="Times New Roman"/>
          <w:sz w:val="28"/>
          <w:szCs w:val="28"/>
          <w:lang w:val="en-US"/>
        </w:rPr>
        <w:t>aPriori</w:t>
      </w:r>
      <w:proofErr w:type="spellEnd"/>
      <w:r w:rsidRPr="000D6FE7">
        <w:rPr>
          <w:rFonts w:ascii="Times New Roman" w:hAnsi="Times New Roman" w:cs="Times New Roman"/>
          <w:sz w:val="28"/>
          <w:szCs w:val="28"/>
          <w:lang w:val="en-US"/>
        </w:rPr>
        <w:t xml:space="preserve"> and </w:t>
      </w:r>
      <w:proofErr w:type="spellStart"/>
      <w:r w:rsidRPr="000D6FE7">
        <w:rPr>
          <w:rFonts w:ascii="Times New Roman" w:hAnsi="Times New Roman" w:cs="Times New Roman"/>
          <w:sz w:val="28"/>
          <w:szCs w:val="28"/>
          <w:lang w:val="en-US"/>
        </w:rPr>
        <w:t>Costimator</w:t>
      </w:r>
      <w:proofErr w:type="spellEnd"/>
      <w:r w:rsidRPr="000D6FE7">
        <w:rPr>
          <w:rFonts w:ascii="Times New Roman" w:hAnsi="Times New Roman" w:cs="Times New Roman"/>
          <w:sz w:val="28"/>
          <w:szCs w:val="28"/>
          <w:lang w:val="en-US"/>
        </w:rPr>
        <w:t xml:space="preserve"> calculate manufacturing costs, helping to balance design quality with budget constraints.</w:t>
      </w:r>
    </w:p>
    <w:p w14:paraId="46E85A9B" w14:textId="77777777" w:rsidR="000D6FE7" w:rsidRPr="000D6FE7" w:rsidRDefault="000D6FE7" w:rsidP="005B62D0">
      <w:pPr>
        <w:jc w:val="both"/>
        <w:rPr>
          <w:rFonts w:ascii="Times New Roman" w:hAnsi="Times New Roman" w:cs="Times New Roman"/>
          <w:sz w:val="28"/>
          <w:szCs w:val="28"/>
        </w:rPr>
      </w:pPr>
      <w:r w:rsidRPr="000D6FE7">
        <w:rPr>
          <w:rFonts w:ascii="Times New Roman" w:hAnsi="Times New Roman" w:cs="Times New Roman"/>
          <w:b/>
          <w:bCs/>
          <w:sz w:val="28"/>
          <w:szCs w:val="28"/>
          <w:lang w:val="en-US"/>
        </w:rPr>
        <w:t>Collaboration and Project Management</w:t>
      </w:r>
      <w:r w:rsidRPr="000D6FE7">
        <w:rPr>
          <w:rFonts w:ascii="Times New Roman" w:hAnsi="Times New Roman" w:cs="Times New Roman"/>
          <w:sz w:val="28"/>
          <w:szCs w:val="28"/>
          <w:lang w:val="en-US"/>
        </w:rPr>
        <w:t>: Tools like Microsoft Teams, Trello, and Asana streamline teamwork and track progress, improving communication across design teams and stakeholders.</w:t>
      </w:r>
    </w:p>
    <w:p w14:paraId="00EBAC01" w14:textId="77777777" w:rsidR="000D6FE7" w:rsidRDefault="000D6FE7" w:rsidP="002F6A88">
      <w:pPr>
        <w:rPr>
          <w:rFonts w:ascii="Times New Roman" w:hAnsi="Times New Roman" w:cs="Times New Roman"/>
          <w:sz w:val="28"/>
          <w:szCs w:val="28"/>
        </w:rPr>
      </w:pPr>
    </w:p>
    <w:p w14:paraId="7A49EB34" w14:textId="0B98E310" w:rsidR="00D1358F" w:rsidRPr="00D1358F" w:rsidRDefault="00DB1BD9" w:rsidP="00D1358F">
      <w:pPr>
        <w:rPr>
          <w:rFonts w:ascii="Times New Roman" w:hAnsi="Times New Roman" w:cs="Times New Roman"/>
          <w:sz w:val="28"/>
          <w:szCs w:val="28"/>
        </w:rPr>
      </w:pPr>
      <w:r>
        <w:rPr>
          <w:rFonts w:ascii="Times New Roman" w:hAnsi="Times New Roman" w:cs="Times New Roman"/>
          <w:b/>
          <w:bCs/>
          <w:sz w:val="28"/>
          <w:szCs w:val="28"/>
          <w:lang w:val="en-US"/>
        </w:rPr>
        <w:t xml:space="preserve">4.3.2. </w:t>
      </w:r>
      <w:r w:rsidR="00D1358F" w:rsidRPr="00D1358F">
        <w:rPr>
          <w:rFonts w:ascii="Times New Roman" w:hAnsi="Times New Roman" w:cs="Times New Roman"/>
          <w:b/>
          <w:bCs/>
          <w:sz w:val="28"/>
          <w:szCs w:val="28"/>
          <w:lang w:val="en-US"/>
        </w:rPr>
        <w:t xml:space="preserve">Case Study: Detailed Design Example </w:t>
      </w:r>
    </w:p>
    <w:p w14:paraId="6E225A8D" w14:textId="77777777" w:rsidR="0038217D" w:rsidRPr="0038217D" w:rsidRDefault="0038217D" w:rsidP="0086108E">
      <w:pPr>
        <w:jc w:val="both"/>
        <w:rPr>
          <w:rFonts w:ascii="Times New Roman" w:hAnsi="Times New Roman" w:cs="Times New Roman"/>
          <w:sz w:val="28"/>
          <w:szCs w:val="28"/>
        </w:rPr>
      </w:pPr>
      <w:r w:rsidRPr="0038217D">
        <w:rPr>
          <w:rFonts w:ascii="Times New Roman" w:hAnsi="Times New Roman" w:cs="Times New Roman"/>
          <w:b/>
          <w:bCs/>
          <w:sz w:val="28"/>
          <w:szCs w:val="28"/>
          <w:lang w:val="en-US"/>
        </w:rPr>
        <w:t>Design Approach Overview</w:t>
      </w:r>
      <w:r w:rsidRPr="0038217D">
        <w:rPr>
          <w:rFonts w:ascii="Times New Roman" w:hAnsi="Times New Roman" w:cs="Times New Roman"/>
          <w:sz w:val="28"/>
          <w:szCs w:val="28"/>
          <w:lang w:val="en-US"/>
        </w:rPr>
        <w:t xml:space="preserve">: </w:t>
      </w:r>
    </w:p>
    <w:p w14:paraId="36F8C809" w14:textId="77777777" w:rsidR="0038217D" w:rsidRPr="0038217D" w:rsidRDefault="0038217D" w:rsidP="0086108E">
      <w:pPr>
        <w:jc w:val="both"/>
        <w:rPr>
          <w:rFonts w:ascii="Times New Roman" w:hAnsi="Times New Roman" w:cs="Times New Roman"/>
          <w:sz w:val="28"/>
          <w:szCs w:val="28"/>
        </w:rPr>
      </w:pPr>
      <w:r w:rsidRPr="0038217D">
        <w:rPr>
          <w:rFonts w:ascii="Times New Roman" w:hAnsi="Times New Roman" w:cs="Times New Roman"/>
          <w:sz w:val="28"/>
          <w:szCs w:val="28"/>
          <w:lang w:val="en-US"/>
        </w:rPr>
        <w:t xml:space="preserve">A methodical approach emphasizing </w:t>
      </w:r>
      <w:r w:rsidRPr="0038217D">
        <w:rPr>
          <w:rFonts w:ascii="Times New Roman" w:hAnsi="Times New Roman" w:cs="Times New Roman"/>
          <w:i/>
          <w:iCs/>
          <w:sz w:val="28"/>
          <w:szCs w:val="28"/>
          <w:lang w:val="en-US"/>
        </w:rPr>
        <w:t>user-centered design, rapid prototyping, and iterative feedback</w:t>
      </w:r>
      <w:r w:rsidRPr="0038217D">
        <w:rPr>
          <w:rFonts w:ascii="Times New Roman" w:hAnsi="Times New Roman" w:cs="Times New Roman"/>
          <w:sz w:val="28"/>
          <w:szCs w:val="28"/>
          <w:lang w:val="en-US"/>
        </w:rPr>
        <w:t xml:space="preserve"> throughout the process. </w:t>
      </w:r>
    </w:p>
    <w:p w14:paraId="011EE202" w14:textId="77777777" w:rsidR="0038217D" w:rsidRPr="0038217D" w:rsidRDefault="0038217D" w:rsidP="0086108E">
      <w:pPr>
        <w:jc w:val="both"/>
        <w:rPr>
          <w:rFonts w:ascii="Times New Roman" w:hAnsi="Times New Roman" w:cs="Times New Roman"/>
          <w:sz w:val="28"/>
          <w:szCs w:val="28"/>
        </w:rPr>
      </w:pPr>
      <w:r w:rsidRPr="0038217D">
        <w:rPr>
          <w:rFonts w:ascii="Times New Roman" w:hAnsi="Times New Roman" w:cs="Times New Roman"/>
          <w:b/>
          <w:bCs/>
          <w:sz w:val="28"/>
          <w:szCs w:val="28"/>
          <w:lang w:val="en-US"/>
        </w:rPr>
        <w:t xml:space="preserve">Challenges Faced: </w:t>
      </w:r>
      <w:r w:rsidRPr="0038217D">
        <w:rPr>
          <w:rFonts w:ascii="Times New Roman" w:hAnsi="Times New Roman" w:cs="Times New Roman"/>
          <w:sz w:val="28"/>
          <w:szCs w:val="28"/>
          <w:lang w:val="en-US"/>
        </w:rPr>
        <w:t xml:space="preserve">Major challenges included time constraints, stakeholder disagreements, and technical limitations impacting product development timelines. </w:t>
      </w:r>
    </w:p>
    <w:p w14:paraId="18D106F3" w14:textId="77777777" w:rsidR="0038217D" w:rsidRPr="0038217D" w:rsidRDefault="0038217D" w:rsidP="0086108E">
      <w:pPr>
        <w:jc w:val="both"/>
        <w:rPr>
          <w:rFonts w:ascii="Times New Roman" w:hAnsi="Times New Roman" w:cs="Times New Roman"/>
          <w:sz w:val="28"/>
          <w:szCs w:val="28"/>
        </w:rPr>
      </w:pPr>
      <w:r w:rsidRPr="0038217D">
        <w:rPr>
          <w:rFonts w:ascii="Times New Roman" w:hAnsi="Times New Roman" w:cs="Times New Roman"/>
          <w:b/>
          <w:bCs/>
          <w:sz w:val="28"/>
          <w:szCs w:val="28"/>
          <w:lang w:val="en-US"/>
        </w:rPr>
        <w:t xml:space="preserve">Successful Design Outcome: </w:t>
      </w:r>
      <w:r w:rsidRPr="0038217D">
        <w:rPr>
          <w:rFonts w:ascii="Times New Roman" w:hAnsi="Times New Roman" w:cs="Times New Roman"/>
          <w:sz w:val="28"/>
          <w:szCs w:val="28"/>
          <w:lang w:val="en-US"/>
        </w:rPr>
        <w:t>The resulting design increased user satisfaction significantly and achieved a 30% enhancement in product functionality</w:t>
      </w:r>
    </w:p>
    <w:p w14:paraId="6B3828C0" w14:textId="77777777" w:rsidR="002F38E8" w:rsidRDefault="002F38E8" w:rsidP="002F38E8">
      <w:pPr>
        <w:rPr>
          <w:rFonts w:ascii="Times New Roman" w:hAnsi="Times New Roman" w:cs="Times New Roman"/>
          <w:sz w:val="28"/>
          <w:szCs w:val="28"/>
        </w:rPr>
      </w:pPr>
    </w:p>
    <w:p w14:paraId="2DDF3BDB" w14:textId="04C7B954" w:rsidR="009E180E" w:rsidRPr="0086108E" w:rsidRDefault="0086108E" w:rsidP="0086108E">
      <w:pPr>
        <w:jc w:val="both"/>
        <w:rPr>
          <w:rFonts w:ascii="Times New Roman" w:hAnsi="Times New Roman" w:cs="Times New Roman"/>
          <w:sz w:val="28"/>
          <w:szCs w:val="28"/>
          <w:lang w:val="en-US"/>
        </w:rPr>
      </w:pPr>
      <w:r w:rsidRPr="0086108E">
        <w:rPr>
          <w:rFonts w:ascii="Times New Roman" w:hAnsi="Times New Roman" w:cs="Times New Roman"/>
          <w:b/>
          <w:bCs/>
          <w:sz w:val="28"/>
          <w:szCs w:val="28"/>
          <w:lang w:val="en-US"/>
        </w:rPr>
        <w:lastRenderedPageBreak/>
        <w:t>Boeing</w:t>
      </w:r>
      <w:r w:rsidRPr="0086108E">
        <w:rPr>
          <w:rFonts w:ascii="Times New Roman" w:hAnsi="Times New Roman" w:cs="Times New Roman"/>
          <w:sz w:val="28"/>
          <w:szCs w:val="28"/>
          <w:lang w:val="en-US"/>
        </w:rPr>
        <w:t>: Boeing’s detailed design process for aircraft involves extensive simulations, material testing, and precision engineering to ensure safety, efficiency, and compliance with aviation standards, making it a top aerospace manufacturer.</w:t>
      </w:r>
    </w:p>
    <w:p w14:paraId="2948C099" w14:textId="0FB00CF7" w:rsidR="0086108E" w:rsidRPr="0086108E" w:rsidRDefault="0086108E" w:rsidP="0086108E">
      <w:pPr>
        <w:jc w:val="both"/>
        <w:rPr>
          <w:rFonts w:ascii="Times New Roman" w:hAnsi="Times New Roman" w:cs="Times New Roman"/>
          <w:sz w:val="28"/>
          <w:szCs w:val="28"/>
        </w:rPr>
      </w:pPr>
      <w:r w:rsidRPr="0086108E">
        <w:rPr>
          <w:rFonts w:ascii="Times New Roman" w:hAnsi="Times New Roman" w:cs="Times New Roman"/>
          <w:b/>
          <w:bCs/>
          <w:sz w:val="28"/>
          <w:szCs w:val="28"/>
          <w:lang w:val="en-US"/>
        </w:rPr>
        <w:t>Sony</w:t>
      </w:r>
      <w:r w:rsidRPr="0086108E">
        <w:rPr>
          <w:rFonts w:ascii="Times New Roman" w:hAnsi="Times New Roman" w:cs="Times New Roman"/>
          <w:sz w:val="28"/>
          <w:szCs w:val="28"/>
          <w:lang w:val="en-US"/>
        </w:rPr>
        <w:t>: Sony’s attention to detail in products like the PlayStation, cameras, and audio equipment emphasizes high-quality materials, sophisticated electronics, and user-focused design, resulting in products with long-lasting appeal and reliability.</w:t>
      </w:r>
    </w:p>
    <w:p w14:paraId="17D70E04" w14:textId="77777777" w:rsidR="00044CE9" w:rsidRPr="00044CE9" w:rsidRDefault="00044CE9" w:rsidP="00044CE9">
      <w:pPr>
        <w:jc w:val="both"/>
        <w:rPr>
          <w:rFonts w:ascii="Times New Roman" w:hAnsi="Times New Roman" w:cs="Times New Roman"/>
          <w:sz w:val="28"/>
          <w:szCs w:val="28"/>
        </w:rPr>
      </w:pPr>
      <w:r w:rsidRPr="00044CE9">
        <w:rPr>
          <w:rFonts w:ascii="Times New Roman" w:hAnsi="Times New Roman" w:cs="Times New Roman"/>
          <w:b/>
          <w:bCs/>
          <w:sz w:val="28"/>
          <w:szCs w:val="28"/>
          <w:lang w:val="en-US"/>
        </w:rPr>
        <w:t>Apple Inc.</w:t>
      </w:r>
      <w:r w:rsidRPr="00044CE9">
        <w:rPr>
          <w:rFonts w:ascii="Times New Roman" w:hAnsi="Times New Roman" w:cs="Times New Roman"/>
          <w:sz w:val="28"/>
          <w:szCs w:val="28"/>
          <w:lang w:val="en-US"/>
        </w:rPr>
        <w:t>: Known for its meticulous attention to design and engineering, Apple ensures precise tolerances, high-quality materials, and seamless integration in products like the iPhone and MacBook, focusing heavily on user experience and reliability.</w:t>
      </w:r>
    </w:p>
    <w:p w14:paraId="304176F0" w14:textId="77777777" w:rsidR="00044CE9" w:rsidRPr="00044CE9" w:rsidRDefault="00044CE9" w:rsidP="00044CE9">
      <w:pPr>
        <w:jc w:val="both"/>
        <w:rPr>
          <w:rFonts w:ascii="Times New Roman" w:hAnsi="Times New Roman" w:cs="Times New Roman"/>
          <w:sz w:val="28"/>
          <w:szCs w:val="28"/>
        </w:rPr>
      </w:pPr>
      <w:r w:rsidRPr="00044CE9">
        <w:rPr>
          <w:rFonts w:ascii="Times New Roman" w:hAnsi="Times New Roman" w:cs="Times New Roman"/>
          <w:b/>
          <w:bCs/>
          <w:sz w:val="28"/>
          <w:szCs w:val="28"/>
          <w:lang w:val="en-US"/>
        </w:rPr>
        <w:t>Tesla, Inc.</w:t>
      </w:r>
      <w:r w:rsidRPr="00044CE9">
        <w:rPr>
          <w:rFonts w:ascii="Times New Roman" w:hAnsi="Times New Roman" w:cs="Times New Roman"/>
          <w:sz w:val="28"/>
          <w:szCs w:val="28"/>
          <w:lang w:val="en-US"/>
        </w:rPr>
        <w:t>: Tesla’s detailed design process in electric vehicles includes high-performance battery technology, aerodynamic efficiency, and cutting-edge user interfaces. Its focus on precision and iterative testing has positioned it as a leader in the EV industry.</w:t>
      </w:r>
    </w:p>
    <w:p w14:paraId="5A7C939A" w14:textId="77777777" w:rsidR="00044CE9" w:rsidRDefault="00044CE9" w:rsidP="00044CE9">
      <w:pPr>
        <w:jc w:val="both"/>
        <w:rPr>
          <w:rFonts w:ascii="Times New Roman" w:hAnsi="Times New Roman" w:cs="Times New Roman"/>
          <w:sz w:val="28"/>
          <w:szCs w:val="28"/>
          <w:lang w:val="en-US"/>
        </w:rPr>
      </w:pPr>
      <w:r w:rsidRPr="00044CE9">
        <w:rPr>
          <w:rFonts w:ascii="Times New Roman" w:hAnsi="Times New Roman" w:cs="Times New Roman"/>
          <w:b/>
          <w:bCs/>
          <w:sz w:val="28"/>
          <w:szCs w:val="28"/>
          <w:lang w:val="en-US"/>
        </w:rPr>
        <w:t>Dyson</w:t>
      </w:r>
      <w:r w:rsidRPr="00044CE9">
        <w:rPr>
          <w:rFonts w:ascii="Times New Roman" w:hAnsi="Times New Roman" w:cs="Times New Roman"/>
          <w:sz w:val="28"/>
          <w:szCs w:val="28"/>
          <w:lang w:val="en-US"/>
        </w:rPr>
        <w:t>: Known for innovative designs in vacuum cleaners, air purifiers, and hair care products, Dyson’s detailed design process emphasizes durable materials, ergonomic functionality, and performance testing, resulting in products with high durability and advanced engineering.</w:t>
      </w:r>
    </w:p>
    <w:p w14:paraId="35844CB0" w14:textId="77777777" w:rsidR="009E180E" w:rsidRPr="00044CE9" w:rsidRDefault="009E180E" w:rsidP="00044CE9">
      <w:pPr>
        <w:jc w:val="both"/>
        <w:rPr>
          <w:rFonts w:ascii="Times New Roman" w:hAnsi="Times New Roman" w:cs="Times New Roman"/>
          <w:sz w:val="28"/>
          <w:szCs w:val="28"/>
        </w:rPr>
      </w:pPr>
    </w:p>
    <w:p w14:paraId="0968F318" w14:textId="3EFB85BB" w:rsidR="009E180E" w:rsidRPr="009E180E" w:rsidRDefault="004F3141" w:rsidP="009E180E">
      <w:pPr>
        <w:jc w:val="both"/>
        <w:rPr>
          <w:rFonts w:ascii="Times New Roman" w:hAnsi="Times New Roman" w:cs="Times New Roman"/>
          <w:sz w:val="28"/>
          <w:szCs w:val="28"/>
        </w:rPr>
      </w:pPr>
      <w:r>
        <w:rPr>
          <w:rFonts w:ascii="Times New Roman" w:hAnsi="Times New Roman" w:cs="Times New Roman"/>
          <w:b/>
          <w:bCs/>
          <w:sz w:val="28"/>
          <w:szCs w:val="28"/>
          <w:lang w:val="en-US"/>
        </w:rPr>
        <w:t xml:space="preserve">4.3.3. </w:t>
      </w:r>
      <w:r w:rsidR="009E180E" w:rsidRPr="009E180E">
        <w:rPr>
          <w:rFonts w:ascii="Times New Roman" w:hAnsi="Times New Roman" w:cs="Times New Roman"/>
          <w:b/>
          <w:bCs/>
          <w:sz w:val="28"/>
          <w:szCs w:val="28"/>
          <w:lang w:val="en-US"/>
        </w:rPr>
        <w:t xml:space="preserve">Documenting the Design Process </w:t>
      </w:r>
    </w:p>
    <w:p w14:paraId="1A429751" w14:textId="77777777" w:rsidR="009E180E" w:rsidRPr="009E180E" w:rsidRDefault="009E180E" w:rsidP="009E180E">
      <w:pPr>
        <w:jc w:val="both"/>
        <w:rPr>
          <w:rFonts w:ascii="Times New Roman" w:hAnsi="Times New Roman" w:cs="Times New Roman"/>
          <w:sz w:val="28"/>
          <w:szCs w:val="28"/>
        </w:rPr>
      </w:pPr>
      <w:r w:rsidRPr="009E180E">
        <w:rPr>
          <w:rFonts w:ascii="Times New Roman" w:hAnsi="Times New Roman" w:cs="Times New Roman"/>
          <w:b/>
          <w:bCs/>
          <w:sz w:val="28"/>
          <w:szCs w:val="28"/>
          <w:lang w:val="en-US"/>
        </w:rPr>
        <w:t>Documentation’s Role:</w:t>
      </w:r>
      <w:r w:rsidRPr="009E180E">
        <w:rPr>
          <w:rFonts w:ascii="Times New Roman" w:hAnsi="Times New Roman" w:cs="Times New Roman"/>
          <w:sz w:val="28"/>
          <w:szCs w:val="28"/>
          <w:lang w:val="en-US"/>
        </w:rPr>
        <w:t xml:space="preserve"> </w:t>
      </w:r>
    </w:p>
    <w:p w14:paraId="07B3CFBA" w14:textId="77777777" w:rsidR="009E180E" w:rsidRPr="009E180E" w:rsidRDefault="009E180E" w:rsidP="009E180E">
      <w:pPr>
        <w:jc w:val="both"/>
        <w:rPr>
          <w:rFonts w:ascii="Times New Roman" w:hAnsi="Times New Roman" w:cs="Times New Roman"/>
          <w:sz w:val="28"/>
          <w:szCs w:val="28"/>
        </w:rPr>
      </w:pPr>
      <w:r w:rsidRPr="009E180E">
        <w:rPr>
          <w:rFonts w:ascii="Times New Roman" w:hAnsi="Times New Roman" w:cs="Times New Roman"/>
          <w:sz w:val="28"/>
          <w:szCs w:val="28"/>
          <w:lang w:val="en-US"/>
        </w:rPr>
        <w:t xml:space="preserve">Thorough documentation ensures clarity and consistency, facilitating better decision-making during the detail design phase. </w:t>
      </w:r>
    </w:p>
    <w:p w14:paraId="1834C91F" w14:textId="77777777" w:rsidR="009E180E" w:rsidRPr="009E180E" w:rsidRDefault="009E180E" w:rsidP="009E180E">
      <w:pPr>
        <w:jc w:val="both"/>
        <w:rPr>
          <w:rFonts w:ascii="Times New Roman" w:hAnsi="Times New Roman" w:cs="Times New Roman"/>
          <w:sz w:val="28"/>
          <w:szCs w:val="28"/>
        </w:rPr>
      </w:pPr>
      <w:r w:rsidRPr="009E180E">
        <w:rPr>
          <w:rFonts w:ascii="Times New Roman" w:hAnsi="Times New Roman" w:cs="Times New Roman"/>
          <w:b/>
          <w:bCs/>
          <w:sz w:val="28"/>
          <w:szCs w:val="28"/>
          <w:lang w:val="en-US"/>
        </w:rPr>
        <w:t xml:space="preserve">Types of Documentation: </w:t>
      </w:r>
    </w:p>
    <w:p w14:paraId="3C1466BB" w14:textId="77777777" w:rsidR="009E180E" w:rsidRPr="009E180E" w:rsidRDefault="009E180E" w:rsidP="009E180E">
      <w:pPr>
        <w:jc w:val="both"/>
        <w:rPr>
          <w:rFonts w:ascii="Times New Roman" w:hAnsi="Times New Roman" w:cs="Times New Roman"/>
          <w:sz w:val="28"/>
          <w:szCs w:val="28"/>
        </w:rPr>
      </w:pPr>
      <w:r w:rsidRPr="009E180E">
        <w:rPr>
          <w:rFonts w:ascii="Times New Roman" w:hAnsi="Times New Roman" w:cs="Times New Roman"/>
          <w:sz w:val="28"/>
          <w:szCs w:val="28"/>
          <w:lang w:val="en-US"/>
        </w:rPr>
        <w:t xml:space="preserve">Key documents like design reports, meeting notes, and revision histories enhance traceability and accountability in design. </w:t>
      </w:r>
    </w:p>
    <w:p w14:paraId="75B5DDCF" w14:textId="77777777" w:rsidR="009E180E" w:rsidRPr="009E180E" w:rsidRDefault="009E180E" w:rsidP="009E180E">
      <w:pPr>
        <w:jc w:val="both"/>
        <w:rPr>
          <w:rFonts w:ascii="Times New Roman" w:hAnsi="Times New Roman" w:cs="Times New Roman"/>
          <w:sz w:val="28"/>
          <w:szCs w:val="28"/>
        </w:rPr>
      </w:pPr>
      <w:r w:rsidRPr="009E180E">
        <w:rPr>
          <w:rFonts w:ascii="Times New Roman" w:hAnsi="Times New Roman" w:cs="Times New Roman"/>
          <w:b/>
          <w:bCs/>
          <w:sz w:val="28"/>
          <w:szCs w:val="28"/>
          <w:lang w:val="en-US"/>
        </w:rPr>
        <w:t xml:space="preserve">Revision Histories Importance: </w:t>
      </w:r>
    </w:p>
    <w:p w14:paraId="5D0B5226" w14:textId="77777777" w:rsidR="009E180E" w:rsidRDefault="009E180E" w:rsidP="009E180E">
      <w:pPr>
        <w:jc w:val="both"/>
        <w:rPr>
          <w:rFonts w:ascii="Times New Roman" w:hAnsi="Times New Roman" w:cs="Times New Roman"/>
          <w:sz w:val="28"/>
          <w:szCs w:val="28"/>
          <w:lang w:val="en-US"/>
        </w:rPr>
      </w:pPr>
      <w:r w:rsidRPr="009E180E">
        <w:rPr>
          <w:rFonts w:ascii="Times New Roman" w:hAnsi="Times New Roman" w:cs="Times New Roman"/>
          <w:sz w:val="28"/>
          <w:szCs w:val="28"/>
          <w:lang w:val="en-US"/>
        </w:rPr>
        <w:t>Maintaining comprehensive revision histories helps track changes, supports continuity, and informs future design considerations effectively</w:t>
      </w:r>
    </w:p>
    <w:p w14:paraId="477D1714" w14:textId="77777777" w:rsidR="0064273B" w:rsidRDefault="0064273B" w:rsidP="009E180E">
      <w:pPr>
        <w:jc w:val="both"/>
        <w:rPr>
          <w:rFonts w:ascii="Times New Roman" w:hAnsi="Times New Roman" w:cs="Times New Roman"/>
          <w:sz w:val="28"/>
          <w:szCs w:val="28"/>
          <w:lang w:val="en-US"/>
        </w:rPr>
      </w:pPr>
    </w:p>
    <w:p w14:paraId="6E9F5CF4" w14:textId="77777777" w:rsidR="0064273B" w:rsidRDefault="0064273B" w:rsidP="009E180E">
      <w:pPr>
        <w:jc w:val="both"/>
        <w:rPr>
          <w:rFonts w:ascii="Times New Roman" w:hAnsi="Times New Roman" w:cs="Times New Roman"/>
          <w:sz w:val="28"/>
          <w:szCs w:val="28"/>
          <w:lang w:val="en-US"/>
        </w:rPr>
      </w:pPr>
    </w:p>
    <w:p w14:paraId="028ABE40" w14:textId="16A102F0" w:rsidR="0045598F" w:rsidRPr="0045598F" w:rsidRDefault="004F3141" w:rsidP="00A61B78">
      <w:pPr>
        <w:jc w:val="both"/>
        <w:rPr>
          <w:rFonts w:ascii="Times New Roman" w:hAnsi="Times New Roman" w:cs="Times New Roman"/>
          <w:sz w:val="28"/>
          <w:szCs w:val="28"/>
        </w:rPr>
      </w:pPr>
      <w:r>
        <w:rPr>
          <w:rFonts w:ascii="Times New Roman" w:hAnsi="Times New Roman" w:cs="Times New Roman"/>
          <w:b/>
          <w:bCs/>
          <w:sz w:val="28"/>
          <w:szCs w:val="28"/>
          <w:lang w:val="en-US"/>
        </w:rPr>
        <w:lastRenderedPageBreak/>
        <w:t xml:space="preserve">4.4. </w:t>
      </w:r>
      <w:r w:rsidR="0045598F" w:rsidRPr="0045598F">
        <w:rPr>
          <w:rFonts w:ascii="Times New Roman" w:hAnsi="Times New Roman" w:cs="Times New Roman"/>
          <w:b/>
          <w:bCs/>
          <w:sz w:val="28"/>
          <w:szCs w:val="28"/>
          <w:lang w:val="en-US"/>
        </w:rPr>
        <w:t>Prototyping</w:t>
      </w:r>
    </w:p>
    <w:p w14:paraId="27341939" w14:textId="77777777" w:rsidR="0045598F" w:rsidRPr="0045598F" w:rsidRDefault="0045598F" w:rsidP="00A61B78">
      <w:pPr>
        <w:jc w:val="both"/>
        <w:rPr>
          <w:rFonts w:ascii="Times New Roman" w:hAnsi="Times New Roman" w:cs="Times New Roman"/>
          <w:sz w:val="28"/>
          <w:szCs w:val="28"/>
        </w:rPr>
      </w:pPr>
      <w:r w:rsidRPr="0045598F">
        <w:rPr>
          <w:rFonts w:ascii="Times New Roman" w:hAnsi="Times New Roman" w:cs="Times New Roman"/>
          <w:sz w:val="28"/>
          <w:szCs w:val="28"/>
          <w:lang w:val="en-US"/>
        </w:rPr>
        <w:t xml:space="preserve">Prototyping is a key phase in the product development process, where preliminary models or samples of a product are created to explore, test, and validate the design concept. It serves as a bridge between the initial design idea and the final production, allowing teams to </w:t>
      </w:r>
      <w:r w:rsidRPr="0045598F">
        <w:rPr>
          <w:rFonts w:ascii="Times New Roman" w:hAnsi="Times New Roman" w:cs="Times New Roman"/>
          <w:b/>
          <w:bCs/>
          <w:i/>
          <w:iCs/>
          <w:sz w:val="28"/>
          <w:szCs w:val="28"/>
          <w:lang w:val="en-US"/>
        </w:rPr>
        <w:t xml:space="preserve">evaluate the product’s functionality, usability, and appeal </w:t>
      </w:r>
      <w:r w:rsidRPr="0045598F">
        <w:rPr>
          <w:rFonts w:ascii="Times New Roman" w:hAnsi="Times New Roman" w:cs="Times New Roman"/>
          <w:sz w:val="28"/>
          <w:szCs w:val="28"/>
          <w:lang w:val="en-US"/>
        </w:rPr>
        <w:t>in a tangible form. Prototyping is used across various industries, including consumer electronics, automotive, software, and industrial design, to bring abstract ideas to life and refine them based on real-world insights.</w:t>
      </w:r>
    </w:p>
    <w:p w14:paraId="0BCC98F1" w14:textId="6F1929D3" w:rsidR="00A61B78" w:rsidRPr="00A61B78" w:rsidRDefault="004F3141" w:rsidP="00A61B78">
      <w:pPr>
        <w:jc w:val="both"/>
        <w:rPr>
          <w:rFonts w:ascii="Times New Roman" w:hAnsi="Times New Roman" w:cs="Times New Roman"/>
          <w:sz w:val="28"/>
          <w:szCs w:val="28"/>
        </w:rPr>
      </w:pPr>
      <w:r>
        <w:rPr>
          <w:rFonts w:ascii="Times New Roman" w:hAnsi="Times New Roman" w:cs="Times New Roman"/>
          <w:b/>
          <w:bCs/>
          <w:sz w:val="28"/>
          <w:szCs w:val="28"/>
          <w:lang w:val="en-US"/>
        </w:rPr>
        <w:t>4.4.1.</w:t>
      </w:r>
      <w:r w:rsidRPr="00A61B78">
        <w:rPr>
          <w:rFonts w:ascii="Times New Roman" w:hAnsi="Times New Roman" w:cs="Times New Roman"/>
          <w:b/>
          <w:bCs/>
          <w:sz w:val="28"/>
          <w:szCs w:val="28"/>
          <w:lang w:val="en-US"/>
        </w:rPr>
        <w:t xml:space="preserve"> Importance</w:t>
      </w:r>
      <w:r w:rsidR="00A61B78" w:rsidRPr="00A61B78">
        <w:rPr>
          <w:rFonts w:ascii="Times New Roman" w:hAnsi="Times New Roman" w:cs="Times New Roman"/>
          <w:b/>
          <w:bCs/>
          <w:sz w:val="28"/>
          <w:szCs w:val="28"/>
          <w:lang w:val="en-US"/>
        </w:rPr>
        <w:t xml:space="preserve"> of Prototyping</w:t>
      </w:r>
    </w:p>
    <w:p w14:paraId="4314091A" w14:textId="77777777" w:rsidR="00A61B78" w:rsidRPr="00A61B78" w:rsidRDefault="00A61B78" w:rsidP="00A61B78">
      <w:pPr>
        <w:jc w:val="both"/>
        <w:rPr>
          <w:rFonts w:ascii="Times New Roman" w:hAnsi="Times New Roman" w:cs="Times New Roman"/>
          <w:sz w:val="28"/>
          <w:szCs w:val="28"/>
        </w:rPr>
      </w:pPr>
      <w:r w:rsidRPr="00A61B78">
        <w:rPr>
          <w:rFonts w:ascii="Times New Roman" w:hAnsi="Times New Roman" w:cs="Times New Roman"/>
          <w:b/>
          <w:bCs/>
          <w:sz w:val="28"/>
          <w:szCs w:val="28"/>
          <w:lang w:val="en-US"/>
        </w:rPr>
        <w:t>Problem Identification</w:t>
      </w:r>
      <w:r w:rsidRPr="00A61B78">
        <w:rPr>
          <w:rFonts w:ascii="Times New Roman" w:hAnsi="Times New Roman" w:cs="Times New Roman"/>
          <w:sz w:val="28"/>
          <w:szCs w:val="28"/>
          <w:lang w:val="en-US"/>
        </w:rPr>
        <w:t>: By creating a physical or digital model, teams can quickly spot design issues that might not be evident in the planning stages.</w:t>
      </w:r>
    </w:p>
    <w:p w14:paraId="72AE0315" w14:textId="77777777" w:rsidR="00A61B78" w:rsidRPr="00A61B78" w:rsidRDefault="00A61B78" w:rsidP="00A61B78">
      <w:pPr>
        <w:jc w:val="both"/>
        <w:rPr>
          <w:rFonts w:ascii="Times New Roman" w:hAnsi="Times New Roman" w:cs="Times New Roman"/>
          <w:sz w:val="28"/>
          <w:szCs w:val="28"/>
        </w:rPr>
      </w:pPr>
      <w:r w:rsidRPr="00A61B78">
        <w:rPr>
          <w:rFonts w:ascii="Times New Roman" w:hAnsi="Times New Roman" w:cs="Times New Roman"/>
          <w:b/>
          <w:bCs/>
          <w:sz w:val="28"/>
          <w:szCs w:val="28"/>
          <w:lang w:val="en-US"/>
        </w:rPr>
        <w:t>User-Centered Design</w:t>
      </w:r>
      <w:r w:rsidRPr="00A61B78">
        <w:rPr>
          <w:rFonts w:ascii="Times New Roman" w:hAnsi="Times New Roman" w:cs="Times New Roman"/>
          <w:sz w:val="28"/>
          <w:szCs w:val="28"/>
          <w:lang w:val="en-US"/>
        </w:rPr>
        <w:t>: Prototypes allow designers to test how real users interact with the product, leading to enhancements in usability and ergonomics.</w:t>
      </w:r>
    </w:p>
    <w:p w14:paraId="18B93843" w14:textId="77777777" w:rsidR="00A61B78" w:rsidRPr="00A61B78" w:rsidRDefault="00A61B78" w:rsidP="00A61B78">
      <w:pPr>
        <w:jc w:val="both"/>
        <w:rPr>
          <w:rFonts w:ascii="Times New Roman" w:hAnsi="Times New Roman" w:cs="Times New Roman"/>
          <w:sz w:val="28"/>
          <w:szCs w:val="28"/>
        </w:rPr>
      </w:pPr>
      <w:r w:rsidRPr="00A61B78">
        <w:rPr>
          <w:rFonts w:ascii="Times New Roman" w:hAnsi="Times New Roman" w:cs="Times New Roman"/>
          <w:b/>
          <w:bCs/>
          <w:sz w:val="28"/>
          <w:szCs w:val="28"/>
          <w:lang w:val="en-US"/>
        </w:rPr>
        <w:t>Cost Efficiency</w:t>
      </w:r>
      <w:r w:rsidRPr="00A61B78">
        <w:rPr>
          <w:rFonts w:ascii="Times New Roman" w:hAnsi="Times New Roman" w:cs="Times New Roman"/>
          <w:sz w:val="28"/>
          <w:szCs w:val="28"/>
          <w:lang w:val="en-US"/>
        </w:rPr>
        <w:t>: Prototyping reduces the risk of costly errors in later production stages by catching problems early.</w:t>
      </w:r>
    </w:p>
    <w:p w14:paraId="14B03118" w14:textId="77777777" w:rsidR="00A61B78" w:rsidRPr="00A61B78" w:rsidRDefault="00A61B78" w:rsidP="00A61B78">
      <w:pPr>
        <w:jc w:val="both"/>
        <w:rPr>
          <w:rFonts w:ascii="Times New Roman" w:hAnsi="Times New Roman" w:cs="Times New Roman"/>
          <w:sz w:val="28"/>
          <w:szCs w:val="28"/>
        </w:rPr>
      </w:pPr>
      <w:r w:rsidRPr="00A61B78">
        <w:rPr>
          <w:rFonts w:ascii="Times New Roman" w:hAnsi="Times New Roman" w:cs="Times New Roman"/>
          <w:b/>
          <w:bCs/>
          <w:sz w:val="28"/>
          <w:szCs w:val="28"/>
          <w:lang w:val="en-US"/>
        </w:rPr>
        <w:t>Iterative Development</w:t>
      </w:r>
      <w:r w:rsidRPr="00A61B78">
        <w:rPr>
          <w:rFonts w:ascii="Times New Roman" w:hAnsi="Times New Roman" w:cs="Times New Roman"/>
          <w:sz w:val="28"/>
          <w:szCs w:val="28"/>
          <w:lang w:val="en-US"/>
        </w:rPr>
        <w:t>: Multiple prototypes can be produced and tested in rapid succession, enabling ongoing improvements and refinements.</w:t>
      </w:r>
    </w:p>
    <w:p w14:paraId="792A4F39" w14:textId="77777777" w:rsidR="0064273B" w:rsidRPr="009E180E" w:rsidRDefault="0064273B" w:rsidP="009E180E">
      <w:pPr>
        <w:jc w:val="both"/>
        <w:rPr>
          <w:rFonts w:ascii="Times New Roman" w:hAnsi="Times New Roman" w:cs="Times New Roman"/>
          <w:sz w:val="28"/>
          <w:szCs w:val="28"/>
        </w:rPr>
      </w:pPr>
    </w:p>
    <w:p w14:paraId="45B75B9F" w14:textId="754CEF9B" w:rsidR="0095322B" w:rsidRPr="0095322B" w:rsidRDefault="004F3141" w:rsidP="0095322B">
      <w:pPr>
        <w:jc w:val="both"/>
        <w:rPr>
          <w:rFonts w:ascii="Times New Roman" w:hAnsi="Times New Roman" w:cs="Times New Roman"/>
          <w:sz w:val="28"/>
          <w:szCs w:val="28"/>
        </w:rPr>
      </w:pPr>
      <w:r>
        <w:rPr>
          <w:rFonts w:ascii="Times New Roman" w:hAnsi="Times New Roman" w:cs="Times New Roman"/>
          <w:b/>
          <w:bCs/>
          <w:sz w:val="28"/>
          <w:szCs w:val="28"/>
          <w:lang w:val="en-US"/>
        </w:rPr>
        <w:t xml:space="preserve">4.4.2. </w:t>
      </w:r>
      <w:r w:rsidR="0095322B" w:rsidRPr="0095322B">
        <w:rPr>
          <w:rFonts w:ascii="Times New Roman" w:hAnsi="Times New Roman" w:cs="Times New Roman"/>
          <w:b/>
          <w:bCs/>
          <w:sz w:val="28"/>
          <w:szCs w:val="28"/>
          <w:lang w:val="en-US"/>
        </w:rPr>
        <w:t>Types of Prototyping</w:t>
      </w:r>
    </w:p>
    <w:p w14:paraId="2642AFF1" w14:textId="77777777" w:rsidR="0095322B" w:rsidRPr="0095322B" w:rsidRDefault="0095322B" w:rsidP="0095322B">
      <w:pPr>
        <w:jc w:val="both"/>
        <w:rPr>
          <w:rFonts w:ascii="Times New Roman" w:hAnsi="Times New Roman" w:cs="Times New Roman"/>
          <w:sz w:val="28"/>
          <w:szCs w:val="28"/>
        </w:rPr>
      </w:pPr>
      <w:r w:rsidRPr="0095322B">
        <w:rPr>
          <w:rFonts w:ascii="Times New Roman" w:hAnsi="Times New Roman" w:cs="Times New Roman"/>
          <w:b/>
          <w:bCs/>
          <w:sz w:val="28"/>
          <w:szCs w:val="28"/>
          <w:lang w:val="en-US"/>
        </w:rPr>
        <w:t>Low-Fidelity Prototyping</w:t>
      </w:r>
      <w:r w:rsidRPr="0095322B">
        <w:rPr>
          <w:rFonts w:ascii="Times New Roman" w:hAnsi="Times New Roman" w:cs="Times New Roman"/>
          <w:sz w:val="28"/>
          <w:szCs w:val="28"/>
          <w:lang w:val="en-US"/>
        </w:rPr>
        <w:t>: Basic models (such as sketches or paper prototypes) that focus on the overall concept.</w:t>
      </w:r>
    </w:p>
    <w:p w14:paraId="67646779" w14:textId="77777777" w:rsidR="0095322B" w:rsidRPr="0095322B" w:rsidRDefault="0095322B" w:rsidP="0095322B">
      <w:pPr>
        <w:jc w:val="both"/>
        <w:rPr>
          <w:rFonts w:ascii="Times New Roman" w:hAnsi="Times New Roman" w:cs="Times New Roman"/>
          <w:sz w:val="28"/>
          <w:szCs w:val="28"/>
        </w:rPr>
      </w:pPr>
      <w:r w:rsidRPr="0095322B">
        <w:rPr>
          <w:rFonts w:ascii="Times New Roman" w:hAnsi="Times New Roman" w:cs="Times New Roman"/>
          <w:b/>
          <w:bCs/>
          <w:sz w:val="28"/>
          <w:szCs w:val="28"/>
          <w:lang w:val="en-US"/>
        </w:rPr>
        <w:t>High-Fidelity Prototyping</w:t>
      </w:r>
      <w:r w:rsidRPr="0095322B">
        <w:rPr>
          <w:rFonts w:ascii="Times New Roman" w:hAnsi="Times New Roman" w:cs="Times New Roman"/>
          <w:sz w:val="28"/>
          <w:szCs w:val="28"/>
          <w:lang w:val="en-US"/>
        </w:rPr>
        <w:t>: Detailed models that closely mimic the final product in both appearance and function, often used for user testing and stakeholder presentations.</w:t>
      </w:r>
    </w:p>
    <w:p w14:paraId="11E26C45" w14:textId="77777777" w:rsidR="0095322B" w:rsidRDefault="0095322B" w:rsidP="0095322B">
      <w:pPr>
        <w:jc w:val="both"/>
        <w:rPr>
          <w:rFonts w:ascii="Times New Roman" w:hAnsi="Times New Roman" w:cs="Times New Roman"/>
          <w:sz w:val="28"/>
          <w:szCs w:val="28"/>
          <w:lang w:val="en-US"/>
        </w:rPr>
      </w:pPr>
      <w:r w:rsidRPr="0095322B">
        <w:rPr>
          <w:rFonts w:ascii="Times New Roman" w:hAnsi="Times New Roman" w:cs="Times New Roman"/>
          <w:b/>
          <w:bCs/>
          <w:sz w:val="28"/>
          <w:szCs w:val="28"/>
          <w:lang w:val="en-US"/>
        </w:rPr>
        <w:t>Digital Prototyping</w:t>
      </w:r>
      <w:r w:rsidRPr="0095322B">
        <w:rPr>
          <w:rFonts w:ascii="Times New Roman" w:hAnsi="Times New Roman" w:cs="Times New Roman"/>
          <w:sz w:val="28"/>
          <w:szCs w:val="28"/>
          <w:lang w:val="en-US"/>
        </w:rPr>
        <w:t>: Computer-based models (e.g., CAD, simulations) that allow teams to visualize and test the product’s design digitally.</w:t>
      </w:r>
    </w:p>
    <w:p w14:paraId="4AA28AC1" w14:textId="77777777" w:rsidR="00984D2C" w:rsidRDefault="00984D2C" w:rsidP="0095322B">
      <w:pPr>
        <w:jc w:val="both"/>
        <w:rPr>
          <w:rFonts w:ascii="Times New Roman" w:hAnsi="Times New Roman" w:cs="Times New Roman"/>
          <w:sz w:val="28"/>
          <w:szCs w:val="28"/>
          <w:lang w:val="en-US"/>
        </w:rPr>
      </w:pPr>
    </w:p>
    <w:p w14:paraId="3C9DA77E" w14:textId="77777777" w:rsidR="00984D2C" w:rsidRDefault="00984D2C" w:rsidP="0095322B">
      <w:pPr>
        <w:jc w:val="both"/>
        <w:rPr>
          <w:rFonts w:ascii="Times New Roman" w:hAnsi="Times New Roman" w:cs="Times New Roman"/>
          <w:sz w:val="28"/>
          <w:szCs w:val="28"/>
          <w:lang w:val="en-US"/>
        </w:rPr>
      </w:pPr>
    </w:p>
    <w:p w14:paraId="41637C7E" w14:textId="77777777" w:rsidR="00984D2C" w:rsidRDefault="00984D2C" w:rsidP="0095322B">
      <w:pPr>
        <w:jc w:val="both"/>
        <w:rPr>
          <w:rFonts w:ascii="Times New Roman" w:hAnsi="Times New Roman" w:cs="Times New Roman"/>
          <w:sz w:val="28"/>
          <w:szCs w:val="28"/>
          <w:lang w:val="en-US"/>
        </w:rPr>
      </w:pPr>
    </w:p>
    <w:p w14:paraId="7638A4AF" w14:textId="77777777" w:rsidR="00984D2C" w:rsidRDefault="00984D2C" w:rsidP="0095322B">
      <w:pPr>
        <w:jc w:val="both"/>
        <w:rPr>
          <w:rFonts w:ascii="Times New Roman" w:hAnsi="Times New Roman" w:cs="Times New Roman"/>
          <w:sz w:val="28"/>
          <w:szCs w:val="28"/>
          <w:lang w:val="en-US"/>
        </w:rPr>
      </w:pPr>
    </w:p>
    <w:p w14:paraId="46DDE61C" w14:textId="77777777" w:rsidR="00984D2C" w:rsidRDefault="00984D2C" w:rsidP="0095322B">
      <w:pPr>
        <w:jc w:val="both"/>
        <w:rPr>
          <w:rFonts w:ascii="Times New Roman" w:hAnsi="Times New Roman" w:cs="Times New Roman"/>
          <w:sz w:val="28"/>
          <w:szCs w:val="28"/>
          <w:lang w:val="en-US"/>
        </w:rPr>
      </w:pPr>
    </w:p>
    <w:p w14:paraId="13AC9E67" w14:textId="77777777" w:rsidR="00141873" w:rsidRPr="00141873" w:rsidRDefault="00141873" w:rsidP="00161504">
      <w:pPr>
        <w:jc w:val="both"/>
        <w:rPr>
          <w:rFonts w:ascii="Times New Roman" w:hAnsi="Times New Roman" w:cs="Times New Roman"/>
          <w:sz w:val="28"/>
          <w:szCs w:val="28"/>
        </w:rPr>
      </w:pPr>
      <w:r w:rsidRPr="00141873">
        <w:rPr>
          <w:rFonts w:ascii="Times New Roman" w:hAnsi="Times New Roman" w:cs="Times New Roman"/>
          <w:sz w:val="28"/>
          <w:szCs w:val="28"/>
          <w:lang w:val="en-US"/>
        </w:rPr>
        <w:lastRenderedPageBreak/>
        <w:t>Choosing the right material for a prototype is crucial as it affects the model's accuracy, durability, and suitability for testing.</w:t>
      </w:r>
    </w:p>
    <w:p w14:paraId="372E6C11" w14:textId="77777777" w:rsidR="00D17E0B" w:rsidRPr="00D17E0B" w:rsidRDefault="00D17E0B" w:rsidP="00161504">
      <w:pPr>
        <w:jc w:val="both"/>
        <w:rPr>
          <w:rFonts w:ascii="Times New Roman" w:hAnsi="Times New Roman" w:cs="Times New Roman"/>
          <w:sz w:val="28"/>
          <w:szCs w:val="28"/>
        </w:rPr>
      </w:pPr>
      <w:r w:rsidRPr="00D17E0B">
        <w:rPr>
          <w:rFonts w:ascii="Times New Roman" w:hAnsi="Times New Roman" w:cs="Times New Roman"/>
          <w:b/>
          <w:bCs/>
          <w:sz w:val="28"/>
          <w:szCs w:val="28"/>
          <w:lang w:val="en-US"/>
        </w:rPr>
        <w:t>Plastic</w:t>
      </w:r>
    </w:p>
    <w:p w14:paraId="0AF48B8A" w14:textId="5908EFB8" w:rsidR="00D17E0B" w:rsidRPr="00D17E0B" w:rsidRDefault="00D17E0B" w:rsidP="00161504">
      <w:pPr>
        <w:jc w:val="both"/>
        <w:rPr>
          <w:rFonts w:ascii="Times New Roman" w:hAnsi="Times New Roman" w:cs="Times New Roman"/>
          <w:sz w:val="28"/>
          <w:szCs w:val="28"/>
        </w:rPr>
      </w:pPr>
      <w:r w:rsidRPr="00D17E0B">
        <w:rPr>
          <w:rFonts w:ascii="Times New Roman" w:hAnsi="Times New Roman" w:cs="Times New Roman"/>
          <w:sz w:val="28"/>
          <w:szCs w:val="28"/>
          <w:lang w:val="en-US"/>
        </w:rPr>
        <w:t>ABS (Acrylonitrile Butadiene Styrene),</w:t>
      </w:r>
      <w:r>
        <w:rPr>
          <w:rFonts w:ascii="Times New Roman" w:hAnsi="Times New Roman" w:cs="Times New Roman"/>
          <w:sz w:val="28"/>
          <w:szCs w:val="28"/>
          <w:lang w:val="en-US"/>
        </w:rPr>
        <w:t xml:space="preserve"> </w:t>
      </w:r>
      <w:r w:rsidRPr="00D17E0B">
        <w:rPr>
          <w:rFonts w:ascii="Times New Roman" w:hAnsi="Times New Roman" w:cs="Times New Roman"/>
          <w:sz w:val="28"/>
          <w:szCs w:val="28"/>
          <w:lang w:val="en-US"/>
        </w:rPr>
        <w:t>PLA (Polylactic Acid),</w:t>
      </w:r>
      <w:r>
        <w:rPr>
          <w:rFonts w:ascii="Times New Roman" w:hAnsi="Times New Roman" w:cs="Times New Roman"/>
          <w:sz w:val="28"/>
          <w:szCs w:val="28"/>
          <w:lang w:val="en-US"/>
        </w:rPr>
        <w:t xml:space="preserve"> </w:t>
      </w:r>
      <w:r w:rsidRPr="00D17E0B">
        <w:rPr>
          <w:rFonts w:ascii="Times New Roman" w:hAnsi="Times New Roman" w:cs="Times New Roman"/>
          <w:sz w:val="28"/>
          <w:szCs w:val="28"/>
          <w:lang w:val="en-US"/>
        </w:rPr>
        <w:t>Polycarbonate (PC),</w:t>
      </w:r>
      <w:r w:rsidR="00984D2C">
        <w:rPr>
          <w:rFonts w:ascii="Times New Roman" w:hAnsi="Times New Roman" w:cs="Times New Roman"/>
          <w:sz w:val="28"/>
          <w:szCs w:val="28"/>
          <w:lang w:val="en-US"/>
        </w:rPr>
        <w:t xml:space="preserve"> </w:t>
      </w:r>
      <w:r w:rsidRPr="00D17E0B">
        <w:rPr>
          <w:rFonts w:ascii="Times New Roman" w:hAnsi="Times New Roman" w:cs="Times New Roman"/>
          <w:sz w:val="28"/>
          <w:szCs w:val="28"/>
          <w:lang w:val="en-US"/>
        </w:rPr>
        <w:t>Nylon</w:t>
      </w:r>
    </w:p>
    <w:p w14:paraId="6299EBEC" w14:textId="77777777" w:rsidR="00D17E0B" w:rsidRPr="00D17E0B" w:rsidRDefault="00D17E0B" w:rsidP="00161504">
      <w:pPr>
        <w:jc w:val="both"/>
        <w:rPr>
          <w:rFonts w:ascii="Times New Roman" w:hAnsi="Times New Roman" w:cs="Times New Roman"/>
          <w:sz w:val="28"/>
          <w:szCs w:val="28"/>
        </w:rPr>
      </w:pPr>
      <w:r w:rsidRPr="00D17E0B">
        <w:rPr>
          <w:rFonts w:ascii="Times New Roman" w:hAnsi="Times New Roman" w:cs="Times New Roman"/>
          <w:b/>
          <w:bCs/>
          <w:sz w:val="28"/>
          <w:szCs w:val="28"/>
          <w:lang w:val="en-US"/>
        </w:rPr>
        <w:t>Metals</w:t>
      </w:r>
    </w:p>
    <w:p w14:paraId="5D3FCD43" w14:textId="5E5196DE" w:rsidR="00D17E0B" w:rsidRPr="00D17E0B" w:rsidRDefault="00D17E0B" w:rsidP="00161504">
      <w:pPr>
        <w:jc w:val="both"/>
        <w:rPr>
          <w:rFonts w:ascii="Times New Roman" w:hAnsi="Times New Roman" w:cs="Times New Roman"/>
          <w:sz w:val="28"/>
          <w:szCs w:val="28"/>
        </w:rPr>
      </w:pPr>
      <w:r w:rsidRPr="00D17E0B">
        <w:rPr>
          <w:rFonts w:ascii="Times New Roman" w:hAnsi="Times New Roman" w:cs="Times New Roman"/>
          <w:sz w:val="28"/>
          <w:szCs w:val="28"/>
          <w:lang w:val="en-US"/>
        </w:rPr>
        <w:t>Aluminum</w:t>
      </w:r>
      <w:r w:rsidR="00161504">
        <w:rPr>
          <w:rFonts w:ascii="Times New Roman" w:hAnsi="Times New Roman" w:cs="Times New Roman"/>
          <w:sz w:val="28"/>
          <w:szCs w:val="28"/>
          <w:lang w:val="en-US"/>
        </w:rPr>
        <w:t xml:space="preserve">, </w:t>
      </w:r>
      <w:r w:rsidRPr="00D17E0B">
        <w:rPr>
          <w:rFonts w:ascii="Times New Roman" w:hAnsi="Times New Roman" w:cs="Times New Roman"/>
          <w:sz w:val="28"/>
          <w:szCs w:val="28"/>
          <w:lang w:val="en-US"/>
        </w:rPr>
        <w:t>Stainless Steel</w:t>
      </w:r>
      <w:r w:rsidR="00161504">
        <w:rPr>
          <w:rFonts w:ascii="Times New Roman" w:hAnsi="Times New Roman" w:cs="Times New Roman"/>
          <w:sz w:val="28"/>
          <w:szCs w:val="28"/>
        </w:rPr>
        <w:t xml:space="preserve">, </w:t>
      </w:r>
      <w:r w:rsidRPr="00D17E0B">
        <w:rPr>
          <w:rFonts w:ascii="Times New Roman" w:hAnsi="Times New Roman" w:cs="Times New Roman"/>
          <w:sz w:val="28"/>
          <w:szCs w:val="28"/>
          <w:lang w:val="en-US"/>
        </w:rPr>
        <w:t>Brass</w:t>
      </w:r>
    </w:p>
    <w:p w14:paraId="73B27AC6" w14:textId="77777777" w:rsidR="00D17E0B" w:rsidRPr="00D17E0B" w:rsidRDefault="00D17E0B" w:rsidP="00161504">
      <w:pPr>
        <w:jc w:val="both"/>
        <w:rPr>
          <w:rFonts w:ascii="Times New Roman" w:hAnsi="Times New Roman" w:cs="Times New Roman"/>
          <w:sz w:val="28"/>
          <w:szCs w:val="28"/>
        </w:rPr>
      </w:pPr>
      <w:r w:rsidRPr="00D17E0B">
        <w:rPr>
          <w:rFonts w:ascii="Times New Roman" w:hAnsi="Times New Roman" w:cs="Times New Roman"/>
          <w:b/>
          <w:bCs/>
          <w:sz w:val="28"/>
          <w:szCs w:val="28"/>
          <w:lang w:val="en-US"/>
        </w:rPr>
        <w:t>Composites:</w:t>
      </w:r>
    </w:p>
    <w:p w14:paraId="7D219D75" w14:textId="02713E08" w:rsidR="00D17E0B" w:rsidRDefault="00D17E0B" w:rsidP="00161504">
      <w:pPr>
        <w:jc w:val="both"/>
        <w:rPr>
          <w:rFonts w:ascii="Times New Roman" w:hAnsi="Times New Roman" w:cs="Times New Roman"/>
          <w:sz w:val="28"/>
          <w:szCs w:val="28"/>
          <w:lang w:val="en-US"/>
        </w:rPr>
      </w:pPr>
      <w:r w:rsidRPr="00D17E0B">
        <w:rPr>
          <w:rFonts w:ascii="Times New Roman" w:hAnsi="Times New Roman" w:cs="Times New Roman"/>
          <w:sz w:val="28"/>
          <w:szCs w:val="28"/>
          <w:lang w:val="en-US"/>
        </w:rPr>
        <w:t>Carbon Fiber, Composites, Fiberglass, Foams and Wood, Urethane Foam</w:t>
      </w:r>
      <w:r w:rsidR="00161504">
        <w:rPr>
          <w:rFonts w:ascii="Times New Roman" w:hAnsi="Times New Roman" w:cs="Times New Roman"/>
          <w:sz w:val="28"/>
          <w:szCs w:val="28"/>
        </w:rPr>
        <w:t xml:space="preserve">, </w:t>
      </w:r>
      <w:r w:rsidRPr="00D17E0B">
        <w:rPr>
          <w:rFonts w:ascii="Times New Roman" w:hAnsi="Times New Roman" w:cs="Times New Roman"/>
          <w:sz w:val="28"/>
          <w:szCs w:val="28"/>
          <w:lang w:val="en-US"/>
        </w:rPr>
        <w:t>Paper and Cardboard, Silicone and Rubber Silicone</w:t>
      </w:r>
    </w:p>
    <w:p w14:paraId="5940A69B" w14:textId="77777777" w:rsidR="00CC6B81" w:rsidRPr="00CC6B81" w:rsidRDefault="00CC6B81" w:rsidP="00CC6B81">
      <w:pPr>
        <w:jc w:val="both"/>
        <w:rPr>
          <w:rFonts w:ascii="Times New Roman" w:hAnsi="Times New Roman" w:cs="Times New Roman"/>
          <w:sz w:val="28"/>
          <w:szCs w:val="28"/>
        </w:rPr>
      </w:pPr>
      <w:r w:rsidRPr="00CC6B81">
        <w:rPr>
          <w:rFonts w:ascii="Times New Roman" w:hAnsi="Times New Roman" w:cs="Times New Roman"/>
          <w:b/>
          <w:bCs/>
          <w:sz w:val="28"/>
          <w:szCs w:val="28"/>
          <w:lang w:val="en-US"/>
        </w:rPr>
        <w:t>Benefits of Prototyping</w:t>
      </w:r>
    </w:p>
    <w:p w14:paraId="3949C255" w14:textId="77777777" w:rsidR="000E3DF6" w:rsidRPr="000E3DF6" w:rsidRDefault="000E3DF6" w:rsidP="000E3DF6">
      <w:pPr>
        <w:jc w:val="both"/>
        <w:rPr>
          <w:rFonts w:ascii="Times New Roman" w:hAnsi="Times New Roman" w:cs="Times New Roman"/>
          <w:sz w:val="28"/>
          <w:szCs w:val="28"/>
        </w:rPr>
      </w:pPr>
      <w:r w:rsidRPr="000E3DF6">
        <w:rPr>
          <w:rFonts w:ascii="Times New Roman" w:hAnsi="Times New Roman" w:cs="Times New Roman"/>
          <w:b/>
          <w:bCs/>
          <w:sz w:val="28"/>
          <w:szCs w:val="28"/>
          <w:lang w:val="en-US"/>
        </w:rPr>
        <w:t>Enhanced Product Quality</w:t>
      </w:r>
      <w:r w:rsidRPr="000E3DF6">
        <w:rPr>
          <w:rFonts w:ascii="Times New Roman" w:hAnsi="Times New Roman" w:cs="Times New Roman"/>
          <w:sz w:val="28"/>
          <w:szCs w:val="28"/>
          <w:lang w:val="en-US"/>
        </w:rPr>
        <w:t>: Systematic testing and refinement result in a reliable, user-friendly final product.</w:t>
      </w:r>
    </w:p>
    <w:p w14:paraId="5DB118A9" w14:textId="77777777" w:rsidR="000E3DF6" w:rsidRPr="000E3DF6" w:rsidRDefault="000E3DF6" w:rsidP="000E3DF6">
      <w:pPr>
        <w:jc w:val="both"/>
        <w:rPr>
          <w:rFonts w:ascii="Times New Roman" w:hAnsi="Times New Roman" w:cs="Times New Roman"/>
          <w:sz w:val="28"/>
          <w:szCs w:val="28"/>
        </w:rPr>
      </w:pPr>
      <w:r w:rsidRPr="000E3DF6">
        <w:rPr>
          <w:rFonts w:ascii="Times New Roman" w:hAnsi="Times New Roman" w:cs="Times New Roman"/>
          <w:b/>
          <w:bCs/>
          <w:sz w:val="28"/>
          <w:szCs w:val="28"/>
          <w:lang w:val="en-US"/>
        </w:rPr>
        <w:t>Reduced Development Costs</w:t>
      </w:r>
      <w:r w:rsidRPr="000E3DF6">
        <w:rPr>
          <w:rFonts w:ascii="Times New Roman" w:hAnsi="Times New Roman" w:cs="Times New Roman"/>
          <w:sz w:val="28"/>
          <w:szCs w:val="28"/>
          <w:lang w:val="en-US"/>
        </w:rPr>
        <w:t>: Identifying issues early saves costs that would otherwise be higher in the final stages of production.</w:t>
      </w:r>
    </w:p>
    <w:p w14:paraId="6E0BE6CE" w14:textId="77777777" w:rsidR="000E3DF6" w:rsidRDefault="000E3DF6" w:rsidP="000E3DF6">
      <w:pPr>
        <w:jc w:val="both"/>
        <w:rPr>
          <w:rFonts w:ascii="Times New Roman" w:hAnsi="Times New Roman" w:cs="Times New Roman"/>
          <w:sz w:val="28"/>
          <w:szCs w:val="28"/>
          <w:lang w:val="en-US"/>
        </w:rPr>
      </w:pPr>
      <w:r w:rsidRPr="000E3DF6">
        <w:rPr>
          <w:rFonts w:ascii="Times New Roman" w:hAnsi="Times New Roman" w:cs="Times New Roman"/>
          <w:b/>
          <w:bCs/>
          <w:sz w:val="28"/>
          <w:szCs w:val="28"/>
          <w:lang w:val="en-US"/>
        </w:rPr>
        <w:t>Improved Market Fit</w:t>
      </w:r>
      <w:r w:rsidRPr="000E3DF6">
        <w:rPr>
          <w:rFonts w:ascii="Times New Roman" w:hAnsi="Times New Roman" w:cs="Times New Roman"/>
          <w:sz w:val="28"/>
          <w:szCs w:val="28"/>
          <w:lang w:val="en-US"/>
        </w:rPr>
        <w:t xml:space="preserve">: User feedback integrated throughout ensures the product meets real needs and expectations. </w:t>
      </w:r>
    </w:p>
    <w:p w14:paraId="1A30919B" w14:textId="77777777" w:rsidR="004B7102" w:rsidRPr="000E3DF6" w:rsidRDefault="004B7102" w:rsidP="000E3DF6">
      <w:pPr>
        <w:jc w:val="both"/>
        <w:rPr>
          <w:rFonts w:ascii="Times New Roman" w:hAnsi="Times New Roman" w:cs="Times New Roman"/>
          <w:sz w:val="28"/>
          <w:szCs w:val="28"/>
        </w:rPr>
      </w:pPr>
    </w:p>
    <w:p w14:paraId="3136DC6C" w14:textId="47447DA2" w:rsidR="004B7102" w:rsidRPr="004B7102" w:rsidRDefault="004F3141" w:rsidP="004B7102">
      <w:pPr>
        <w:jc w:val="both"/>
        <w:rPr>
          <w:rFonts w:ascii="Times New Roman" w:hAnsi="Times New Roman" w:cs="Times New Roman"/>
          <w:sz w:val="28"/>
          <w:szCs w:val="28"/>
        </w:rPr>
      </w:pPr>
      <w:r>
        <w:rPr>
          <w:rFonts w:ascii="Times New Roman" w:hAnsi="Times New Roman" w:cs="Times New Roman"/>
          <w:b/>
          <w:bCs/>
          <w:sz w:val="28"/>
          <w:szCs w:val="28"/>
        </w:rPr>
        <w:t xml:space="preserve">4.4.3. </w:t>
      </w:r>
      <w:r w:rsidR="004B7102" w:rsidRPr="004B7102">
        <w:rPr>
          <w:rFonts w:ascii="Times New Roman" w:hAnsi="Times New Roman" w:cs="Times New Roman"/>
          <w:b/>
          <w:bCs/>
          <w:sz w:val="28"/>
          <w:szCs w:val="28"/>
        </w:rPr>
        <w:t xml:space="preserve">Prototyping Processes </w:t>
      </w:r>
    </w:p>
    <w:p w14:paraId="20B2E0FF" w14:textId="77777777" w:rsidR="004B7102" w:rsidRPr="004B7102" w:rsidRDefault="004B7102" w:rsidP="004B7102">
      <w:pPr>
        <w:jc w:val="both"/>
        <w:rPr>
          <w:rFonts w:ascii="Times New Roman" w:hAnsi="Times New Roman" w:cs="Times New Roman"/>
          <w:sz w:val="28"/>
          <w:szCs w:val="28"/>
        </w:rPr>
      </w:pPr>
      <w:r w:rsidRPr="004B7102">
        <w:rPr>
          <w:rFonts w:ascii="Times New Roman" w:hAnsi="Times New Roman" w:cs="Times New Roman"/>
          <w:b/>
          <w:bCs/>
          <w:sz w:val="28"/>
          <w:szCs w:val="28"/>
        </w:rPr>
        <w:t xml:space="preserve">Prototyping Process Overview: </w:t>
      </w:r>
    </w:p>
    <w:p w14:paraId="096E4E3D" w14:textId="77777777" w:rsidR="004B7102" w:rsidRPr="004B7102" w:rsidRDefault="004B7102" w:rsidP="004B7102">
      <w:pPr>
        <w:jc w:val="both"/>
        <w:rPr>
          <w:rFonts w:ascii="Times New Roman" w:hAnsi="Times New Roman" w:cs="Times New Roman"/>
          <w:sz w:val="28"/>
          <w:szCs w:val="28"/>
        </w:rPr>
      </w:pPr>
      <w:r w:rsidRPr="004B7102">
        <w:rPr>
          <w:rFonts w:ascii="Times New Roman" w:hAnsi="Times New Roman" w:cs="Times New Roman"/>
          <w:sz w:val="28"/>
          <w:szCs w:val="28"/>
        </w:rPr>
        <w:t xml:space="preserve">Prototyping initiates with sketches, progresses through design iterations, and culminates based on user feedback. </w:t>
      </w:r>
    </w:p>
    <w:p w14:paraId="67BC2518" w14:textId="77777777" w:rsidR="004B7102" w:rsidRPr="004B7102" w:rsidRDefault="004B7102" w:rsidP="004B7102">
      <w:pPr>
        <w:jc w:val="both"/>
        <w:rPr>
          <w:rFonts w:ascii="Times New Roman" w:hAnsi="Times New Roman" w:cs="Times New Roman"/>
          <w:sz w:val="28"/>
          <w:szCs w:val="28"/>
        </w:rPr>
      </w:pPr>
      <w:r w:rsidRPr="004B7102">
        <w:rPr>
          <w:rFonts w:ascii="Times New Roman" w:hAnsi="Times New Roman" w:cs="Times New Roman"/>
          <w:b/>
          <w:bCs/>
          <w:sz w:val="28"/>
          <w:szCs w:val="28"/>
        </w:rPr>
        <w:t xml:space="preserve">Feedback Loops: </w:t>
      </w:r>
    </w:p>
    <w:p w14:paraId="37E7E6A1" w14:textId="77777777" w:rsidR="004B7102" w:rsidRPr="004B7102" w:rsidRDefault="004B7102" w:rsidP="004B7102">
      <w:pPr>
        <w:jc w:val="both"/>
        <w:rPr>
          <w:rFonts w:ascii="Times New Roman" w:hAnsi="Times New Roman" w:cs="Times New Roman"/>
          <w:sz w:val="28"/>
          <w:szCs w:val="28"/>
        </w:rPr>
      </w:pPr>
      <w:r w:rsidRPr="004B7102">
        <w:rPr>
          <w:rFonts w:ascii="Times New Roman" w:hAnsi="Times New Roman" w:cs="Times New Roman"/>
          <w:sz w:val="28"/>
          <w:szCs w:val="28"/>
        </w:rPr>
        <w:t xml:space="preserve">Continuous feedback loops facilitate iterative improvements, incorporating user insights to refine prototype effectiveness. </w:t>
      </w:r>
    </w:p>
    <w:p w14:paraId="56879151" w14:textId="77777777" w:rsidR="004B7102" w:rsidRPr="004B7102" w:rsidRDefault="004B7102" w:rsidP="004B7102">
      <w:pPr>
        <w:jc w:val="both"/>
        <w:rPr>
          <w:rFonts w:ascii="Times New Roman" w:hAnsi="Times New Roman" w:cs="Times New Roman"/>
          <w:sz w:val="28"/>
          <w:szCs w:val="28"/>
        </w:rPr>
      </w:pPr>
      <w:r w:rsidRPr="004B7102">
        <w:rPr>
          <w:rFonts w:ascii="Times New Roman" w:hAnsi="Times New Roman" w:cs="Times New Roman"/>
          <w:sz w:val="28"/>
          <w:szCs w:val="28"/>
        </w:rPr>
        <w:t xml:space="preserve"> </w:t>
      </w:r>
      <w:r w:rsidRPr="004B7102">
        <w:rPr>
          <w:rFonts w:ascii="Times New Roman" w:hAnsi="Times New Roman" w:cs="Times New Roman"/>
          <w:b/>
          <w:bCs/>
          <w:sz w:val="28"/>
          <w:szCs w:val="28"/>
        </w:rPr>
        <w:t>Iterative Development:</w:t>
      </w:r>
      <w:r w:rsidRPr="004B7102">
        <w:rPr>
          <w:rFonts w:ascii="Times New Roman" w:hAnsi="Times New Roman" w:cs="Times New Roman"/>
          <w:sz w:val="28"/>
          <w:szCs w:val="28"/>
        </w:rPr>
        <w:t xml:space="preserve"> </w:t>
      </w:r>
    </w:p>
    <w:p w14:paraId="29DEC0AC" w14:textId="77777777" w:rsidR="004B7102" w:rsidRPr="004B7102" w:rsidRDefault="004B7102" w:rsidP="004B7102">
      <w:pPr>
        <w:jc w:val="both"/>
        <w:rPr>
          <w:rFonts w:ascii="Times New Roman" w:hAnsi="Times New Roman" w:cs="Times New Roman"/>
          <w:sz w:val="28"/>
          <w:szCs w:val="28"/>
        </w:rPr>
      </w:pPr>
      <w:r w:rsidRPr="004B7102">
        <w:rPr>
          <w:rFonts w:ascii="Times New Roman" w:hAnsi="Times New Roman" w:cs="Times New Roman"/>
          <w:sz w:val="28"/>
          <w:szCs w:val="28"/>
        </w:rPr>
        <w:t>Iterative development enhances product reliability by systematically addressing design flaws uncovered during testing</w:t>
      </w:r>
    </w:p>
    <w:p w14:paraId="72B1B548" w14:textId="77777777" w:rsidR="00CC6B81" w:rsidRPr="00D17E0B" w:rsidRDefault="00CC6B81" w:rsidP="00161504">
      <w:pPr>
        <w:jc w:val="both"/>
        <w:rPr>
          <w:rFonts w:ascii="Times New Roman" w:hAnsi="Times New Roman" w:cs="Times New Roman"/>
          <w:sz w:val="28"/>
          <w:szCs w:val="28"/>
        </w:rPr>
      </w:pPr>
    </w:p>
    <w:p w14:paraId="09516BAD" w14:textId="77777777" w:rsidR="0095322B" w:rsidRDefault="0095322B" w:rsidP="0095322B">
      <w:pPr>
        <w:jc w:val="both"/>
        <w:rPr>
          <w:rFonts w:ascii="Times New Roman" w:hAnsi="Times New Roman" w:cs="Times New Roman"/>
          <w:sz w:val="28"/>
          <w:szCs w:val="28"/>
          <w:lang w:val="en-US"/>
        </w:rPr>
      </w:pPr>
    </w:p>
    <w:p w14:paraId="0CB055A1" w14:textId="35BB74C1" w:rsidR="00D5503D" w:rsidRPr="00D5503D" w:rsidRDefault="004F3141" w:rsidP="00D5503D">
      <w:pPr>
        <w:jc w:val="both"/>
        <w:rPr>
          <w:rFonts w:ascii="Times New Roman" w:hAnsi="Times New Roman" w:cs="Times New Roman"/>
          <w:sz w:val="28"/>
          <w:szCs w:val="28"/>
        </w:rPr>
      </w:pPr>
      <w:r>
        <w:rPr>
          <w:rFonts w:ascii="Times New Roman" w:hAnsi="Times New Roman" w:cs="Times New Roman"/>
          <w:b/>
          <w:bCs/>
          <w:sz w:val="28"/>
          <w:szCs w:val="28"/>
          <w:lang w:val="en-US"/>
        </w:rPr>
        <w:lastRenderedPageBreak/>
        <w:t xml:space="preserve">4.4.4. </w:t>
      </w:r>
      <w:r w:rsidR="00D5503D" w:rsidRPr="00D5503D">
        <w:rPr>
          <w:rFonts w:ascii="Times New Roman" w:hAnsi="Times New Roman" w:cs="Times New Roman"/>
          <w:b/>
          <w:bCs/>
          <w:sz w:val="28"/>
          <w:szCs w:val="28"/>
          <w:lang w:val="en-US"/>
        </w:rPr>
        <w:t>Types of Prototype Testing</w:t>
      </w:r>
    </w:p>
    <w:p w14:paraId="63D1C3DF" w14:textId="77777777" w:rsidR="00D5503D" w:rsidRPr="00D5503D" w:rsidRDefault="00D5503D" w:rsidP="00D5503D">
      <w:pPr>
        <w:numPr>
          <w:ilvl w:val="0"/>
          <w:numId w:val="8"/>
        </w:numPr>
        <w:jc w:val="both"/>
        <w:rPr>
          <w:rFonts w:ascii="Times New Roman" w:hAnsi="Times New Roman" w:cs="Times New Roman"/>
          <w:sz w:val="28"/>
          <w:szCs w:val="28"/>
        </w:rPr>
      </w:pPr>
      <w:r w:rsidRPr="00D5503D">
        <w:rPr>
          <w:rFonts w:ascii="Times New Roman" w:hAnsi="Times New Roman" w:cs="Times New Roman"/>
          <w:sz w:val="28"/>
          <w:szCs w:val="28"/>
          <w:lang w:val="en-US"/>
        </w:rPr>
        <w:t>Functionality Testing</w:t>
      </w:r>
    </w:p>
    <w:p w14:paraId="01543FAC" w14:textId="77777777" w:rsidR="00D5503D" w:rsidRPr="00D5503D" w:rsidRDefault="00D5503D" w:rsidP="00D5503D">
      <w:pPr>
        <w:numPr>
          <w:ilvl w:val="0"/>
          <w:numId w:val="8"/>
        </w:numPr>
        <w:jc w:val="both"/>
        <w:rPr>
          <w:rFonts w:ascii="Times New Roman" w:hAnsi="Times New Roman" w:cs="Times New Roman"/>
          <w:sz w:val="28"/>
          <w:szCs w:val="28"/>
        </w:rPr>
      </w:pPr>
      <w:r w:rsidRPr="00D5503D">
        <w:rPr>
          <w:rFonts w:ascii="Times New Roman" w:hAnsi="Times New Roman" w:cs="Times New Roman"/>
          <w:sz w:val="28"/>
          <w:szCs w:val="28"/>
          <w:lang w:val="en-US"/>
        </w:rPr>
        <w:t>Usability Testing</w:t>
      </w:r>
    </w:p>
    <w:p w14:paraId="181B4E0D" w14:textId="77777777" w:rsidR="00D5503D" w:rsidRPr="00D5503D" w:rsidRDefault="00D5503D" w:rsidP="00D5503D">
      <w:pPr>
        <w:numPr>
          <w:ilvl w:val="0"/>
          <w:numId w:val="8"/>
        </w:numPr>
        <w:jc w:val="both"/>
        <w:rPr>
          <w:rFonts w:ascii="Times New Roman" w:hAnsi="Times New Roman" w:cs="Times New Roman"/>
          <w:sz w:val="28"/>
          <w:szCs w:val="28"/>
        </w:rPr>
      </w:pPr>
      <w:r w:rsidRPr="00D5503D">
        <w:rPr>
          <w:rFonts w:ascii="Times New Roman" w:hAnsi="Times New Roman" w:cs="Times New Roman"/>
          <w:sz w:val="28"/>
          <w:szCs w:val="28"/>
          <w:lang w:val="en-US"/>
        </w:rPr>
        <w:t>Stress and Durability Testing</w:t>
      </w:r>
    </w:p>
    <w:p w14:paraId="6A8E14C6" w14:textId="77777777" w:rsidR="00D5503D" w:rsidRPr="00D5503D" w:rsidRDefault="00D5503D" w:rsidP="00D5503D">
      <w:pPr>
        <w:numPr>
          <w:ilvl w:val="0"/>
          <w:numId w:val="8"/>
        </w:numPr>
        <w:jc w:val="both"/>
        <w:rPr>
          <w:rFonts w:ascii="Times New Roman" w:hAnsi="Times New Roman" w:cs="Times New Roman"/>
          <w:sz w:val="28"/>
          <w:szCs w:val="28"/>
        </w:rPr>
      </w:pPr>
      <w:r w:rsidRPr="00D5503D">
        <w:rPr>
          <w:rFonts w:ascii="Times New Roman" w:hAnsi="Times New Roman" w:cs="Times New Roman"/>
          <w:sz w:val="28"/>
          <w:szCs w:val="28"/>
          <w:lang w:val="en-US"/>
        </w:rPr>
        <w:t>Aesthetic and Design Testing</w:t>
      </w:r>
    </w:p>
    <w:p w14:paraId="67BFE348" w14:textId="77777777" w:rsidR="00D5503D" w:rsidRPr="00D5503D" w:rsidRDefault="00D5503D" w:rsidP="00D5503D">
      <w:pPr>
        <w:numPr>
          <w:ilvl w:val="0"/>
          <w:numId w:val="8"/>
        </w:numPr>
        <w:jc w:val="both"/>
        <w:rPr>
          <w:rFonts w:ascii="Times New Roman" w:hAnsi="Times New Roman" w:cs="Times New Roman"/>
          <w:sz w:val="28"/>
          <w:szCs w:val="28"/>
        </w:rPr>
      </w:pPr>
      <w:r w:rsidRPr="00D5503D">
        <w:rPr>
          <w:rFonts w:ascii="Times New Roman" w:hAnsi="Times New Roman" w:cs="Times New Roman"/>
          <w:sz w:val="28"/>
          <w:szCs w:val="28"/>
          <w:lang w:val="en-US"/>
        </w:rPr>
        <w:t>Environmental Testing</w:t>
      </w:r>
    </w:p>
    <w:p w14:paraId="477F202A" w14:textId="77777777" w:rsidR="00D5503D" w:rsidRPr="00D5503D" w:rsidRDefault="00D5503D" w:rsidP="00D5503D">
      <w:pPr>
        <w:numPr>
          <w:ilvl w:val="0"/>
          <w:numId w:val="8"/>
        </w:numPr>
        <w:jc w:val="both"/>
        <w:rPr>
          <w:rFonts w:ascii="Times New Roman" w:hAnsi="Times New Roman" w:cs="Times New Roman"/>
          <w:sz w:val="28"/>
          <w:szCs w:val="28"/>
        </w:rPr>
      </w:pPr>
      <w:r w:rsidRPr="00D5503D">
        <w:rPr>
          <w:rFonts w:ascii="Times New Roman" w:hAnsi="Times New Roman" w:cs="Times New Roman"/>
          <w:sz w:val="28"/>
          <w:szCs w:val="28"/>
          <w:lang w:val="en-US"/>
        </w:rPr>
        <w:t>Safety Testing</w:t>
      </w:r>
    </w:p>
    <w:p w14:paraId="7301D162" w14:textId="77777777" w:rsidR="00D5503D" w:rsidRPr="00D5503D" w:rsidRDefault="00D5503D" w:rsidP="00D5503D">
      <w:pPr>
        <w:numPr>
          <w:ilvl w:val="0"/>
          <w:numId w:val="8"/>
        </w:numPr>
        <w:jc w:val="both"/>
        <w:rPr>
          <w:rFonts w:ascii="Times New Roman" w:hAnsi="Times New Roman" w:cs="Times New Roman"/>
          <w:sz w:val="28"/>
          <w:szCs w:val="28"/>
        </w:rPr>
      </w:pPr>
      <w:r w:rsidRPr="00D5503D">
        <w:rPr>
          <w:rFonts w:ascii="Times New Roman" w:hAnsi="Times New Roman" w:cs="Times New Roman"/>
          <w:sz w:val="28"/>
          <w:szCs w:val="28"/>
          <w:lang w:val="en-US"/>
        </w:rPr>
        <w:t>Performance Testing</w:t>
      </w:r>
    </w:p>
    <w:p w14:paraId="5615BFE5" w14:textId="2005CCA9" w:rsidR="00783091" w:rsidRPr="00783091" w:rsidRDefault="00DE1682" w:rsidP="00783091">
      <w:pPr>
        <w:rPr>
          <w:rFonts w:ascii="Times New Roman" w:hAnsi="Times New Roman" w:cs="Times New Roman"/>
          <w:sz w:val="28"/>
          <w:szCs w:val="28"/>
        </w:rPr>
      </w:pPr>
      <w:r>
        <w:rPr>
          <w:rFonts w:ascii="Times New Roman" w:hAnsi="Times New Roman" w:cs="Times New Roman"/>
          <w:b/>
          <w:bCs/>
          <w:sz w:val="28"/>
          <w:szCs w:val="28"/>
          <w:lang w:val="en-US"/>
        </w:rPr>
        <w:t xml:space="preserve">4.4.5. </w:t>
      </w:r>
      <w:r w:rsidR="00783091" w:rsidRPr="00783091">
        <w:rPr>
          <w:rFonts w:ascii="Times New Roman" w:hAnsi="Times New Roman" w:cs="Times New Roman"/>
          <w:b/>
          <w:bCs/>
          <w:sz w:val="28"/>
          <w:szCs w:val="28"/>
          <w:lang w:val="en-US"/>
        </w:rPr>
        <w:t>LEGO Minifigure</w:t>
      </w:r>
    </w:p>
    <w:p w14:paraId="1B6F93A7" w14:textId="77777777" w:rsidR="00783091" w:rsidRPr="00783091" w:rsidRDefault="00783091" w:rsidP="00783091">
      <w:pPr>
        <w:jc w:val="both"/>
        <w:rPr>
          <w:rFonts w:ascii="Times New Roman" w:hAnsi="Times New Roman" w:cs="Times New Roman"/>
          <w:sz w:val="28"/>
          <w:szCs w:val="28"/>
        </w:rPr>
      </w:pPr>
      <w:r w:rsidRPr="00783091">
        <w:rPr>
          <w:rFonts w:ascii="Times New Roman" w:hAnsi="Times New Roman" w:cs="Times New Roman"/>
          <w:b/>
          <w:bCs/>
          <w:sz w:val="28"/>
          <w:szCs w:val="28"/>
          <w:lang w:val="en-US"/>
        </w:rPr>
        <w:t>Prototype Journey</w:t>
      </w:r>
      <w:r w:rsidRPr="00783091">
        <w:rPr>
          <w:rFonts w:ascii="Times New Roman" w:hAnsi="Times New Roman" w:cs="Times New Roman"/>
          <w:sz w:val="28"/>
          <w:szCs w:val="28"/>
          <w:lang w:val="en-US"/>
        </w:rPr>
        <w:t>: LEGO’s team created numerous prototypes to determine the ideal size, shape, and design of the Minifigure. They experimented with various heights, facial expressions, and moveable parts to enhance interaction.</w:t>
      </w:r>
    </w:p>
    <w:p w14:paraId="0997E3F7" w14:textId="45BF8DAF" w:rsidR="009D41F8" w:rsidRPr="009D41F8" w:rsidRDefault="00DE1682" w:rsidP="009D41F8">
      <w:pPr>
        <w:jc w:val="both"/>
        <w:rPr>
          <w:rFonts w:ascii="Times New Roman" w:hAnsi="Times New Roman" w:cs="Times New Roman"/>
          <w:sz w:val="28"/>
          <w:szCs w:val="28"/>
        </w:rPr>
      </w:pPr>
      <w:r>
        <w:rPr>
          <w:rFonts w:ascii="Times New Roman" w:hAnsi="Times New Roman" w:cs="Times New Roman"/>
          <w:b/>
          <w:bCs/>
          <w:sz w:val="28"/>
          <w:szCs w:val="28"/>
          <w:lang w:val="en-US"/>
        </w:rPr>
        <w:t>4.4.</w:t>
      </w:r>
      <w:r w:rsidR="00E5303A">
        <w:rPr>
          <w:rFonts w:ascii="Times New Roman" w:hAnsi="Times New Roman" w:cs="Times New Roman"/>
          <w:b/>
          <w:bCs/>
          <w:sz w:val="28"/>
          <w:szCs w:val="28"/>
          <w:lang w:val="en-US"/>
        </w:rPr>
        <w:t>6</w:t>
      </w:r>
      <w:r>
        <w:rPr>
          <w:rFonts w:ascii="Times New Roman" w:hAnsi="Times New Roman" w:cs="Times New Roman"/>
          <w:b/>
          <w:bCs/>
          <w:sz w:val="28"/>
          <w:szCs w:val="28"/>
          <w:lang w:val="en-US"/>
        </w:rPr>
        <w:t>.</w:t>
      </w:r>
      <w:r w:rsidR="00E5303A">
        <w:rPr>
          <w:rFonts w:ascii="Times New Roman" w:hAnsi="Times New Roman" w:cs="Times New Roman"/>
          <w:b/>
          <w:bCs/>
          <w:sz w:val="28"/>
          <w:szCs w:val="28"/>
          <w:lang w:val="en-US"/>
        </w:rPr>
        <w:t xml:space="preserve"> </w:t>
      </w:r>
      <w:r w:rsidR="009D41F8" w:rsidRPr="009D41F8">
        <w:rPr>
          <w:rFonts w:ascii="Times New Roman" w:hAnsi="Times New Roman" w:cs="Times New Roman"/>
          <w:b/>
          <w:bCs/>
          <w:sz w:val="28"/>
          <w:szCs w:val="28"/>
          <w:lang w:val="en-US"/>
        </w:rPr>
        <w:t>Air</w:t>
      </w:r>
      <w:r w:rsidR="00A84544">
        <w:rPr>
          <w:rFonts w:ascii="Times New Roman" w:hAnsi="Times New Roman" w:cs="Times New Roman"/>
          <w:b/>
          <w:bCs/>
          <w:sz w:val="28"/>
          <w:szCs w:val="28"/>
          <w:lang w:val="en-US"/>
        </w:rPr>
        <w:t xml:space="preserve"> </w:t>
      </w:r>
      <w:proofErr w:type="spellStart"/>
      <w:r w:rsidR="009D41F8" w:rsidRPr="009D41F8">
        <w:rPr>
          <w:rFonts w:ascii="Times New Roman" w:hAnsi="Times New Roman" w:cs="Times New Roman"/>
          <w:b/>
          <w:bCs/>
          <w:sz w:val="28"/>
          <w:szCs w:val="28"/>
          <w:lang w:val="en-US"/>
        </w:rPr>
        <w:t>bnb</w:t>
      </w:r>
      <w:proofErr w:type="spellEnd"/>
      <w:r w:rsidR="009D41F8" w:rsidRPr="009D41F8">
        <w:rPr>
          <w:rFonts w:ascii="Times New Roman" w:hAnsi="Times New Roman" w:cs="Times New Roman"/>
          <w:b/>
          <w:bCs/>
          <w:sz w:val="28"/>
          <w:szCs w:val="28"/>
          <w:lang w:val="en-US"/>
        </w:rPr>
        <w:t xml:space="preserve"> Platform</w:t>
      </w:r>
    </w:p>
    <w:p w14:paraId="231139AC" w14:textId="77777777" w:rsidR="009D41F8" w:rsidRPr="009D41F8" w:rsidRDefault="009D41F8" w:rsidP="009D41F8">
      <w:pPr>
        <w:jc w:val="both"/>
        <w:rPr>
          <w:rFonts w:ascii="Times New Roman" w:hAnsi="Times New Roman" w:cs="Times New Roman"/>
          <w:sz w:val="28"/>
          <w:szCs w:val="28"/>
        </w:rPr>
      </w:pPr>
      <w:r w:rsidRPr="009D41F8">
        <w:rPr>
          <w:rFonts w:ascii="Times New Roman" w:hAnsi="Times New Roman" w:cs="Times New Roman"/>
          <w:b/>
          <w:bCs/>
          <w:sz w:val="28"/>
          <w:szCs w:val="28"/>
          <w:lang w:val="en-US"/>
        </w:rPr>
        <w:t>Prototype Journey</w:t>
      </w:r>
      <w:r w:rsidRPr="009D41F8">
        <w:rPr>
          <w:rFonts w:ascii="Times New Roman" w:hAnsi="Times New Roman" w:cs="Times New Roman"/>
          <w:sz w:val="28"/>
          <w:szCs w:val="28"/>
          <w:lang w:val="en-US"/>
        </w:rPr>
        <w:t>: The founders of Airbnb started with a simple website prototype to test the concept of renting out air mattresses in their apartment. They built early, functional versions of the platform, gradually adding features based on user feedback.</w:t>
      </w:r>
    </w:p>
    <w:p w14:paraId="15CC8E1D" w14:textId="60AB4D76" w:rsidR="009D41F8" w:rsidRPr="009D41F8" w:rsidRDefault="00DE1682" w:rsidP="009D41F8">
      <w:pPr>
        <w:jc w:val="both"/>
        <w:rPr>
          <w:rFonts w:ascii="Times New Roman" w:hAnsi="Times New Roman" w:cs="Times New Roman"/>
          <w:sz w:val="28"/>
          <w:szCs w:val="28"/>
        </w:rPr>
      </w:pPr>
      <w:r>
        <w:rPr>
          <w:rFonts w:ascii="Times New Roman" w:hAnsi="Times New Roman" w:cs="Times New Roman"/>
          <w:b/>
          <w:bCs/>
          <w:sz w:val="28"/>
          <w:szCs w:val="28"/>
          <w:lang w:val="en-US"/>
        </w:rPr>
        <w:t>4.4.</w:t>
      </w:r>
      <w:r w:rsidR="00E5303A">
        <w:rPr>
          <w:rFonts w:ascii="Times New Roman" w:hAnsi="Times New Roman" w:cs="Times New Roman"/>
          <w:b/>
          <w:bCs/>
          <w:sz w:val="28"/>
          <w:szCs w:val="28"/>
          <w:lang w:val="en-US"/>
        </w:rPr>
        <w:t xml:space="preserve">7. </w:t>
      </w:r>
      <w:r w:rsidR="009D41F8" w:rsidRPr="009D41F8">
        <w:rPr>
          <w:rFonts w:ascii="Times New Roman" w:hAnsi="Times New Roman" w:cs="Times New Roman"/>
          <w:b/>
          <w:bCs/>
          <w:sz w:val="28"/>
          <w:szCs w:val="28"/>
          <w:lang w:val="en-US"/>
        </w:rPr>
        <w:t>Space</w:t>
      </w:r>
      <w:r w:rsidR="00A84544">
        <w:rPr>
          <w:rFonts w:ascii="Times New Roman" w:hAnsi="Times New Roman" w:cs="Times New Roman"/>
          <w:b/>
          <w:bCs/>
          <w:sz w:val="28"/>
          <w:szCs w:val="28"/>
          <w:lang w:val="en-US"/>
        </w:rPr>
        <w:t xml:space="preserve"> </w:t>
      </w:r>
      <w:r w:rsidR="009D41F8" w:rsidRPr="009D41F8">
        <w:rPr>
          <w:rFonts w:ascii="Times New Roman" w:hAnsi="Times New Roman" w:cs="Times New Roman"/>
          <w:b/>
          <w:bCs/>
          <w:sz w:val="28"/>
          <w:szCs w:val="28"/>
          <w:lang w:val="en-US"/>
        </w:rPr>
        <w:t>X Falcon Reusable Rocket</w:t>
      </w:r>
    </w:p>
    <w:p w14:paraId="6374AFA5" w14:textId="77777777" w:rsidR="009D41F8" w:rsidRPr="009D41F8" w:rsidRDefault="009D41F8" w:rsidP="009D41F8">
      <w:pPr>
        <w:jc w:val="both"/>
        <w:rPr>
          <w:rFonts w:ascii="Times New Roman" w:hAnsi="Times New Roman" w:cs="Times New Roman"/>
          <w:sz w:val="28"/>
          <w:szCs w:val="28"/>
        </w:rPr>
      </w:pPr>
      <w:r w:rsidRPr="009D41F8">
        <w:rPr>
          <w:rFonts w:ascii="Times New Roman" w:hAnsi="Times New Roman" w:cs="Times New Roman"/>
          <w:b/>
          <w:bCs/>
          <w:sz w:val="28"/>
          <w:szCs w:val="28"/>
          <w:lang w:val="en-US"/>
        </w:rPr>
        <w:t>Prototype Journey</w:t>
      </w:r>
      <w:r w:rsidRPr="009D41F8">
        <w:rPr>
          <w:rFonts w:ascii="Times New Roman" w:hAnsi="Times New Roman" w:cs="Times New Roman"/>
          <w:sz w:val="28"/>
          <w:szCs w:val="28"/>
          <w:lang w:val="en-US"/>
        </w:rPr>
        <w:t>: SpaceX developed multiple prototypes to test reusability for rockets, tackling challenges like controlled landings and high-temperature re-entry. They ran countless simulations and real-world tests, often resulting in failures that led to improvements.</w:t>
      </w:r>
    </w:p>
    <w:p w14:paraId="765A3E7C" w14:textId="77777777" w:rsidR="0095322B" w:rsidRDefault="0095322B" w:rsidP="00783091">
      <w:pPr>
        <w:jc w:val="both"/>
        <w:rPr>
          <w:rFonts w:ascii="Times New Roman" w:hAnsi="Times New Roman" w:cs="Times New Roman"/>
          <w:sz w:val="28"/>
          <w:szCs w:val="28"/>
          <w:lang w:val="en-US"/>
        </w:rPr>
      </w:pPr>
    </w:p>
    <w:p w14:paraId="3ACCDA90" w14:textId="77777777" w:rsidR="00D83490" w:rsidRDefault="00D83490" w:rsidP="00D83490">
      <w:pPr>
        <w:jc w:val="both"/>
        <w:rPr>
          <w:rFonts w:ascii="Times New Roman" w:hAnsi="Times New Roman" w:cs="Times New Roman"/>
          <w:b/>
          <w:bCs/>
          <w:sz w:val="28"/>
          <w:szCs w:val="28"/>
          <w:lang w:val="en-US"/>
        </w:rPr>
      </w:pPr>
    </w:p>
    <w:p w14:paraId="21FF3AD7" w14:textId="77777777" w:rsidR="00D83490" w:rsidRDefault="00D83490" w:rsidP="00D83490">
      <w:pPr>
        <w:jc w:val="both"/>
        <w:rPr>
          <w:rFonts w:ascii="Times New Roman" w:hAnsi="Times New Roman" w:cs="Times New Roman"/>
          <w:b/>
          <w:bCs/>
          <w:sz w:val="28"/>
          <w:szCs w:val="28"/>
          <w:lang w:val="en-US"/>
        </w:rPr>
      </w:pPr>
    </w:p>
    <w:p w14:paraId="0D952BE3" w14:textId="77777777" w:rsidR="00D83490" w:rsidRDefault="00D83490" w:rsidP="00D83490">
      <w:pPr>
        <w:jc w:val="both"/>
        <w:rPr>
          <w:rFonts w:ascii="Times New Roman" w:hAnsi="Times New Roman" w:cs="Times New Roman"/>
          <w:b/>
          <w:bCs/>
          <w:sz w:val="28"/>
          <w:szCs w:val="28"/>
          <w:lang w:val="en-US"/>
        </w:rPr>
      </w:pPr>
    </w:p>
    <w:p w14:paraId="4A1A2E42" w14:textId="77777777" w:rsidR="00D83490" w:rsidRDefault="00D83490" w:rsidP="00D83490">
      <w:pPr>
        <w:jc w:val="both"/>
        <w:rPr>
          <w:rFonts w:ascii="Times New Roman" w:hAnsi="Times New Roman" w:cs="Times New Roman"/>
          <w:b/>
          <w:bCs/>
          <w:sz w:val="28"/>
          <w:szCs w:val="28"/>
          <w:lang w:val="en-US"/>
        </w:rPr>
      </w:pPr>
    </w:p>
    <w:p w14:paraId="2620B4B0" w14:textId="77777777" w:rsidR="00D83490" w:rsidRDefault="00D83490" w:rsidP="00D83490">
      <w:pPr>
        <w:jc w:val="both"/>
        <w:rPr>
          <w:rFonts w:ascii="Times New Roman" w:hAnsi="Times New Roman" w:cs="Times New Roman"/>
          <w:b/>
          <w:bCs/>
          <w:sz w:val="28"/>
          <w:szCs w:val="28"/>
          <w:lang w:val="en-US"/>
        </w:rPr>
      </w:pPr>
    </w:p>
    <w:p w14:paraId="27CE56DE" w14:textId="77777777" w:rsidR="00D83490" w:rsidRDefault="00D83490" w:rsidP="00D83490">
      <w:pPr>
        <w:jc w:val="both"/>
        <w:rPr>
          <w:rFonts w:ascii="Times New Roman" w:hAnsi="Times New Roman" w:cs="Times New Roman"/>
          <w:b/>
          <w:bCs/>
          <w:sz w:val="28"/>
          <w:szCs w:val="28"/>
          <w:lang w:val="en-US"/>
        </w:rPr>
      </w:pPr>
    </w:p>
    <w:p w14:paraId="12A346CB" w14:textId="77777777" w:rsidR="00D83490" w:rsidRDefault="00D83490" w:rsidP="00D83490">
      <w:pPr>
        <w:jc w:val="both"/>
        <w:rPr>
          <w:rFonts w:ascii="Times New Roman" w:hAnsi="Times New Roman" w:cs="Times New Roman"/>
          <w:b/>
          <w:bCs/>
          <w:sz w:val="28"/>
          <w:szCs w:val="28"/>
          <w:lang w:val="en-US"/>
        </w:rPr>
      </w:pPr>
    </w:p>
    <w:p w14:paraId="3A2AB596" w14:textId="7D14D086" w:rsidR="00D83490" w:rsidRPr="00D83490" w:rsidRDefault="00E5303A" w:rsidP="00D83490">
      <w:pPr>
        <w:jc w:val="both"/>
        <w:rPr>
          <w:rFonts w:ascii="Times New Roman" w:hAnsi="Times New Roman" w:cs="Times New Roman"/>
          <w:sz w:val="28"/>
          <w:szCs w:val="28"/>
        </w:rPr>
      </w:pPr>
      <w:r>
        <w:rPr>
          <w:rFonts w:ascii="Times New Roman" w:hAnsi="Times New Roman" w:cs="Times New Roman"/>
          <w:b/>
          <w:bCs/>
          <w:sz w:val="28"/>
          <w:szCs w:val="28"/>
          <w:lang w:val="en-US"/>
        </w:rPr>
        <w:lastRenderedPageBreak/>
        <w:t xml:space="preserve">4.5. </w:t>
      </w:r>
      <w:r w:rsidR="00D83490" w:rsidRPr="00D83490">
        <w:rPr>
          <w:rFonts w:ascii="Times New Roman" w:hAnsi="Times New Roman" w:cs="Times New Roman"/>
          <w:b/>
          <w:bCs/>
          <w:sz w:val="28"/>
          <w:szCs w:val="28"/>
          <w:lang w:val="en-US"/>
        </w:rPr>
        <w:t>PATENT ACT</w:t>
      </w:r>
    </w:p>
    <w:p w14:paraId="49617C8C" w14:textId="77777777" w:rsidR="00D83490" w:rsidRDefault="00D83490" w:rsidP="00D83490">
      <w:pPr>
        <w:jc w:val="both"/>
        <w:rPr>
          <w:rFonts w:ascii="Times New Roman" w:hAnsi="Times New Roman" w:cs="Times New Roman"/>
          <w:sz w:val="28"/>
          <w:szCs w:val="28"/>
          <w:lang w:val="en-US"/>
        </w:rPr>
      </w:pPr>
      <w:r w:rsidRPr="00D83490">
        <w:rPr>
          <w:rFonts w:ascii="Times New Roman" w:hAnsi="Times New Roman" w:cs="Times New Roman"/>
          <w:sz w:val="28"/>
          <w:szCs w:val="28"/>
          <w:lang w:val="en-US"/>
        </w:rPr>
        <w:t xml:space="preserve">This is the statutory framework outlining the </w:t>
      </w:r>
      <w:r w:rsidRPr="00D83490">
        <w:rPr>
          <w:rFonts w:ascii="Times New Roman" w:hAnsi="Times New Roman" w:cs="Times New Roman"/>
          <w:b/>
          <w:bCs/>
          <w:i/>
          <w:iCs/>
          <w:sz w:val="28"/>
          <w:szCs w:val="28"/>
          <w:lang w:val="en-US"/>
        </w:rPr>
        <w:t>rules, processes, and requirements for obtaining and enforcing patents</w:t>
      </w:r>
      <w:r w:rsidRPr="00D83490">
        <w:rPr>
          <w:rFonts w:ascii="Times New Roman" w:hAnsi="Times New Roman" w:cs="Times New Roman"/>
          <w:sz w:val="28"/>
          <w:szCs w:val="28"/>
          <w:lang w:val="en-US"/>
        </w:rPr>
        <w:t xml:space="preserve">. Each country has its own Patent Act (e.g., the </w:t>
      </w:r>
      <w:r w:rsidRPr="00D83490">
        <w:rPr>
          <w:rFonts w:ascii="Times New Roman" w:hAnsi="Times New Roman" w:cs="Times New Roman"/>
          <w:b/>
          <w:bCs/>
          <w:sz w:val="28"/>
          <w:szCs w:val="28"/>
          <w:lang w:val="en-US"/>
        </w:rPr>
        <w:t>Indian Patent Act of 1970</w:t>
      </w:r>
      <w:r w:rsidRPr="00D83490">
        <w:rPr>
          <w:rFonts w:ascii="Times New Roman" w:hAnsi="Times New Roman" w:cs="Times New Roman"/>
          <w:sz w:val="28"/>
          <w:szCs w:val="28"/>
          <w:lang w:val="en-US"/>
        </w:rPr>
        <w:t xml:space="preserve"> or the </w:t>
      </w:r>
      <w:r w:rsidRPr="00D83490">
        <w:rPr>
          <w:rFonts w:ascii="Times New Roman" w:hAnsi="Times New Roman" w:cs="Times New Roman"/>
          <w:b/>
          <w:bCs/>
          <w:sz w:val="28"/>
          <w:szCs w:val="28"/>
          <w:lang w:val="en-US"/>
        </w:rPr>
        <w:t>U.S. Patent Act</w:t>
      </w:r>
      <w:r w:rsidRPr="00D83490">
        <w:rPr>
          <w:rFonts w:ascii="Times New Roman" w:hAnsi="Times New Roman" w:cs="Times New Roman"/>
          <w:sz w:val="28"/>
          <w:szCs w:val="28"/>
          <w:lang w:val="en-US"/>
        </w:rPr>
        <w:t xml:space="preserve">). </w:t>
      </w:r>
    </w:p>
    <w:p w14:paraId="138513C3" w14:textId="1CDF9B9C" w:rsidR="00D83490" w:rsidRPr="00D83490" w:rsidRDefault="00D83490" w:rsidP="00D83490">
      <w:pPr>
        <w:jc w:val="both"/>
        <w:rPr>
          <w:rFonts w:ascii="Times New Roman" w:hAnsi="Times New Roman" w:cs="Times New Roman"/>
          <w:sz w:val="28"/>
          <w:szCs w:val="28"/>
        </w:rPr>
      </w:pPr>
      <w:r w:rsidRPr="00D83490">
        <w:rPr>
          <w:rFonts w:ascii="Times New Roman" w:hAnsi="Times New Roman" w:cs="Times New Roman"/>
          <w:sz w:val="28"/>
          <w:szCs w:val="28"/>
          <w:lang w:val="en-US"/>
        </w:rPr>
        <w:t>These acts define:</w:t>
      </w:r>
    </w:p>
    <w:p w14:paraId="7353D244" w14:textId="77777777" w:rsidR="00D83490" w:rsidRPr="00D83490" w:rsidRDefault="00D83490" w:rsidP="00D83490">
      <w:pPr>
        <w:numPr>
          <w:ilvl w:val="0"/>
          <w:numId w:val="9"/>
        </w:numPr>
        <w:jc w:val="both"/>
        <w:rPr>
          <w:rFonts w:ascii="Times New Roman" w:hAnsi="Times New Roman" w:cs="Times New Roman"/>
          <w:sz w:val="28"/>
          <w:szCs w:val="28"/>
        </w:rPr>
      </w:pPr>
      <w:r w:rsidRPr="00D83490">
        <w:rPr>
          <w:rFonts w:ascii="Times New Roman" w:hAnsi="Times New Roman" w:cs="Times New Roman"/>
          <w:sz w:val="28"/>
          <w:szCs w:val="28"/>
          <w:lang w:val="en-US"/>
        </w:rPr>
        <w:t>The conditions for patentability (such as novelty, non-obviousness, and industrial applicability)</w:t>
      </w:r>
    </w:p>
    <w:p w14:paraId="71B65DE8" w14:textId="77777777" w:rsidR="00D83490" w:rsidRPr="00D83490" w:rsidRDefault="00D83490" w:rsidP="00D83490">
      <w:pPr>
        <w:numPr>
          <w:ilvl w:val="0"/>
          <w:numId w:val="9"/>
        </w:numPr>
        <w:jc w:val="both"/>
        <w:rPr>
          <w:rFonts w:ascii="Times New Roman" w:hAnsi="Times New Roman" w:cs="Times New Roman"/>
          <w:sz w:val="28"/>
          <w:szCs w:val="28"/>
        </w:rPr>
      </w:pPr>
      <w:r w:rsidRPr="00D83490">
        <w:rPr>
          <w:rFonts w:ascii="Times New Roman" w:hAnsi="Times New Roman" w:cs="Times New Roman"/>
          <w:sz w:val="28"/>
          <w:szCs w:val="28"/>
          <w:lang w:val="en-US"/>
        </w:rPr>
        <w:t>The patent application process</w:t>
      </w:r>
    </w:p>
    <w:p w14:paraId="7C3D7A00" w14:textId="77777777" w:rsidR="00D83490" w:rsidRPr="00D83490" w:rsidRDefault="00D83490" w:rsidP="00D83490">
      <w:pPr>
        <w:numPr>
          <w:ilvl w:val="0"/>
          <w:numId w:val="9"/>
        </w:numPr>
        <w:jc w:val="both"/>
        <w:rPr>
          <w:rFonts w:ascii="Times New Roman" w:hAnsi="Times New Roman" w:cs="Times New Roman"/>
          <w:sz w:val="28"/>
          <w:szCs w:val="28"/>
        </w:rPr>
      </w:pPr>
      <w:r w:rsidRPr="00D83490">
        <w:rPr>
          <w:rFonts w:ascii="Times New Roman" w:hAnsi="Times New Roman" w:cs="Times New Roman"/>
          <w:sz w:val="28"/>
          <w:szCs w:val="28"/>
          <w:lang w:val="en-US"/>
        </w:rPr>
        <w:t>Rights of the patent holder</w:t>
      </w:r>
    </w:p>
    <w:p w14:paraId="5D7E416B" w14:textId="77777777" w:rsidR="00D83490" w:rsidRPr="00D83490" w:rsidRDefault="00D83490" w:rsidP="00D83490">
      <w:pPr>
        <w:numPr>
          <w:ilvl w:val="0"/>
          <w:numId w:val="9"/>
        </w:numPr>
        <w:jc w:val="both"/>
        <w:rPr>
          <w:rFonts w:ascii="Times New Roman" w:hAnsi="Times New Roman" w:cs="Times New Roman"/>
          <w:sz w:val="28"/>
          <w:szCs w:val="28"/>
        </w:rPr>
      </w:pPr>
      <w:r w:rsidRPr="00D83490">
        <w:rPr>
          <w:rFonts w:ascii="Times New Roman" w:hAnsi="Times New Roman" w:cs="Times New Roman"/>
          <w:sz w:val="28"/>
          <w:szCs w:val="28"/>
          <w:lang w:val="en-US"/>
        </w:rPr>
        <w:t>Terms of protection (usually 20 years from the filing date)</w:t>
      </w:r>
    </w:p>
    <w:p w14:paraId="4FA0839B" w14:textId="77777777" w:rsidR="00D83490" w:rsidRPr="00105D84" w:rsidRDefault="00D83490" w:rsidP="00D83490">
      <w:pPr>
        <w:numPr>
          <w:ilvl w:val="0"/>
          <w:numId w:val="9"/>
        </w:numPr>
        <w:jc w:val="both"/>
        <w:rPr>
          <w:rFonts w:ascii="Times New Roman" w:hAnsi="Times New Roman" w:cs="Times New Roman"/>
          <w:sz w:val="28"/>
          <w:szCs w:val="28"/>
        </w:rPr>
      </w:pPr>
      <w:r w:rsidRPr="00D83490">
        <w:rPr>
          <w:rFonts w:ascii="Times New Roman" w:hAnsi="Times New Roman" w:cs="Times New Roman"/>
          <w:sz w:val="28"/>
          <w:szCs w:val="28"/>
          <w:lang w:val="en-US"/>
        </w:rPr>
        <w:t>Infringement guidelines and legal recourse</w:t>
      </w:r>
    </w:p>
    <w:p w14:paraId="1C7F9500" w14:textId="0535CB50" w:rsidR="00105D84" w:rsidRPr="00105D84" w:rsidRDefault="00E5303A" w:rsidP="00105D84">
      <w:pPr>
        <w:jc w:val="both"/>
        <w:rPr>
          <w:rFonts w:ascii="Times New Roman" w:hAnsi="Times New Roman" w:cs="Times New Roman"/>
          <w:sz w:val="28"/>
          <w:szCs w:val="28"/>
        </w:rPr>
      </w:pPr>
      <w:r>
        <w:rPr>
          <w:rFonts w:ascii="Times New Roman" w:hAnsi="Times New Roman" w:cs="Times New Roman"/>
          <w:b/>
          <w:bCs/>
          <w:sz w:val="28"/>
          <w:szCs w:val="28"/>
          <w:lang w:val="en-US"/>
        </w:rPr>
        <w:t xml:space="preserve">4.5.1. </w:t>
      </w:r>
      <w:r w:rsidR="00105D84" w:rsidRPr="00105D84">
        <w:rPr>
          <w:rFonts w:ascii="Times New Roman" w:hAnsi="Times New Roman" w:cs="Times New Roman"/>
          <w:b/>
          <w:bCs/>
          <w:sz w:val="28"/>
          <w:szCs w:val="28"/>
          <w:lang w:val="en-US"/>
        </w:rPr>
        <w:t>THE AMERICA INVENTS ACT OF 2011</w:t>
      </w:r>
    </w:p>
    <w:p w14:paraId="6583ECC0" w14:textId="77777777" w:rsidR="00105D84" w:rsidRPr="00105D84" w:rsidRDefault="00105D84" w:rsidP="00007863">
      <w:pPr>
        <w:jc w:val="both"/>
        <w:rPr>
          <w:rFonts w:ascii="Times New Roman" w:hAnsi="Times New Roman" w:cs="Times New Roman"/>
          <w:sz w:val="28"/>
          <w:szCs w:val="28"/>
        </w:rPr>
      </w:pPr>
      <w:r w:rsidRPr="00105D84">
        <w:rPr>
          <w:rFonts w:ascii="Times New Roman" w:hAnsi="Times New Roman" w:cs="Times New Roman"/>
          <w:b/>
          <w:bCs/>
          <w:sz w:val="28"/>
          <w:szCs w:val="28"/>
          <w:lang w:val="en-US"/>
        </w:rPr>
        <w:t>Shift to First-to-File</w:t>
      </w:r>
    </w:p>
    <w:p w14:paraId="111E7418" w14:textId="1A2AD7BC" w:rsidR="00105D84" w:rsidRPr="00105D84" w:rsidRDefault="00105D84" w:rsidP="00007863">
      <w:pPr>
        <w:numPr>
          <w:ilvl w:val="0"/>
          <w:numId w:val="9"/>
        </w:numPr>
        <w:jc w:val="both"/>
        <w:rPr>
          <w:rFonts w:ascii="Times New Roman" w:hAnsi="Times New Roman" w:cs="Times New Roman"/>
          <w:sz w:val="28"/>
          <w:szCs w:val="28"/>
        </w:rPr>
      </w:pPr>
      <w:r w:rsidRPr="00105D84">
        <w:rPr>
          <w:rFonts w:ascii="Times New Roman" w:hAnsi="Times New Roman" w:cs="Times New Roman"/>
          <w:sz w:val="28"/>
          <w:szCs w:val="28"/>
          <w:lang w:val="en-US"/>
        </w:rPr>
        <w:t>The Act</w:t>
      </w:r>
      <w:r>
        <w:rPr>
          <w:rFonts w:ascii="Times New Roman" w:hAnsi="Times New Roman" w:cs="Times New Roman"/>
          <w:sz w:val="28"/>
          <w:szCs w:val="28"/>
          <w:lang w:val="en-US"/>
        </w:rPr>
        <w:t xml:space="preserve"> transi</w:t>
      </w:r>
      <w:r w:rsidR="00F23503">
        <w:rPr>
          <w:rFonts w:ascii="Times New Roman" w:hAnsi="Times New Roman" w:cs="Times New Roman"/>
          <w:sz w:val="28"/>
          <w:szCs w:val="28"/>
          <w:lang w:val="en-US"/>
        </w:rPr>
        <w:t xml:space="preserve">tioned the US patent system </w:t>
      </w:r>
      <w:r w:rsidRPr="00105D84">
        <w:rPr>
          <w:rFonts w:ascii="Times New Roman" w:hAnsi="Times New Roman" w:cs="Times New Roman"/>
          <w:sz w:val="28"/>
          <w:szCs w:val="28"/>
          <w:lang w:val="en-US"/>
        </w:rPr>
        <w:t xml:space="preserve">from a </w:t>
      </w:r>
      <w:r w:rsidRPr="00105D84">
        <w:rPr>
          <w:rFonts w:ascii="Times New Roman" w:hAnsi="Times New Roman" w:cs="Times New Roman"/>
          <w:b/>
          <w:bCs/>
          <w:i/>
          <w:iCs/>
          <w:sz w:val="28"/>
          <w:szCs w:val="28"/>
          <w:lang w:val="en-US"/>
        </w:rPr>
        <w:t>first-to-invent to a first-to-file framework.</w:t>
      </w:r>
    </w:p>
    <w:p w14:paraId="5858773D" w14:textId="77777777" w:rsidR="00105D84" w:rsidRPr="00105D84" w:rsidRDefault="00105D84" w:rsidP="00007863">
      <w:pPr>
        <w:jc w:val="both"/>
        <w:rPr>
          <w:rFonts w:ascii="Times New Roman" w:hAnsi="Times New Roman" w:cs="Times New Roman"/>
          <w:sz w:val="28"/>
          <w:szCs w:val="28"/>
        </w:rPr>
      </w:pPr>
      <w:r w:rsidRPr="00105D84">
        <w:rPr>
          <w:rFonts w:ascii="Times New Roman" w:hAnsi="Times New Roman" w:cs="Times New Roman"/>
          <w:b/>
          <w:bCs/>
          <w:sz w:val="28"/>
          <w:szCs w:val="28"/>
          <w:lang w:val="en-US"/>
        </w:rPr>
        <w:t>Post-Grant Review</w:t>
      </w:r>
    </w:p>
    <w:p w14:paraId="54E333AE" w14:textId="77777777" w:rsidR="00105D84" w:rsidRPr="00105D84" w:rsidRDefault="00105D84" w:rsidP="00007863">
      <w:pPr>
        <w:numPr>
          <w:ilvl w:val="0"/>
          <w:numId w:val="9"/>
        </w:numPr>
        <w:jc w:val="both"/>
        <w:rPr>
          <w:rFonts w:ascii="Times New Roman" w:hAnsi="Times New Roman" w:cs="Times New Roman"/>
          <w:sz w:val="28"/>
          <w:szCs w:val="28"/>
        </w:rPr>
      </w:pPr>
      <w:r w:rsidRPr="00105D84">
        <w:rPr>
          <w:rFonts w:ascii="Times New Roman" w:hAnsi="Times New Roman" w:cs="Times New Roman"/>
          <w:sz w:val="28"/>
          <w:szCs w:val="28"/>
          <w:lang w:val="en-US"/>
        </w:rPr>
        <w:t xml:space="preserve">It established </w:t>
      </w:r>
      <w:r w:rsidRPr="00105D84">
        <w:rPr>
          <w:rFonts w:ascii="Times New Roman" w:hAnsi="Times New Roman" w:cs="Times New Roman"/>
          <w:b/>
          <w:bCs/>
          <w:i/>
          <w:iCs/>
          <w:sz w:val="28"/>
          <w:szCs w:val="28"/>
          <w:lang w:val="en-US"/>
        </w:rPr>
        <w:t xml:space="preserve">new procedures </w:t>
      </w:r>
      <w:r w:rsidRPr="00105D84">
        <w:rPr>
          <w:rFonts w:ascii="Times New Roman" w:hAnsi="Times New Roman" w:cs="Times New Roman"/>
          <w:sz w:val="28"/>
          <w:szCs w:val="28"/>
          <w:lang w:val="en-US"/>
        </w:rPr>
        <w:t>for challenging issued patents, such as inter partes review.</w:t>
      </w:r>
    </w:p>
    <w:p w14:paraId="2B426FDB" w14:textId="77777777" w:rsidR="00105D84" w:rsidRPr="00105D84" w:rsidRDefault="00105D84" w:rsidP="00007863">
      <w:pPr>
        <w:jc w:val="both"/>
        <w:rPr>
          <w:rFonts w:ascii="Times New Roman" w:hAnsi="Times New Roman" w:cs="Times New Roman"/>
          <w:sz w:val="28"/>
          <w:szCs w:val="28"/>
        </w:rPr>
      </w:pPr>
      <w:r w:rsidRPr="00105D84">
        <w:rPr>
          <w:rFonts w:ascii="Times New Roman" w:hAnsi="Times New Roman" w:cs="Times New Roman"/>
          <w:b/>
          <w:bCs/>
          <w:sz w:val="28"/>
          <w:szCs w:val="28"/>
          <w:lang w:val="en-US"/>
        </w:rPr>
        <w:t>Fee Adjustments</w:t>
      </w:r>
    </w:p>
    <w:p w14:paraId="2EC9EFA3" w14:textId="77777777" w:rsidR="00105D84" w:rsidRPr="00105D84" w:rsidRDefault="00105D84" w:rsidP="00007863">
      <w:pPr>
        <w:numPr>
          <w:ilvl w:val="0"/>
          <w:numId w:val="9"/>
        </w:numPr>
        <w:jc w:val="both"/>
        <w:rPr>
          <w:rFonts w:ascii="Times New Roman" w:hAnsi="Times New Roman" w:cs="Times New Roman"/>
          <w:sz w:val="28"/>
          <w:szCs w:val="28"/>
        </w:rPr>
      </w:pPr>
      <w:r w:rsidRPr="00105D84">
        <w:rPr>
          <w:rFonts w:ascii="Times New Roman" w:hAnsi="Times New Roman" w:cs="Times New Roman"/>
          <w:sz w:val="28"/>
          <w:szCs w:val="28"/>
          <w:lang w:val="en-US"/>
        </w:rPr>
        <w:t>The Act authorized the Patent Office to set and adjust patent application and maintenance fees.</w:t>
      </w:r>
    </w:p>
    <w:p w14:paraId="7940C6BC" w14:textId="09591FB2" w:rsidR="00B87EA6" w:rsidRPr="00B87EA6" w:rsidRDefault="00E5303A" w:rsidP="00B87EA6">
      <w:pPr>
        <w:jc w:val="both"/>
        <w:rPr>
          <w:rFonts w:ascii="Times New Roman" w:hAnsi="Times New Roman" w:cs="Times New Roman"/>
          <w:sz w:val="28"/>
          <w:szCs w:val="28"/>
        </w:rPr>
      </w:pPr>
      <w:r>
        <w:rPr>
          <w:rFonts w:ascii="Times New Roman" w:hAnsi="Times New Roman" w:cs="Times New Roman"/>
          <w:b/>
          <w:bCs/>
          <w:sz w:val="28"/>
          <w:szCs w:val="28"/>
          <w:lang w:val="en-US"/>
        </w:rPr>
        <w:t xml:space="preserve">4.5.2. </w:t>
      </w:r>
      <w:r w:rsidR="00B87EA6" w:rsidRPr="00B87EA6">
        <w:rPr>
          <w:rFonts w:ascii="Times New Roman" w:hAnsi="Times New Roman" w:cs="Times New Roman"/>
          <w:b/>
          <w:bCs/>
          <w:sz w:val="28"/>
          <w:szCs w:val="28"/>
          <w:lang w:val="en-US"/>
        </w:rPr>
        <w:t>Patent Infringement and Enforcement</w:t>
      </w:r>
    </w:p>
    <w:p w14:paraId="4515019F" w14:textId="77777777" w:rsidR="00B87EA6" w:rsidRPr="00B87EA6" w:rsidRDefault="00B87EA6" w:rsidP="00B87EA6">
      <w:pPr>
        <w:rPr>
          <w:rFonts w:ascii="Times New Roman" w:hAnsi="Times New Roman" w:cs="Times New Roman"/>
          <w:sz w:val="28"/>
          <w:szCs w:val="28"/>
        </w:rPr>
      </w:pPr>
      <w:r w:rsidRPr="00B87EA6">
        <w:rPr>
          <w:rFonts w:ascii="Times New Roman" w:hAnsi="Times New Roman" w:cs="Times New Roman"/>
          <w:b/>
          <w:bCs/>
          <w:sz w:val="28"/>
          <w:szCs w:val="28"/>
          <w:lang w:val="en-US"/>
        </w:rPr>
        <w:t>Exclusive Rights</w:t>
      </w:r>
    </w:p>
    <w:p w14:paraId="51EC1D2F" w14:textId="77777777" w:rsidR="00B87EA6" w:rsidRPr="00B87EA6" w:rsidRDefault="00B87EA6" w:rsidP="00B87EA6">
      <w:pPr>
        <w:numPr>
          <w:ilvl w:val="0"/>
          <w:numId w:val="9"/>
        </w:numPr>
        <w:rPr>
          <w:rFonts w:ascii="Times New Roman" w:hAnsi="Times New Roman" w:cs="Times New Roman"/>
          <w:sz w:val="28"/>
          <w:szCs w:val="28"/>
        </w:rPr>
      </w:pPr>
      <w:r w:rsidRPr="00B87EA6">
        <w:rPr>
          <w:rFonts w:ascii="Times New Roman" w:hAnsi="Times New Roman" w:cs="Times New Roman"/>
          <w:sz w:val="28"/>
          <w:szCs w:val="28"/>
          <w:lang w:val="en-US"/>
        </w:rPr>
        <w:t xml:space="preserve">Patent holders could prevent others from </w:t>
      </w:r>
      <w:r w:rsidRPr="00B87EA6">
        <w:rPr>
          <w:rFonts w:ascii="Times New Roman" w:hAnsi="Times New Roman" w:cs="Times New Roman"/>
          <w:b/>
          <w:bCs/>
          <w:i/>
          <w:iCs/>
          <w:sz w:val="28"/>
          <w:szCs w:val="28"/>
          <w:lang w:val="en-US"/>
        </w:rPr>
        <w:t>making, using, or selling their patented invention.</w:t>
      </w:r>
    </w:p>
    <w:p w14:paraId="6A28678B" w14:textId="77777777" w:rsidR="00B87EA6" w:rsidRPr="00B87EA6" w:rsidRDefault="00B87EA6" w:rsidP="00B87EA6">
      <w:pPr>
        <w:rPr>
          <w:rFonts w:ascii="Times New Roman" w:hAnsi="Times New Roman" w:cs="Times New Roman"/>
          <w:sz w:val="28"/>
          <w:szCs w:val="28"/>
        </w:rPr>
      </w:pPr>
      <w:r w:rsidRPr="00B87EA6">
        <w:rPr>
          <w:rFonts w:ascii="Times New Roman" w:hAnsi="Times New Roman" w:cs="Times New Roman"/>
          <w:b/>
          <w:bCs/>
          <w:sz w:val="28"/>
          <w:szCs w:val="28"/>
          <w:lang w:val="en-US"/>
        </w:rPr>
        <w:t>Legal Action</w:t>
      </w:r>
    </w:p>
    <w:p w14:paraId="5B8FFDE2" w14:textId="3D7817D4" w:rsidR="00E22586" w:rsidRDefault="00B87EA6" w:rsidP="00E22586">
      <w:pPr>
        <w:numPr>
          <w:ilvl w:val="0"/>
          <w:numId w:val="9"/>
        </w:numPr>
        <w:rPr>
          <w:rFonts w:ascii="Times New Roman" w:hAnsi="Times New Roman" w:cs="Times New Roman"/>
          <w:sz w:val="28"/>
          <w:szCs w:val="28"/>
        </w:rPr>
      </w:pPr>
      <w:r w:rsidRPr="00B87EA6">
        <w:rPr>
          <w:rFonts w:ascii="Times New Roman" w:hAnsi="Times New Roman" w:cs="Times New Roman"/>
          <w:sz w:val="28"/>
          <w:szCs w:val="28"/>
          <w:lang w:val="en-US"/>
        </w:rPr>
        <w:t xml:space="preserve">Inventors could </w:t>
      </w:r>
      <w:r w:rsidRPr="00B87EA6">
        <w:rPr>
          <w:rFonts w:ascii="Times New Roman" w:hAnsi="Times New Roman" w:cs="Times New Roman"/>
          <w:b/>
          <w:bCs/>
          <w:i/>
          <w:iCs/>
          <w:sz w:val="28"/>
          <w:szCs w:val="28"/>
          <w:lang w:val="en-US"/>
        </w:rPr>
        <w:t xml:space="preserve">sue infringing parties </w:t>
      </w:r>
      <w:r w:rsidRPr="00B87EA6">
        <w:rPr>
          <w:rFonts w:ascii="Times New Roman" w:hAnsi="Times New Roman" w:cs="Times New Roman"/>
          <w:sz w:val="28"/>
          <w:szCs w:val="28"/>
          <w:lang w:val="en-US"/>
        </w:rPr>
        <w:t>in federal court to seek damages and injunctions.</w:t>
      </w:r>
    </w:p>
    <w:p w14:paraId="2E80DF37" w14:textId="77777777" w:rsidR="00E22586" w:rsidRDefault="00E22586" w:rsidP="00E22586">
      <w:pPr>
        <w:rPr>
          <w:rFonts w:ascii="Times New Roman" w:hAnsi="Times New Roman" w:cs="Times New Roman"/>
          <w:sz w:val="28"/>
          <w:szCs w:val="28"/>
        </w:rPr>
      </w:pPr>
    </w:p>
    <w:p w14:paraId="1ADB49EE" w14:textId="77777777" w:rsidR="00E22586" w:rsidRPr="00B87EA6" w:rsidRDefault="00E22586" w:rsidP="00E22586">
      <w:pPr>
        <w:rPr>
          <w:rFonts w:ascii="Times New Roman" w:hAnsi="Times New Roman" w:cs="Times New Roman"/>
          <w:sz w:val="28"/>
          <w:szCs w:val="28"/>
        </w:rPr>
      </w:pPr>
    </w:p>
    <w:p w14:paraId="7EED72E4" w14:textId="77777777" w:rsidR="00B87EA6" w:rsidRPr="00B87EA6" w:rsidRDefault="00B87EA6" w:rsidP="00B87EA6">
      <w:pPr>
        <w:rPr>
          <w:rFonts w:ascii="Times New Roman" w:hAnsi="Times New Roman" w:cs="Times New Roman"/>
          <w:sz w:val="28"/>
          <w:szCs w:val="28"/>
        </w:rPr>
      </w:pPr>
      <w:r w:rsidRPr="00B87EA6">
        <w:rPr>
          <w:rFonts w:ascii="Times New Roman" w:hAnsi="Times New Roman" w:cs="Times New Roman"/>
          <w:b/>
          <w:bCs/>
          <w:sz w:val="28"/>
          <w:szCs w:val="28"/>
          <w:lang w:val="en-US"/>
        </w:rPr>
        <w:lastRenderedPageBreak/>
        <w:t>Penalties</w:t>
      </w:r>
    </w:p>
    <w:p w14:paraId="765D8FEF" w14:textId="77777777" w:rsidR="00B87EA6" w:rsidRPr="00B87EA6" w:rsidRDefault="00B87EA6" w:rsidP="00B87EA6">
      <w:pPr>
        <w:numPr>
          <w:ilvl w:val="0"/>
          <w:numId w:val="9"/>
        </w:numPr>
        <w:rPr>
          <w:rFonts w:ascii="Times New Roman" w:hAnsi="Times New Roman" w:cs="Times New Roman"/>
          <w:sz w:val="28"/>
          <w:szCs w:val="28"/>
        </w:rPr>
      </w:pPr>
      <w:r w:rsidRPr="00B87EA6">
        <w:rPr>
          <w:rFonts w:ascii="Times New Roman" w:hAnsi="Times New Roman" w:cs="Times New Roman"/>
          <w:sz w:val="28"/>
          <w:szCs w:val="28"/>
          <w:lang w:val="en-US"/>
        </w:rPr>
        <w:t xml:space="preserve">Infringers could </w:t>
      </w:r>
      <w:r w:rsidRPr="00B87EA6">
        <w:rPr>
          <w:rFonts w:ascii="Times New Roman" w:hAnsi="Times New Roman" w:cs="Times New Roman"/>
          <w:b/>
          <w:bCs/>
          <w:i/>
          <w:iCs/>
          <w:sz w:val="28"/>
          <w:szCs w:val="28"/>
          <w:lang w:val="en-US"/>
        </w:rPr>
        <w:t xml:space="preserve">face fines and even criminal prosecution </w:t>
      </w:r>
      <w:r w:rsidRPr="00B87EA6">
        <w:rPr>
          <w:rFonts w:ascii="Times New Roman" w:hAnsi="Times New Roman" w:cs="Times New Roman"/>
          <w:sz w:val="28"/>
          <w:szCs w:val="28"/>
          <w:lang w:val="en-US"/>
        </w:rPr>
        <w:t>for willful violations of patent rights.</w:t>
      </w:r>
    </w:p>
    <w:p w14:paraId="658D8925" w14:textId="1126A144" w:rsidR="001B1F4D" w:rsidRPr="001B1F4D" w:rsidRDefault="007425B5" w:rsidP="001B1F4D">
      <w:pPr>
        <w:jc w:val="both"/>
        <w:rPr>
          <w:rFonts w:ascii="Times New Roman" w:hAnsi="Times New Roman" w:cs="Times New Roman"/>
          <w:sz w:val="28"/>
          <w:szCs w:val="28"/>
        </w:rPr>
      </w:pPr>
      <w:r>
        <w:rPr>
          <w:rFonts w:ascii="Times New Roman" w:hAnsi="Times New Roman" w:cs="Times New Roman"/>
          <w:b/>
          <w:bCs/>
          <w:sz w:val="28"/>
          <w:szCs w:val="28"/>
          <w:lang w:val="en-US"/>
        </w:rPr>
        <w:t xml:space="preserve">4.5.3. </w:t>
      </w:r>
      <w:r w:rsidR="001B1F4D" w:rsidRPr="001B1F4D">
        <w:rPr>
          <w:rFonts w:ascii="Times New Roman" w:hAnsi="Times New Roman" w:cs="Times New Roman"/>
          <w:b/>
          <w:bCs/>
          <w:sz w:val="28"/>
          <w:szCs w:val="28"/>
          <w:lang w:val="en-US"/>
        </w:rPr>
        <w:t>PATENT COOPERATION TREATY</w:t>
      </w:r>
    </w:p>
    <w:p w14:paraId="63EBFDB7" w14:textId="77777777" w:rsidR="00DE1A13" w:rsidRPr="00DE1A13" w:rsidRDefault="00DE1A13" w:rsidP="00025A47">
      <w:pPr>
        <w:spacing w:line="276" w:lineRule="auto"/>
        <w:jc w:val="both"/>
        <w:rPr>
          <w:rFonts w:ascii="Times New Roman" w:hAnsi="Times New Roman" w:cs="Times New Roman"/>
          <w:sz w:val="28"/>
          <w:szCs w:val="28"/>
        </w:rPr>
      </w:pPr>
      <w:r w:rsidRPr="00DE1A13">
        <w:rPr>
          <w:rFonts w:ascii="Times New Roman" w:hAnsi="Times New Roman" w:cs="Times New Roman"/>
          <w:sz w:val="28"/>
          <w:szCs w:val="28"/>
          <w:lang w:val="en-US"/>
        </w:rPr>
        <w:t xml:space="preserve">The </w:t>
      </w:r>
      <w:r w:rsidRPr="00DE1A13">
        <w:rPr>
          <w:rFonts w:ascii="Times New Roman" w:hAnsi="Times New Roman" w:cs="Times New Roman"/>
          <w:b/>
          <w:bCs/>
          <w:sz w:val="28"/>
          <w:szCs w:val="28"/>
          <w:lang w:val="en-US"/>
        </w:rPr>
        <w:t>Patent Cooperation Treaty (PCT)</w:t>
      </w:r>
      <w:r w:rsidRPr="00DE1A13">
        <w:rPr>
          <w:rFonts w:ascii="Times New Roman" w:hAnsi="Times New Roman" w:cs="Times New Roman"/>
          <w:sz w:val="28"/>
          <w:szCs w:val="28"/>
          <w:lang w:val="en-US"/>
        </w:rPr>
        <w:t xml:space="preserve"> is an international treaty that simplifies the </w:t>
      </w:r>
      <w:r w:rsidRPr="00DE1A13">
        <w:rPr>
          <w:rFonts w:ascii="Times New Roman" w:hAnsi="Times New Roman" w:cs="Times New Roman"/>
          <w:b/>
          <w:bCs/>
          <w:i/>
          <w:iCs/>
          <w:sz w:val="28"/>
          <w:szCs w:val="28"/>
          <w:lang w:val="en-US"/>
        </w:rPr>
        <w:t>process of filing patents in multiple countries</w:t>
      </w:r>
      <w:r w:rsidRPr="00DE1A13">
        <w:rPr>
          <w:rFonts w:ascii="Times New Roman" w:hAnsi="Times New Roman" w:cs="Times New Roman"/>
          <w:sz w:val="28"/>
          <w:szCs w:val="28"/>
          <w:lang w:val="en-US"/>
        </w:rPr>
        <w:t xml:space="preserve">. Managed by the </w:t>
      </w:r>
      <w:r w:rsidRPr="00DE1A13">
        <w:rPr>
          <w:rFonts w:ascii="Times New Roman" w:hAnsi="Times New Roman" w:cs="Times New Roman"/>
          <w:b/>
          <w:bCs/>
          <w:sz w:val="28"/>
          <w:szCs w:val="28"/>
          <w:lang w:val="en-US"/>
        </w:rPr>
        <w:t>World Intellectual Property Organization (WIPO)</w:t>
      </w:r>
      <w:r w:rsidRPr="00DE1A13">
        <w:rPr>
          <w:rFonts w:ascii="Times New Roman" w:hAnsi="Times New Roman" w:cs="Times New Roman"/>
          <w:sz w:val="28"/>
          <w:szCs w:val="28"/>
          <w:lang w:val="en-US"/>
        </w:rPr>
        <w:t>, it enables inventors to seek patent protection in numerous countries through a single application rather than filing separate applications in each nation.</w:t>
      </w:r>
    </w:p>
    <w:p w14:paraId="37B24943" w14:textId="77777777" w:rsidR="00DE1A13" w:rsidRPr="00DE1A13" w:rsidRDefault="00DE1A13" w:rsidP="00025A47">
      <w:pPr>
        <w:spacing w:line="276" w:lineRule="auto"/>
        <w:jc w:val="both"/>
        <w:rPr>
          <w:rFonts w:ascii="Times New Roman" w:hAnsi="Times New Roman" w:cs="Times New Roman"/>
          <w:sz w:val="28"/>
          <w:szCs w:val="28"/>
        </w:rPr>
      </w:pPr>
      <w:r w:rsidRPr="00DE1A13">
        <w:rPr>
          <w:rFonts w:ascii="Times New Roman" w:hAnsi="Times New Roman" w:cs="Times New Roman"/>
          <w:b/>
          <w:bCs/>
          <w:sz w:val="28"/>
          <w:szCs w:val="28"/>
          <w:lang w:val="en-US"/>
        </w:rPr>
        <w:t>International Phase</w:t>
      </w:r>
    </w:p>
    <w:p w14:paraId="4DB1577F" w14:textId="77777777" w:rsidR="00DE1A13" w:rsidRPr="00DE1A13" w:rsidRDefault="00DE1A13" w:rsidP="00025A47">
      <w:pPr>
        <w:numPr>
          <w:ilvl w:val="0"/>
          <w:numId w:val="10"/>
        </w:numPr>
        <w:spacing w:line="276" w:lineRule="auto"/>
        <w:jc w:val="both"/>
        <w:rPr>
          <w:rFonts w:ascii="Times New Roman" w:hAnsi="Times New Roman" w:cs="Times New Roman"/>
          <w:sz w:val="28"/>
          <w:szCs w:val="28"/>
        </w:rPr>
      </w:pPr>
      <w:r w:rsidRPr="00DE1A13">
        <w:rPr>
          <w:rFonts w:ascii="Times New Roman" w:hAnsi="Times New Roman" w:cs="Times New Roman"/>
          <w:b/>
          <w:bCs/>
          <w:sz w:val="28"/>
          <w:szCs w:val="28"/>
          <w:lang w:val="en-US"/>
        </w:rPr>
        <w:t>Filing a PCT Application</w:t>
      </w:r>
      <w:r w:rsidRPr="00DE1A13">
        <w:rPr>
          <w:rFonts w:ascii="Times New Roman" w:hAnsi="Times New Roman" w:cs="Times New Roman"/>
          <w:sz w:val="28"/>
          <w:szCs w:val="28"/>
          <w:lang w:val="en-US"/>
        </w:rPr>
        <w:t>: The inventor files one PCT application with a Receiving Office (often a national patent office, like the USPTO or the European Patent Office). This establishes an initial filing date for all countries designated in the application.</w:t>
      </w:r>
    </w:p>
    <w:p w14:paraId="277679E8" w14:textId="77777777" w:rsidR="00DE1A13" w:rsidRPr="00DE1A13" w:rsidRDefault="00DE1A13" w:rsidP="00025A47">
      <w:pPr>
        <w:numPr>
          <w:ilvl w:val="0"/>
          <w:numId w:val="10"/>
        </w:numPr>
        <w:spacing w:line="276" w:lineRule="auto"/>
        <w:jc w:val="both"/>
        <w:rPr>
          <w:rFonts w:ascii="Times New Roman" w:hAnsi="Times New Roman" w:cs="Times New Roman"/>
          <w:sz w:val="28"/>
          <w:szCs w:val="28"/>
        </w:rPr>
      </w:pPr>
      <w:r w:rsidRPr="00DE1A13">
        <w:rPr>
          <w:rFonts w:ascii="Times New Roman" w:hAnsi="Times New Roman" w:cs="Times New Roman"/>
          <w:b/>
          <w:bCs/>
          <w:sz w:val="28"/>
          <w:szCs w:val="28"/>
          <w:lang w:val="en-US"/>
        </w:rPr>
        <w:t>International Search</w:t>
      </w:r>
      <w:r w:rsidRPr="00DE1A13">
        <w:rPr>
          <w:rFonts w:ascii="Times New Roman" w:hAnsi="Times New Roman" w:cs="Times New Roman"/>
          <w:sz w:val="28"/>
          <w:szCs w:val="28"/>
          <w:lang w:val="en-US"/>
        </w:rPr>
        <w:t xml:space="preserve">: A </w:t>
      </w:r>
      <w:r w:rsidRPr="00DE1A13">
        <w:rPr>
          <w:rFonts w:ascii="Times New Roman" w:hAnsi="Times New Roman" w:cs="Times New Roman"/>
          <w:b/>
          <w:bCs/>
          <w:i/>
          <w:iCs/>
          <w:sz w:val="28"/>
          <w:szCs w:val="28"/>
          <w:lang w:val="en-US"/>
        </w:rPr>
        <w:t xml:space="preserve">patent office conducts a search to identify prior art </w:t>
      </w:r>
      <w:r w:rsidRPr="00DE1A13">
        <w:rPr>
          <w:rFonts w:ascii="Times New Roman" w:hAnsi="Times New Roman" w:cs="Times New Roman"/>
          <w:sz w:val="28"/>
          <w:szCs w:val="28"/>
          <w:lang w:val="en-US"/>
        </w:rPr>
        <w:t>that might affect the patentability of the invention.</w:t>
      </w:r>
    </w:p>
    <w:p w14:paraId="072F79CC" w14:textId="77777777" w:rsidR="00DE1A13" w:rsidRPr="00DE1A13" w:rsidRDefault="00DE1A13" w:rsidP="00025A47">
      <w:pPr>
        <w:numPr>
          <w:ilvl w:val="0"/>
          <w:numId w:val="10"/>
        </w:numPr>
        <w:spacing w:line="276" w:lineRule="auto"/>
        <w:jc w:val="both"/>
        <w:rPr>
          <w:rFonts w:ascii="Times New Roman" w:hAnsi="Times New Roman" w:cs="Times New Roman"/>
          <w:sz w:val="28"/>
          <w:szCs w:val="28"/>
        </w:rPr>
      </w:pPr>
      <w:r w:rsidRPr="00DE1A13">
        <w:rPr>
          <w:rFonts w:ascii="Times New Roman" w:hAnsi="Times New Roman" w:cs="Times New Roman"/>
          <w:b/>
          <w:bCs/>
          <w:sz w:val="28"/>
          <w:szCs w:val="28"/>
          <w:lang w:val="en-US"/>
        </w:rPr>
        <w:t>International Preliminary Examination (optional)</w:t>
      </w:r>
      <w:r w:rsidRPr="00DE1A13">
        <w:rPr>
          <w:rFonts w:ascii="Times New Roman" w:hAnsi="Times New Roman" w:cs="Times New Roman"/>
          <w:sz w:val="28"/>
          <w:szCs w:val="28"/>
          <w:lang w:val="en-US"/>
        </w:rPr>
        <w:t>: If the applicant chooses, a preliminary examination can assess the invention’s potential patentability, giving feedback before moving to national phases.</w:t>
      </w:r>
    </w:p>
    <w:p w14:paraId="0E592D6E" w14:textId="77777777" w:rsidR="00025A47" w:rsidRPr="00025A47" w:rsidRDefault="00025A47" w:rsidP="00025A47">
      <w:pPr>
        <w:spacing w:line="276" w:lineRule="auto"/>
        <w:jc w:val="both"/>
        <w:rPr>
          <w:rFonts w:ascii="Times New Roman" w:hAnsi="Times New Roman" w:cs="Times New Roman"/>
          <w:sz w:val="28"/>
          <w:szCs w:val="28"/>
        </w:rPr>
      </w:pPr>
      <w:r w:rsidRPr="00025A47">
        <w:rPr>
          <w:rFonts w:ascii="Times New Roman" w:hAnsi="Times New Roman" w:cs="Times New Roman"/>
          <w:b/>
          <w:bCs/>
          <w:sz w:val="28"/>
          <w:szCs w:val="28"/>
          <w:lang w:val="en-US"/>
        </w:rPr>
        <w:t>National Phase</w:t>
      </w:r>
    </w:p>
    <w:p w14:paraId="0E309D32" w14:textId="60232694" w:rsidR="00025A47" w:rsidRPr="00025A47" w:rsidRDefault="00025A47" w:rsidP="00025A47">
      <w:pPr>
        <w:pStyle w:val="ListParagraph"/>
        <w:numPr>
          <w:ilvl w:val="0"/>
          <w:numId w:val="12"/>
        </w:numPr>
        <w:spacing w:line="276" w:lineRule="auto"/>
        <w:jc w:val="both"/>
        <w:rPr>
          <w:rFonts w:ascii="Times New Roman" w:hAnsi="Times New Roman" w:cs="Times New Roman"/>
          <w:sz w:val="28"/>
          <w:szCs w:val="28"/>
        </w:rPr>
      </w:pPr>
      <w:r w:rsidRPr="00025A47">
        <w:rPr>
          <w:rFonts w:ascii="Times New Roman" w:hAnsi="Times New Roman" w:cs="Times New Roman"/>
          <w:sz w:val="28"/>
          <w:szCs w:val="28"/>
          <w:lang w:val="en-US"/>
        </w:rPr>
        <w:t xml:space="preserve">After a maximum of 30 or 31 months from the initial PCT filing, the applicant must enter the national phase in each country where patent protection is sought. At this stage, </w:t>
      </w:r>
      <w:r w:rsidRPr="00025A47">
        <w:rPr>
          <w:rFonts w:ascii="Times New Roman" w:hAnsi="Times New Roman" w:cs="Times New Roman"/>
          <w:b/>
          <w:bCs/>
          <w:i/>
          <w:iCs/>
          <w:sz w:val="28"/>
          <w:szCs w:val="28"/>
          <w:lang w:val="en-US"/>
        </w:rPr>
        <w:t>the application is reviewed according to each country’s patent laws.</w:t>
      </w:r>
    </w:p>
    <w:p w14:paraId="52F8788B" w14:textId="5A944AA7" w:rsidR="0041619F" w:rsidRPr="0041619F" w:rsidRDefault="007425B5" w:rsidP="0041619F">
      <w:pPr>
        <w:jc w:val="both"/>
        <w:rPr>
          <w:rFonts w:ascii="Times New Roman" w:hAnsi="Times New Roman" w:cs="Times New Roman"/>
          <w:sz w:val="28"/>
          <w:szCs w:val="28"/>
        </w:rPr>
      </w:pPr>
      <w:r>
        <w:rPr>
          <w:rFonts w:ascii="Times New Roman" w:hAnsi="Times New Roman" w:cs="Times New Roman"/>
          <w:b/>
          <w:bCs/>
          <w:sz w:val="28"/>
          <w:szCs w:val="28"/>
          <w:lang w:val="en-US"/>
        </w:rPr>
        <w:t xml:space="preserve">4.5.4. </w:t>
      </w:r>
      <w:r w:rsidR="0041619F" w:rsidRPr="0041619F">
        <w:rPr>
          <w:rFonts w:ascii="Times New Roman" w:hAnsi="Times New Roman" w:cs="Times New Roman"/>
          <w:b/>
          <w:bCs/>
          <w:sz w:val="28"/>
          <w:szCs w:val="28"/>
          <w:lang w:val="en-US"/>
        </w:rPr>
        <w:t>Benefits of the PCT</w:t>
      </w:r>
    </w:p>
    <w:p w14:paraId="2135546D" w14:textId="77777777" w:rsidR="0041619F" w:rsidRPr="0041619F" w:rsidRDefault="0041619F" w:rsidP="0041619F">
      <w:pPr>
        <w:numPr>
          <w:ilvl w:val="0"/>
          <w:numId w:val="13"/>
        </w:numPr>
        <w:jc w:val="both"/>
        <w:rPr>
          <w:rFonts w:ascii="Times New Roman" w:hAnsi="Times New Roman" w:cs="Times New Roman"/>
          <w:sz w:val="28"/>
          <w:szCs w:val="28"/>
        </w:rPr>
      </w:pPr>
      <w:r w:rsidRPr="0041619F">
        <w:rPr>
          <w:rFonts w:ascii="Times New Roman" w:hAnsi="Times New Roman" w:cs="Times New Roman"/>
          <w:b/>
          <w:bCs/>
          <w:sz w:val="28"/>
          <w:szCs w:val="28"/>
          <w:lang w:val="en-US"/>
        </w:rPr>
        <w:t>Simplified Process</w:t>
      </w:r>
      <w:r w:rsidRPr="0041619F">
        <w:rPr>
          <w:rFonts w:ascii="Times New Roman" w:hAnsi="Times New Roman" w:cs="Times New Roman"/>
          <w:sz w:val="28"/>
          <w:szCs w:val="28"/>
          <w:lang w:val="en-US"/>
        </w:rPr>
        <w:t>: One international application streamlines the process and defers substantial costs, giving the inventor more time to decide on countries for patent protection.</w:t>
      </w:r>
    </w:p>
    <w:p w14:paraId="15F48A9B" w14:textId="77777777" w:rsidR="0041619F" w:rsidRPr="0041619F" w:rsidRDefault="0041619F" w:rsidP="0041619F">
      <w:pPr>
        <w:numPr>
          <w:ilvl w:val="0"/>
          <w:numId w:val="13"/>
        </w:numPr>
        <w:jc w:val="both"/>
        <w:rPr>
          <w:rFonts w:ascii="Times New Roman" w:hAnsi="Times New Roman" w:cs="Times New Roman"/>
          <w:sz w:val="28"/>
          <w:szCs w:val="28"/>
        </w:rPr>
      </w:pPr>
      <w:r w:rsidRPr="0041619F">
        <w:rPr>
          <w:rFonts w:ascii="Times New Roman" w:hAnsi="Times New Roman" w:cs="Times New Roman"/>
          <w:b/>
          <w:bCs/>
          <w:sz w:val="28"/>
          <w:szCs w:val="28"/>
          <w:lang w:val="en-US"/>
        </w:rPr>
        <w:t>Unified Filing Date</w:t>
      </w:r>
      <w:r w:rsidRPr="0041619F">
        <w:rPr>
          <w:rFonts w:ascii="Times New Roman" w:hAnsi="Times New Roman" w:cs="Times New Roman"/>
          <w:sz w:val="28"/>
          <w:szCs w:val="28"/>
          <w:lang w:val="en-US"/>
        </w:rPr>
        <w:t>: A single filing date helps secure priority in multiple regions.</w:t>
      </w:r>
    </w:p>
    <w:p w14:paraId="617607D7" w14:textId="77777777" w:rsidR="0041619F" w:rsidRPr="0041619F" w:rsidRDefault="0041619F" w:rsidP="0041619F">
      <w:pPr>
        <w:numPr>
          <w:ilvl w:val="0"/>
          <w:numId w:val="13"/>
        </w:numPr>
        <w:jc w:val="both"/>
        <w:rPr>
          <w:rFonts w:ascii="Times New Roman" w:hAnsi="Times New Roman" w:cs="Times New Roman"/>
          <w:sz w:val="28"/>
          <w:szCs w:val="28"/>
        </w:rPr>
      </w:pPr>
      <w:r w:rsidRPr="0041619F">
        <w:rPr>
          <w:rFonts w:ascii="Times New Roman" w:hAnsi="Times New Roman" w:cs="Times New Roman"/>
          <w:b/>
          <w:bCs/>
          <w:sz w:val="28"/>
          <w:szCs w:val="28"/>
          <w:lang w:val="en-US"/>
        </w:rPr>
        <w:lastRenderedPageBreak/>
        <w:t>International Search Reports</w:t>
      </w:r>
      <w:r w:rsidRPr="0041619F">
        <w:rPr>
          <w:rFonts w:ascii="Times New Roman" w:hAnsi="Times New Roman" w:cs="Times New Roman"/>
          <w:sz w:val="28"/>
          <w:szCs w:val="28"/>
          <w:lang w:val="en-US"/>
        </w:rPr>
        <w:t>: The initial search and examination provide early insight into patentability, allowing applicants to make informed decisions about continuing the process.</w:t>
      </w:r>
    </w:p>
    <w:p w14:paraId="17C7B14C" w14:textId="1CFD34FE" w:rsidR="00313053" w:rsidRPr="00313053" w:rsidRDefault="007425B5" w:rsidP="00313053">
      <w:pPr>
        <w:jc w:val="both"/>
        <w:rPr>
          <w:rFonts w:ascii="Times New Roman" w:hAnsi="Times New Roman" w:cs="Times New Roman"/>
          <w:sz w:val="28"/>
          <w:szCs w:val="28"/>
        </w:rPr>
      </w:pPr>
      <w:r>
        <w:rPr>
          <w:rFonts w:ascii="Times New Roman" w:hAnsi="Times New Roman" w:cs="Times New Roman"/>
          <w:b/>
          <w:bCs/>
          <w:sz w:val="28"/>
          <w:szCs w:val="28"/>
          <w:lang w:val="en-US"/>
        </w:rPr>
        <w:t>4.5.</w:t>
      </w:r>
      <w:r w:rsidR="000143C8">
        <w:rPr>
          <w:rFonts w:ascii="Times New Roman" w:hAnsi="Times New Roman" w:cs="Times New Roman"/>
          <w:b/>
          <w:bCs/>
          <w:sz w:val="28"/>
          <w:szCs w:val="28"/>
          <w:lang w:val="en-US"/>
        </w:rPr>
        <w:t xml:space="preserve">5. </w:t>
      </w:r>
      <w:r w:rsidR="00313053" w:rsidRPr="00313053">
        <w:rPr>
          <w:rFonts w:ascii="Times New Roman" w:hAnsi="Times New Roman" w:cs="Times New Roman"/>
          <w:b/>
          <w:bCs/>
          <w:sz w:val="28"/>
          <w:szCs w:val="28"/>
          <w:lang w:val="en-US"/>
        </w:rPr>
        <w:t>Patent Rights and Protection</w:t>
      </w:r>
    </w:p>
    <w:p w14:paraId="62E96309" w14:textId="77777777" w:rsidR="00313053" w:rsidRPr="00313053" w:rsidRDefault="00313053" w:rsidP="00313053">
      <w:pPr>
        <w:ind w:firstLine="360"/>
        <w:jc w:val="both"/>
        <w:rPr>
          <w:rFonts w:ascii="Times New Roman" w:hAnsi="Times New Roman" w:cs="Times New Roman"/>
          <w:sz w:val="28"/>
          <w:szCs w:val="28"/>
        </w:rPr>
      </w:pPr>
      <w:r w:rsidRPr="00313053">
        <w:rPr>
          <w:rFonts w:ascii="Times New Roman" w:hAnsi="Times New Roman" w:cs="Times New Roman"/>
          <w:sz w:val="28"/>
          <w:szCs w:val="28"/>
          <w:lang w:val="en-US"/>
        </w:rPr>
        <w:t>A patent grants the inventor exclusive rights to:</w:t>
      </w:r>
    </w:p>
    <w:p w14:paraId="2E89337A" w14:textId="77777777" w:rsidR="00313053" w:rsidRPr="00313053" w:rsidRDefault="00313053" w:rsidP="00313053">
      <w:pPr>
        <w:numPr>
          <w:ilvl w:val="0"/>
          <w:numId w:val="14"/>
        </w:numPr>
        <w:jc w:val="both"/>
        <w:rPr>
          <w:rFonts w:ascii="Times New Roman" w:hAnsi="Times New Roman" w:cs="Times New Roman"/>
          <w:sz w:val="28"/>
          <w:szCs w:val="28"/>
        </w:rPr>
      </w:pPr>
      <w:r w:rsidRPr="00313053">
        <w:rPr>
          <w:rFonts w:ascii="Times New Roman" w:hAnsi="Times New Roman" w:cs="Times New Roman"/>
          <w:sz w:val="28"/>
          <w:szCs w:val="28"/>
          <w:lang w:val="en-US"/>
        </w:rPr>
        <w:t>Make, use, sell, and import the patented invention.</w:t>
      </w:r>
    </w:p>
    <w:p w14:paraId="608895AD" w14:textId="77777777" w:rsidR="00313053" w:rsidRPr="00313053" w:rsidRDefault="00313053" w:rsidP="00313053">
      <w:pPr>
        <w:numPr>
          <w:ilvl w:val="0"/>
          <w:numId w:val="14"/>
        </w:numPr>
        <w:jc w:val="both"/>
        <w:rPr>
          <w:rFonts w:ascii="Times New Roman" w:hAnsi="Times New Roman" w:cs="Times New Roman"/>
          <w:sz w:val="28"/>
          <w:szCs w:val="28"/>
        </w:rPr>
      </w:pPr>
      <w:r w:rsidRPr="00313053">
        <w:rPr>
          <w:rFonts w:ascii="Times New Roman" w:hAnsi="Times New Roman" w:cs="Times New Roman"/>
          <w:sz w:val="28"/>
          <w:szCs w:val="28"/>
          <w:lang w:val="en-US"/>
        </w:rPr>
        <w:t>Exclude others from making, using, selling, or importing the invention without permission.</w:t>
      </w:r>
    </w:p>
    <w:p w14:paraId="01916465" w14:textId="7F2478B1" w:rsidR="003B36BC" w:rsidRPr="003B36BC" w:rsidRDefault="007425B5" w:rsidP="003B36BC">
      <w:pPr>
        <w:jc w:val="both"/>
        <w:rPr>
          <w:rFonts w:ascii="Times New Roman" w:hAnsi="Times New Roman" w:cs="Times New Roman"/>
          <w:sz w:val="28"/>
          <w:szCs w:val="28"/>
        </w:rPr>
      </w:pPr>
      <w:r>
        <w:rPr>
          <w:rFonts w:ascii="Times New Roman" w:hAnsi="Times New Roman" w:cs="Times New Roman"/>
          <w:b/>
          <w:bCs/>
          <w:sz w:val="28"/>
          <w:szCs w:val="28"/>
          <w:lang w:val="en-US"/>
        </w:rPr>
        <w:t xml:space="preserve">4.5.6. </w:t>
      </w:r>
      <w:r w:rsidR="003B36BC" w:rsidRPr="003B36BC">
        <w:rPr>
          <w:rFonts w:ascii="Times New Roman" w:hAnsi="Times New Roman" w:cs="Times New Roman"/>
          <w:b/>
          <w:bCs/>
          <w:sz w:val="28"/>
          <w:szCs w:val="28"/>
          <w:lang w:val="en-US"/>
        </w:rPr>
        <w:t>Exceptions and Limitations to Patent Rights</w:t>
      </w:r>
    </w:p>
    <w:tbl>
      <w:tblPr>
        <w:tblpPr w:leftFromText="180" w:rightFromText="180" w:vertAnchor="text" w:horzAnchor="margin" w:tblpY="213"/>
        <w:tblW w:w="9093" w:type="dxa"/>
        <w:tblCellMar>
          <w:left w:w="0" w:type="dxa"/>
          <w:right w:w="0" w:type="dxa"/>
        </w:tblCellMar>
        <w:tblLook w:val="0600" w:firstRow="0" w:lastRow="0" w:firstColumn="0" w:lastColumn="0" w:noHBand="1" w:noVBand="1"/>
      </w:tblPr>
      <w:tblGrid>
        <w:gridCol w:w="3618"/>
        <w:gridCol w:w="5475"/>
      </w:tblGrid>
      <w:tr w:rsidR="005626EE" w:rsidRPr="005626EE" w14:paraId="0175A2B8" w14:textId="77777777" w:rsidTr="00F21051">
        <w:trPr>
          <w:trHeight w:val="990"/>
        </w:trPr>
        <w:tc>
          <w:tcPr>
            <w:tcW w:w="3618" w:type="dxa"/>
            <w:tcBorders>
              <w:top w:val="nil"/>
              <w:left w:val="nil"/>
              <w:bottom w:val="nil"/>
              <w:right w:val="nil"/>
            </w:tcBorders>
            <w:shd w:val="clear" w:color="auto" w:fill="auto"/>
            <w:tcMar>
              <w:top w:w="72" w:type="dxa"/>
              <w:left w:w="144" w:type="dxa"/>
              <w:bottom w:w="72" w:type="dxa"/>
              <w:right w:w="144" w:type="dxa"/>
            </w:tcMar>
            <w:vAlign w:val="center"/>
            <w:hideMark/>
          </w:tcPr>
          <w:p w14:paraId="1936FBF6" w14:textId="77777777" w:rsidR="005626EE" w:rsidRPr="005626EE" w:rsidRDefault="005626EE" w:rsidP="00F21051">
            <w:pPr>
              <w:jc w:val="both"/>
              <w:rPr>
                <w:rFonts w:ascii="Times New Roman" w:hAnsi="Times New Roman" w:cs="Times New Roman"/>
                <w:sz w:val="28"/>
                <w:szCs w:val="28"/>
              </w:rPr>
            </w:pPr>
            <w:r w:rsidRPr="005626EE">
              <w:rPr>
                <w:rFonts w:ascii="Times New Roman" w:hAnsi="Times New Roman" w:cs="Times New Roman"/>
                <w:b/>
                <w:bCs/>
                <w:sz w:val="28"/>
                <w:szCs w:val="28"/>
              </w:rPr>
              <w:t>Government Use</w:t>
            </w:r>
          </w:p>
        </w:tc>
        <w:tc>
          <w:tcPr>
            <w:tcW w:w="5475" w:type="dxa"/>
            <w:tcBorders>
              <w:top w:val="nil"/>
              <w:left w:val="nil"/>
              <w:bottom w:val="nil"/>
              <w:right w:val="nil"/>
            </w:tcBorders>
            <w:shd w:val="clear" w:color="auto" w:fill="auto"/>
            <w:tcMar>
              <w:top w:w="72" w:type="dxa"/>
              <w:left w:w="144" w:type="dxa"/>
              <w:bottom w:w="72" w:type="dxa"/>
              <w:right w:w="144" w:type="dxa"/>
            </w:tcMar>
            <w:vAlign w:val="center"/>
            <w:hideMark/>
          </w:tcPr>
          <w:p w14:paraId="6D6CC95B" w14:textId="77777777" w:rsidR="005626EE" w:rsidRPr="005626EE" w:rsidRDefault="005626EE" w:rsidP="00F21051">
            <w:pPr>
              <w:jc w:val="both"/>
              <w:rPr>
                <w:rFonts w:ascii="Times New Roman" w:hAnsi="Times New Roman" w:cs="Times New Roman"/>
                <w:sz w:val="28"/>
                <w:szCs w:val="28"/>
              </w:rPr>
            </w:pPr>
            <w:r w:rsidRPr="005626EE">
              <w:rPr>
                <w:rFonts w:ascii="Times New Roman" w:hAnsi="Times New Roman" w:cs="Times New Roman"/>
                <w:sz w:val="28"/>
                <w:szCs w:val="28"/>
                <w:lang w:val="en-US"/>
              </w:rPr>
              <w:t>The government could use patented inventions without the owner's permission for public purposes.</w:t>
            </w:r>
          </w:p>
        </w:tc>
      </w:tr>
      <w:tr w:rsidR="005626EE" w:rsidRPr="005626EE" w14:paraId="165E234D" w14:textId="77777777" w:rsidTr="00F21051">
        <w:trPr>
          <w:trHeight w:val="990"/>
        </w:trPr>
        <w:tc>
          <w:tcPr>
            <w:tcW w:w="3618" w:type="dxa"/>
            <w:tcBorders>
              <w:top w:val="nil"/>
              <w:left w:val="nil"/>
              <w:bottom w:val="nil"/>
              <w:right w:val="nil"/>
            </w:tcBorders>
            <w:shd w:val="clear" w:color="auto" w:fill="auto"/>
            <w:tcMar>
              <w:top w:w="72" w:type="dxa"/>
              <w:left w:w="144" w:type="dxa"/>
              <w:bottom w:w="72" w:type="dxa"/>
              <w:right w:w="144" w:type="dxa"/>
            </w:tcMar>
            <w:vAlign w:val="center"/>
            <w:hideMark/>
          </w:tcPr>
          <w:p w14:paraId="18F02DA9" w14:textId="77777777" w:rsidR="005626EE" w:rsidRPr="005626EE" w:rsidRDefault="005626EE" w:rsidP="00F21051">
            <w:pPr>
              <w:jc w:val="both"/>
              <w:rPr>
                <w:rFonts w:ascii="Times New Roman" w:hAnsi="Times New Roman" w:cs="Times New Roman"/>
                <w:sz w:val="28"/>
                <w:szCs w:val="28"/>
              </w:rPr>
            </w:pPr>
            <w:r w:rsidRPr="005626EE">
              <w:rPr>
                <w:rFonts w:ascii="Times New Roman" w:hAnsi="Times New Roman" w:cs="Times New Roman"/>
                <w:b/>
                <w:bCs/>
                <w:sz w:val="28"/>
                <w:szCs w:val="28"/>
              </w:rPr>
              <w:t>Experimental Use</w:t>
            </w:r>
          </w:p>
        </w:tc>
        <w:tc>
          <w:tcPr>
            <w:tcW w:w="5475" w:type="dxa"/>
            <w:tcBorders>
              <w:top w:val="nil"/>
              <w:left w:val="nil"/>
              <w:bottom w:val="nil"/>
              <w:right w:val="nil"/>
            </w:tcBorders>
            <w:shd w:val="clear" w:color="auto" w:fill="auto"/>
            <w:tcMar>
              <w:top w:w="72" w:type="dxa"/>
              <w:left w:w="144" w:type="dxa"/>
              <w:bottom w:w="72" w:type="dxa"/>
              <w:right w:w="144" w:type="dxa"/>
            </w:tcMar>
            <w:vAlign w:val="center"/>
            <w:hideMark/>
          </w:tcPr>
          <w:p w14:paraId="51146471" w14:textId="77777777" w:rsidR="005626EE" w:rsidRPr="005626EE" w:rsidRDefault="005626EE" w:rsidP="00F21051">
            <w:pPr>
              <w:jc w:val="both"/>
              <w:rPr>
                <w:rFonts w:ascii="Times New Roman" w:hAnsi="Times New Roman" w:cs="Times New Roman"/>
                <w:sz w:val="28"/>
                <w:szCs w:val="28"/>
              </w:rPr>
            </w:pPr>
            <w:r w:rsidRPr="005626EE">
              <w:rPr>
                <w:rFonts w:ascii="Times New Roman" w:hAnsi="Times New Roman" w:cs="Times New Roman"/>
                <w:sz w:val="28"/>
                <w:szCs w:val="28"/>
                <w:lang w:val="en-US"/>
              </w:rPr>
              <w:t>Others could experiment on or with a patented invention for non-commercial purposes.</w:t>
            </w:r>
          </w:p>
        </w:tc>
      </w:tr>
      <w:tr w:rsidR="005626EE" w:rsidRPr="005626EE" w14:paraId="5DA1EA55" w14:textId="77777777" w:rsidTr="00F21051">
        <w:trPr>
          <w:trHeight w:val="990"/>
        </w:trPr>
        <w:tc>
          <w:tcPr>
            <w:tcW w:w="3618" w:type="dxa"/>
            <w:tcBorders>
              <w:top w:val="nil"/>
              <w:left w:val="nil"/>
              <w:bottom w:val="nil"/>
              <w:right w:val="nil"/>
            </w:tcBorders>
            <w:shd w:val="clear" w:color="auto" w:fill="auto"/>
            <w:tcMar>
              <w:top w:w="72" w:type="dxa"/>
              <w:left w:w="144" w:type="dxa"/>
              <w:bottom w:w="72" w:type="dxa"/>
              <w:right w:w="144" w:type="dxa"/>
            </w:tcMar>
            <w:vAlign w:val="center"/>
            <w:hideMark/>
          </w:tcPr>
          <w:p w14:paraId="347CED7B" w14:textId="77777777" w:rsidR="005626EE" w:rsidRPr="005626EE" w:rsidRDefault="005626EE" w:rsidP="00F21051">
            <w:pPr>
              <w:jc w:val="both"/>
              <w:rPr>
                <w:rFonts w:ascii="Times New Roman" w:hAnsi="Times New Roman" w:cs="Times New Roman"/>
                <w:sz w:val="28"/>
                <w:szCs w:val="28"/>
              </w:rPr>
            </w:pPr>
            <w:r w:rsidRPr="005626EE">
              <w:rPr>
                <w:rFonts w:ascii="Times New Roman" w:hAnsi="Times New Roman" w:cs="Times New Roman"/>
                <w:b/>
                <w:bCs/>
                <w:sz w:val="28"/>
                <w:szCs w:val="28"/>
              </w:rPr>
              <w:t>Prior Use</w:t>
            </w:r>
          </w:p>
        </w:tc>
        <w:tc>
          <w:tcPr>
            <w:tcW w:w="5475" w:type="dxa"/>
            <w:tcBorders>
              <w:top w:val="nil"/>
              <w:left w:val="nil"/>
              <w:bottom w:val="nil"/>
              <w:right w:val="nil"/>
            </w:tcBorders>
            <w:shd w:val="clear" w:color="auto" w:fill="auto"/>
            <w:tcMar>
              <w:top w:w="72" w:type="dxa"/>
              <w:left w:w="144" w:type="dxa"/>
              <w:bottom w:w="72" w:type="dxa"/>
              <w:right w:w="144" w:type="dxa"/>
            </w:tcMar>
            <w:vAlign w:val="center"/>
            <w:hideMark/>
          </w:tcPr>
          <w:p w14:paraId="37AF5D7A" w14:textId="77777777" w:rsidR="005626EE" w:rsidRPr="005626EE" w:rsidRDefault="005626EE" w:rsidP="00F21051">
            <w:pPr>
              <w:jc w:val="both"/>
              <w:rPr>
                <w:rFonts w:ascii="Times New Roman" w:hAnsi="Times New Roman" w:cs="Times New Roman"/>
                <w:sz w:val="28"/>
                <w:szCs w:val="28"/>
              </w:rPr>
            </w:pPr>
            <w:r w:rsidRPr="005626EE">
              <w:rPr>
                <w:rFonts w:ascii="Times New Roman" w:hAnsi="Times New Roman" w:cs="Times New Roman"/>
                <w:sz w:val="28"/>
                <w:szCs w:val="28"/>
                <w:lang w:val="en-US"/>
              </w:rPr>
              <w:t>Individuals who had already used the invention before the patent was granted could continue using it.</w:t>
            </w:r>
          </w:p>
        </w:tc>
      </w:tr>
    </w:tbl>
    <w:p w14:paraId="21769AD8" w14:textId="77777777" w:rsidR="00F21051" w:rsidRDefault="00F21051" w:rsidP="002407FA">
      <w:pPr>
        <w:jc w:val="both"/>
        <w:rPr>
          <w:rFonts w:ascii="Times New Roman" w:hAnsi="Times New Roman" w:cs="Times New Roman"/>
          <w:b/>
          <w:bCs/>
          <w:sz w:val="28"/>
          <w:szCs w:val="28"/>
          <w:lang w:val="en-US"/>
        </w:rPr>
      </w:pPr>
    </w:p>
    <w:p w14:paraId="0DB49A0C" w14:textId="77777777" w:rsidR="004975EC" w:rsidRDefault="004975EC" w:rsidP="002407FA">
      <w:pPr>
        <w:jc w:val="both"/>
        <w:rPr>
          <w:rFonts w:ascii="Times New Roman" w:hAnsi="Times New Roman" w:cs="Times New Roman"/>
          <w:b/>
          <w:bCs/>
          <w:sz w:val="28"/>
          <w:szCs w:val="28"/>
          <w:lang w:val="en-US"/>
        </w:rPr>
      </w:pPr>
    </w:p>
    <w:p w14:paraId="16877C5F" w14:textId="77777777" w:rsidR="004975EC" w:rsidRDefault="004975EC" w:rsidP="002407FA">
      <w:pPr>
        <w:jc w:val="both"/>
        <w:rPr>
          <w:rFonts w:ascii="Times New Roman" w:hAnsi="Times New Roman" w:cs="Times New Roman"/>
          <w:b/>
          <w:bCs/>
          <w:sz w:val="28"/>
          <w:szCs w:val="28"/>
          <w:lang w:val="en-US"/>
        </w:rPr>
      </w:pPr>
    </w:p>
    <w:p w14:paraId="30533436" w14:textId="77777777" w:rsidR="004975EC" w:rsidRDefault="004975EC" w:rsidP="002407FA">
      <w:pPr>
        <w:jc w:val="both"/>
        <w:rPr>
          <w:rFonts w:ascii="Times New Roman" w:hAnsi="Times New Roman" w:cs="Times New Roman"/>
          <w:b/>
          <w:bCs/>
          <w:sz w:val="28"/>
          <w:szCs w:val="28"/>
          <w:lang w:val="en-US"/>
        </w:rPr>
      </w:pPr>
    </w:p>
    <w:p w14:paraId="34CB029F" w14:textId="77777777" w:rsidR="004975EC" w:rsidRDefault="004975EC" w:rsidP="002407FA">
      <w:pPr>
        <w:jc w:val="both"/>
        <w:rPr>
          <w:rFonts w:ascii="Times New Roman" w:hAnsi="Times New Roman" w:cs="Times New Roman"/>
          <w:b/>
          <w:bCs/>
          <w:sz w:val="28"/>
          <w:szCs w:val="28"/>
          <w:lang w:val="en-US"/>
        </w:rPr>
      </w:pPr>
    </w:p>
    <w:p w14:paraId="3996580C" w14:textId="77777777" w:rsidR="004975EC" w:rsidRDefault="004975EC" w:rsidP="002407FA">
      <w:pPr>
        <w:jc w:val="both"/>
        <w:rPr>
          <w:rFonts w:ascii="Times New Roman" w:hAnsi="Times New Roman" w:cs="Times New Roman"/>
          <w:b/>
          <w:bCs/>
          <w:sz w:val="28"/>
          <w:szCs w:val="28"/>
          <w:lang w:val="en-US"/>
        </w:rPr>
      </w:pPr>
    </w:p>
    <w:p w14:paraId="76988407" w14:textId="77777777" w:rsidR="004975EC" w:rsidRDefault="004975EC" w:rsidP="002407FA">
      <w:pPr>
        <w:jc w:val="both"/>
        <w:rPr>
          <w:rFonts w:ascii="Times New Roman" w:hAnsi="Times New Roman" w:cs="Times New Roman"/>
          <w:b/>
          <w:bCs/>
          <w:sz w:val="28"/>
          <w:szCs w:val="28"/>
          <w:lang w:val="en-US"/>
        </w:rPr>
      </w:pPr>
    </w:p>
    <w:p w14:paraId="38ACAC38" w14:textId="77777777" w:rsidR="004975EC" w:rsidRDefault="004975EC" w:rsidP="002407FA">
      <w:pPr>
        <w:jc w:val="both"/>
        <w:rPr>
          <w:rFonts w:ascii="Times New Roman" w:hAnsi="Times New Roman" w:cs="Times New Roman"/>
          <w:b/>
          <w:bCs/>
          <w:sz w:val="28"/>
          <w:szCs w:val="28"/>
          <w:lang w:val="en-US"/>
        </w:rPr>
      </w:pPr>
    </w:p>
    <w:p w14:paraId="680FC8ED" w14:textId="77777777" w:rsidR="004975EC" w:rsidRDefault="004975EC" w:rsidP="002407FA">
      <w:pPr>
        <w:jc w:val="both"/>
        <w:rPr>
          <w:rFonts w:ascii="Times New Roman" w:hAnsi="Times New Roman" w:cs="Times New Roman"/>
          <w:b/>
          <w:bCs/>
          <w:sz w:val="28"/>
          <w:szCs w:val="28"/>
          <w:lang w:val="en-US"/>
        </w:rPr>
      </w:pPr>
    </w:p>
    <w:p w14:paraId="3D7FAFA5" w14:textId="77777777" w:rsidR="004975EC" w:rsidRDefault="004975EC" w:rsidP="002407FA">
      <w:pPr>
        <w:jc w:val="both"/>
        <w:rPr>
          <w:rFonts w:ascii="Times New Roman" w:hAnsi="Times New Roman" w:cs="Times New Roman"/>
          <w:b/>
          <w:bCs/>
          <w:sz w:val="28"/>
          <w:szCs w:val="28"/>
          <w:lang w:val="en-US"/>
        </w:rPr>
      </w:pPr>
    </w:p>
    <w:p w14:paraId="13F7D46C" w14:textId="77777777" w:rsidR="004975EC" w:rsidRDefault="004975EC" w:rsidP="002407FA">
      <w:pPr>
        <w:jc w:val="both"/>
        <w:rPr>
          <w:rFonts w:ascii="Times New Roman" w:hAnsi="Times New Roman" w:cs="Times New Roman"/>
          <w:b/>
          <w:bCs/>
          <w:sz w:val="28"/>
          <w:szCs w:val="28"/>
          <w:lang w:val="en-US"/>
        </w:rPr>
      </w:pPr>
    </w:p>
    <w:p w14:paraId="456E9EFF" w14:textId="695E9D29" w:rsidR="002407FA" w:rsidRPr="002407FA" w:rsidRDefault="007425B5" w:rsidP="007425B5">
      <w:pPr>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4.6</w:t>
      </w:r>
      <w:r w:rsidR="000143C8">
        <w:rPr>
          <w:rFonts w:ascii="Times New Roman" w:hAnsi="Times New Roman" w:cs="Times New Roman"/>
          <w:b/>
          <w:bCs/>
          <w:sz w:val="28"/>
          <w:szCs w:val="28"/>
          <w:lang w:val="en-US"/>
        </w:rPr>
        <w:t>.</w:t>
      </w:r>
      <w:r w:rsidR="00A84544">
        <w:rPr>
          <w:rFonts w:ascii="Times New Roman" w:hAnsi="Times New Roman" w:cs="Times New Roman"/>
          <w:b/>
          <w:bCs/>
          <w:sz w:val="28"/>
          <w:szCs w:val="28"/>
          <w:lang w:val="en-US"/>
        </w:rPr>
        <w:t xml:space="preserve"> </w:t>
      </w:r>
      <w:r w:rsidR="002407FA" w:rsidRPr="002407FA">
        <w:rPr>
          <w:rFonts w:ascii="Times New Roman" w:hAnsi="Times New Roman" w:cs="Times New Roman"/>
          <w:b/>
          <w:bCs/>
          <w:sz w:val="28"/>
          <w:szCs w:val="28"/>
          <w:lang w:val="en-US"/>
        </w:rPr>
        <w:t>PATENT LAW</w:t>
      </w:r>
    </w:p>
    <w:p w14:paraId="0932EE14" w14:textId="77777777" w:rsidR="00F21051" w:rsidRPr="00F21051" w:rsidRDefault="00F21051" w:rsidP="00F21051">
      <w:pPr>
        <w:numPr>
          <w:ilvl w:val="0"/>
          <w:numId w:val="15"/>
        </w:numPr>
        <w:spacing w:line="276" w:lineRule="auto"/>
        <w:jc w:val="both"/>
        <w:rPr>
          <w:rFonts w:ascii="Times New Roman" w:hAnsi="Times New Roman" w:cs="Times New Roman"/>
          <w:sz w:val="28"/>
          <w:szCs w:val="28"/>
        </w:rPr>
      </w:pPr>
      <w:r w:rsidRPr="00F21051">
        <w:rPr>
          <w:rFonts w:ascii="Times New Roman" w:hAnsi="Times New Roman" w:cs="Times New Roman"/>
          <w:sz w:val="28"/>
          <w:szCs w:val="28"/>
          <w:lang w:val="en-US"/>
        </w:rPr>
        <w:t xml:space="preserve">Patent laws aim to encourage innovation by granting inventors </w:t>
      </w:r>
      <w:r w:rsidRPr="00F21051">
        <w:rPr>
          <w:rFonts w:ascii="Times New Roman" w:hAnsi="Times New Roman" w:cs="Times New Roman"/>
          <w:b/>
          <w:bCs/>
          <w:i/>
          <w:iCs/>
          <w:sz w:val="28"/>
          <w:szCs w:val="28"/>
          <w:lang w:val="en-US"/>
        </w:rPr>
        <w:t>temporary monopoly rights</w:t>
      </w:r>
      <w:r w:rsidRPr="00F21051">
        <w:rPr>
          <w:rFonts w:ascii="Times New Roman" w:hAnsi="Times New Roman" w:cs="Times New Roman"/>
          <w:sz w:val="28"/>
          <w:szCs w:val="28"/>
          <w:lang w:val="en-US"/>
        </w:rPr>
        <w:t>, thus allowing them to capitalize on their inventions while eventually contributing to public knowledge. Each country’s patent law may vary slightly, though most follow similar principles due to international treaties and agreements.</w:t>
      </w:r>
      <w:r w:rsidRPr="00F21051">
        <w:rPr>
          <w:rFonts w:ascii="Times New Roman" w:hAnsi="Times New Roman" w:cs="Times New Roman"/>
          <w:b/>
          <w:bCs/>
          <w:sz w:val="28"/>
          <w:szCs w:val="28"/>
          <w:lang w:val="en-US"/>
        </w:rPr>
        <w:t xml:space="preserve"> </w:t>
      </w:r>
    </w:p>
    <w:p w14:paraId="7AA148A1" w14:textId="405E812A" w:rsidR="00F21051" w:rsidRPr="00F21051" w:rsidRDefault="00F21051" w:rsidP="004975EC">
      <w:pPr>
        <w:numPr>
          <w:ilvl w:val="0"/>
          <w:numId w:val="15"/>
        </w:numPr>
        <w:spacing w:line="276" w:lineRule="auto"/>
        <w:jc w:val="both"/>
        <w:rPr>
          <w:rFonts w:ascii="Times New Roman" w:hAnsi="Times New Roman" w:cs="Times New Roman"/>
          <w:sz w:val="28"/>
          <w:szCs w:val="28"/>
        </w:rPr>
      </w:pPr>
      <w:r w:rsidRPr="00F21051">
        <w:rPr>
          <w:rFonts w:ascii="Times New Roman" w:hAnsi="Times New Roman" w:cs="Times New Roman"/>
          <w:b/>
          <w:bCs/>
          <w:sz w:val="28"/>
          <w:szCs w:val="28"/>
          <w:lang w:val="en-US"/>
        </w:rPr>
        <w:t>Patent Act</w:t>
      </w:r>
      <w:r w:rsidRPr="00F21051">
        <w:rPr>
          <w:rFonts w:ascii="Times New Roman" w:hAnsi="Times New Roman" w:cs="Times New Roman"/>
          <w:sz w:val="28"/>
          <w:szCs w:val="28"/>
          <w:lang w:val="en-US"/>
        </w:rPr>
        <w:t xml:space="preserve"> provides the </w:t>
      </w:r>
      <w:r w:rsidRPr="00F21051">
        <w:rPr>
          <w:rFonts w:ascii="Times New Roman" w:hAnsi="Times New Roman" w:cs="Times New Roman"/>
          <w:b/>
          <w:bCs/>
          <w:i/>
          <w:iCs/>
          <w:sz w:val="28"/>
          <w:szCs w:val="28"/>
          <w:lang w:val="en-US"/>
        </w:rPr>
        <w:t>rules</w:t>
      </w:r>
      <w:r w:rsidRPr="00F21051">
        <w:rPr>
          <w:rFonts w:ascii="Times New Roman" w:hAnsi="Times New Roman" w:cs="Times New Roman"/>
          <w:sz w:val="28"/>
          <w:szCs w:val="28"/>
          <w:lang w:val="en-US"/>
        </w:rPr>
        <w:t xml:space="preserve">, and </w:t>
      </w:r>
      <w:r w:rsidRPr="00F21051">
        <w:rPr>
          <w:rFonts w:ascii="Times New Roman" w:hAnsi="Times New Roman" w:cs="Times New Roman"/>
          <w:b/>
          <w:bCs/>
          <w:sz w:val="28"/>
          <w:szCs w:val="28"/>
          <w:lang w:val="en-US"/>
        </w:rPr>
        <w:t>Patent Law</w:t>
      </w:r>
      <w:r w:rsidRPr="00F21051">
        <w:rPr>
          <w:rFonts w:ascii="Times New Roman" w:hAnsi="Times New Roman" w:cs="Times New Roman"/>
          <w:sz w:val="28"/>
          <w:szCs w:val="28"/>
          <w:lang w:val="en-US"/>
        </w:rPr>
        <w:t xml:space="preserve"> provides the </w:t>
      </w:r>
      <w:r w:rsidRPr="00F21051">
        <w:rPr>
          <w:rFonts w:ascii="Times New Roman" w:hAnsi="Times New Roman" w:cs="Times New Roman"/>
          <w:b/>
          <w:bCs/>
          <w:i/>
          <w:iCs/>
          <w:sz w:val="28"/>
          <w:szCs w:val="28"/>
          <w:lang w:val="en-US"/>
        </w:rPr>
        <w:t xml:space="preserve">interpretation and enforcement mechanisms </w:t>
      </w:r>
      <w:r w:rsidRPr="00F21051">
        <w:rPr>
          <w:rFonts w:ascii="Times New Roman" w:hAnsi="Times New Roman" w:cs="Times New Roman"/>
          <w:sz w:val="28"/>
          <w:szCs w:val="28"/>
          <w:lang w:val="en-US"/>
        </w:rPr>
        <w:t>for those rules.</w:t>
      </w:r>
    </w:p>
    <w:p w14:paraId="239AF2BE" w14:textId="77777777" w:rsidR="001F0ED4" w:rsidRPr="001F0ED4" w:rsidRDefault="001F0ED4" w:rsidP="001F0ED4">
      <w:pPr>
        <w:jc w:val="both"/>
        <w:rPr>
          <w:rFonts w:ascii="Times New Roman" w:hAnsi="Times New Roman" w:cs="Times New Roman"/>
          <w:sz w:val="28"/>
          <w:szCs w:val="28"/>
        </w:rPr>
      </w:pPr>
      <w:r w:rsidRPr="001F0ED4">
        <w:rPr>
          <w:rFonts w:ascii="Times New Roman" w:hAnsi="Times New Roman" w:cs="Times New Roman"/>
          <w:b/>
          <w:bCs/>
          <w:sz w:val="28"/>
          <w:szCs w:val="28"/>
          <w:lang w:val="en-US"/>
        </w:rPr>
        <w:t>Patent Law</w:t>
      </w:r>
      <w:r w:rsidRPr="001F0ED4">
        <w:rPr>
          <w:rFonts w:ascii="Times New Roman" w:hAnsi="Times New Roman" w:cs="Times New Roman"/>
          <w:sz w:val="28"/>
          <w:szCs w:val="28"/>
          <w:lang w:val="en-US"/>
        </w:rPr>
        <w:t xml:space="preserve">: This broader term encompasses both the </w:t>
      </w:r>
      <w:r w:rsidRPr="001F0ED4">
        <w:rPr>
          <w:rFonts w:ascii="Times New Roman" w:hAnsi="Times New Roman" w:cs="Times New Roman"/>
          <w:b/>
          <w:bCs/>
          <w:i/>
          <w:iCs/>
          <w:sz w:val="28"/>
          <w:szCs w:val="28"/>
          <w:lang w:val="en-US"/>
        </w:rPr>
        <w:t>statutory law</w:t>
      </w:r>
      <w:r w:rsidRPr="001F0ED4">
        <w:rPr>
          <w:rFonts w:ascii="Times New Roman" w:hAnsi="Times New Roman" w:cs="Times New Roman"/>
          <w:sz w:val="28"/>
          <w:szCs w:val="28"/>
          <w:lang w:val="en-US"/>
        </w:rPr>
        <w:t xml:space="preserve"> (like the Patent Act) and the </w:t>
      </w:r>
      <w:r w:rsidRPr="001F0ED4">
        <w:rPr>
          <w:rFonts w:ascii="Times New Roman" w:hAnsi="Times New Roman" w:cs="Times New Roman"/>
          <w:b/>
          <w:bCs/>
          <w:i/>
          <w:iCs/>
          <w:sz w:val="28"/>
          <w:szCs w:val="28"/>
          <w:lang w:val="en-US"/>
        </w:rPr>
        <w:t xml:space="preserve">judicial interpretations </w:t>
      </w:r>
      <w:r w:rsidRPr="001F0ED4">
        <w:rPr>
          <w:rFonts w:ascii="Times New Roman" w:hAnsi="Times New Roman" w:cs="Times New Roman"/>
          <w:sz w:val="28"/>
          <w:szCs w:val="28"/>
          <w:lang w:val="en-US"/>
        </w:rPr>
        <w:t>(case law) around patents. It includes:</w:t>
      </w:r>
    </w:p>
    <w:p w14:paraId="0A5F3539" w14:textId="77777777" w:rsidR="001F0ED4" w:rsidRPr="001F0ED4" w:rsidRDefault="001F0ED4" w:rsidP="001F0ED4">
      <w:pPr>
        <w:numPr>
          <w:ilvl w:val="0"/>
          <w:numId w:val="16"/>
        </w:numPr>
        <w:jc w:val="both"/>
        <w:rPr>
          <w:rFonts w:ascii="Times New Roman" w:hAnsi="Times New Roman" w:cs="Times New Roman"/>
          <w:sz w:val="28"/>
          <w:szCs w:val="28"/>
        </w:rPr>
      </w:pPr>
      <w:r w:rsidRPr="001F0ED4">
        <w:rPr>
          <w:rFonts w:ascii="Times New Roman" w:hAnsi="Times New Roman" w:cs="Times New Roman"/>
          <w:sz w:val="28"/>
          <w:szCs w:val="28"/>
          <w:lang w:val="en-US"/>
        </w:rPr>
        <w:t>Legal principles and case precedents that interpret and apply patent statutes</w:t>
      </w:r>
    </w:p>
    <w:p w14:paraId="01898927" w14:textId="77777777" w:rsidR="001F0ED4" w:rsidRPr="001F0ED4" w:rsidRDefault="001F0ED4" w:rsidP="001F0ED4">
      <w:pPr>
        <w:numPr>
          <w:ilvl w:val="0"/>
          <w:numId w:val="16"/>
        </w:numPr>
        <w:jc w:val="both"/>
        <w:rPr>
          <w:rFonts w:ascii="Times New Roman" w:hAnsi="Times New Roman" w:cs="Times New Roman"/>
          <w:sz w:val="28"/>
          <w:szCs w:val="28"/>
        </w:rPr>
      </w:pPr>
      <w:r w:rsidRPr="001F0ED4">
        <w:rPr>
          <w:rFonts w:ascii="Times New Roman" w:hAnsi="Times New Roman" w:cs="Times New Roman"/>
          <w:sz w:val="28"/>
          <w:szCs w:val="28"/>
          <w:lang w:val="en-US"/>
        </w:rPr>
        <w:t>Administrative rules and guidelines from patent offices (such as the USPTO or India's IPO)</w:t>
      </w:r>
    </w:p>
    <w:p w14:paraId="145F4E8C" w14:textId="77777777" w:rsidR="001F0ED4" w:rsidRPr="001F0ED4" w:rsidRDefault="001F0ED4" w:rsidP="001F0ED4">
      <w:pPr>
        <w:numPr>
          <w:ilvl w:val="0"/>
          <w:numId w:val="16"/>
        </w:numPr>
        <w:jc w:val="both"/>
        <w:rPr>
          <w:rFonts w:ascii="Times New Roman" w:hAnsi="Times New Roman" w:cs="Times New Roman"/>
          <w:sz w:val="28"/>
          <w:szCs w:val="28"/>
        </w:rPr>
      </w:pPr>
      <w:r w:rsidRPr="001F0ED4">
        <w:rPr>
          <w:rFonts w:ascii="Times New Roman" w:hAnsi="Times New Roman" w:cs="Times New Roman"/>
          <w:sz w:val="28"/>
          <w:szCs w:val="28"/>
          <w:lang w:val="en-US"/>
        </w:rPr>
        <w:t xml:space="preserve">International treaties, such as the </w:t>
      </w:r>
      <w:r w:rsidRPr="001F0ED4">
        <w:rPr>
          <w:rFonts w:ascii="Times New Roman" w:hAnsi="Times New Roman" w:cs="Times New Roman"/>
          <w:b/>
          <w:bCs/>
          <w:sz w:val="28"/>
          <w:szCs w:val="28"/>
          <w:lang w:val="en-US"/>
        </w:rPr>
        <w:t>Patent Cooperation Treaty (PCT)</w:t>
      </w:r>
      <w:r w:rsidRPr="001F0ED4">
        <w:rPr>
          <w:rFonts w:ascii="Times New Roman" w:hAnsi="Times New Roman" w:cs="Times New Roman"/>
          <w:sz w:val="28"/>
          <w:szCs w:val="28"/>
          <w:lang w:val="en-US"/>
        </w:rPr>
        <w:t>, which simplifies the process for filing patents in multiple countries</w:t>
      </w:r>
    </w:p>
    <w:p w14:paraId="27551F3D" w14:textId="77777777" w:rsidR="001F0ED4" w:rsidRPr="001F0ED4" w:rsidRDefault="001F0ED4" w:rsidP="001F0ED4">
      <w:pPr>
        <w:numPr>
          <w:ilvl w:val="0"/>
          <w:numId w:val="16"/>
        </w:numPr>
        <w:jc w:val="both"/>
        <w:rPr>
          <w:rFonts w:ascii="Times New Roman" w:hAnsi="Times New Roman" w:cs="Times New Roman"/>
          <w:sz w:val="28"/>
          <w:szCs w:val="28"/>
        </w:rPr>
      </w:pPr>
      <w:r w:rsidRPr="001F0ED4">
        <w:rPr>
          <w:rFonts w:ascii="Times New Roman" w:hAnsi="Times New Roman" w:cs="Times New Roman"/>
          <w:sz w:val="28"/>
          <w:szCs w:val="28"/>
          <w:lang w:val="en-US"/>
        </w:rPr>
        <w:t>Enforcement, infringement issues, and remedies for violation</w:t>
      </w:r>
    </w:p>
    <w:p w14:paraId="087E4CFB" w14:textId="77777777" w:rsidR="006868A3" w:rsidRDefault="006868A3" w:rsidP="006868A3">
      <w:pPr>
        <w:jc w:val="both"/>
        <w:rPr>
          <w:rFonts w:ascii="Times New Roman" w:hAnsi="Times New Roman" w:cs="Times New Roman"/>
          <w:b/>
          <w:bCs/>
          <w:sz w:val="28"/>
          <w:szCs w:val="28"/>
          <w:lang w:val="en-US"/>
        </w:rPr>
      </w:pPr>
      <w:r w:rsidRPr="006868A3">
        <w:rPr>
          <w:rFonts w:ascii="Times New Roman" w:hAnsi="Times New Roman" w:cs="Times New Roman"/>
          <w:b/>
          <w:bCs/>
          <w:sz w:val="28"/>
          <w:szCs w:val="28"/>
          <w:lang w:val="en-US"/>
        </w:rPr>
        <w:t>Apple Inc vs Samsung Electronics Co</w:t>
      </w:r>
    </w:p>
    <w:p w14:paraId="624AD8C3" w14:textId="77777777" w:rsidR="00511D4B" w:rsidRPr="00511D4B" w:rsidRDefault="00511D4B" w:rsidP="00511D4B">
      <w:pPr>
        <w:jc w:val="both"/>
        <w:rPr>
          <w:rFonts w:ascii="Times New Roman" w:hAnsi="Times New Roman" w:cs="Times New Roman"/>
          <w:sz w:val="28"/>
          <w:szCs w:val="28"/>
        </w:rPr>
      </w:pPr>
      <w:r w:rsidRPr="00511D4B">
        <w:rPr>
          <w:rFonts w:ascii="Times New Roman" w:hAnsi="Times New Roman" w:cs="Times New Roman"/>
          <w:b/>
          <w:bCs/>
          <w:sz w:val="28"/>
          <w:szCs w:val="28"/>
          <w:lang w:val="en-US"/>
        </w:rPr>
        <w:t>Background of the Case</w:t>
      </w:r>
    </w:p>
    <w:p w14:paraId="6C6AA606" w14:textId="77777777" w:rsidR="00511D4B" w:rsidRPr="00511D4B" w:rsidRDefault="00511D4B" w:rsidP="00511D4B">
      <w:pPr>
        <w:jc w:val="both"/>
        <w:rPr>
          <w:rFonts w:ascii="Times New Roman" w:hAnsi="Times New Roman" w:cs="Times New Roman"/>
          <w:sz w:val="28"/>
          <w:szCs w:val="28"/>
        </w:rPr>
      </w:pPr>
      <w:r w:rsidRPr="00511D4B">
        <w:rPr>
          <w:rFonts w:ascii="Times New Roman" w:hAnsi="Times New Roman" w:cs="Times New Roman"/>
          <w:sz w:val="28"/>
          <w:szCs w:val="28"/>
          <w:lang w:val="en-US"/>
        </w:rPr>
        <w:t>In 2011, Apple filed a lawsuit against Samsung, alleging that Samsung’s smartphones and tablets copied the design, technology, and user interface of Apple’s products, specifically the iPhone. Apple claimed that Samsung infringed on several of its patents, including:</w:t>
      </w:r>
    </w:p>
    <w:p w14:paraId="5E3BF626" w14:textId="77777777" w:rsidR="00511D4B" w:rsidRDefault="00511D4B" w:rsidP="00511D4B">
      <w:pPr>
        <w:jc w:val="both"/>
        <w:rPr>
          <w:rFonts w:ascii="Times New Roman" w:hAnsi="Times New Roman" w:cs="Times New Roman"/>
          <w:sz w:val="28"/>
          <w:szCs w:val="28"/>
          <w:lang w:val="en-US"/>
        </w:rPr>
      </w:pPr>
      <w:r w:rsidRPr="00511D4B">
        <w:rPr>
          <w:rFonts w:ascii="Times New Roman" w:hAnsi="Times New Roman" w:cs="Times New Roman"/>
          <w:b/>
          <w:bCs/>
          <w:sz w:val="28"/>
          <w:szCs w:val="28"/>
          <w:lang w:val="en-US"/>
        </w:rPr>
        <w:t>Utility Patents</w:t>
      </w:r>
      <w:r w:rsidRPr="00511D4B">
        <w:rPr>
          <w:rFonts w:ascii="Times New Roman" w:hAnsi="Times New Roman" w:cs="Times New Roman"/>
          <w:sz w:val="28"/>
          <w:szCs w:val="28"/>
          <w:lang w:val="en-US"/>
        </w:rPr>
        <w:t xml:space="preserve">: </w:t>
      </w:r>
    </w:p>
    <w:p w14:paraId="527037AE" w14:textId="193321E5" w:rsidR="00511D4B" w:rsidRPr="00511D4B" w:rsidRDefault="00511D4B" w:rsidP="00511D4B">
      <w:pPr>
        <w:jc w:val="both"/>
        <w:rPr>
          <w:rFonts w:ascii="Times New Roman" w:hAnsi="Times New Roman" w:cs="Times New Roman"/>
          <w:sz w:val="28"/>
          <w:szCs w:val="28"/>
          <w:lang w:val="en-US"/>
        </w:rPr>
      </w:pPr>
      <w:r w:rsidRPr="00511D4B">
        <w:rPr>
          <w:rFonts w:ascii="Times New Roman" w:hAnsi="Times New Roman" w:cs="Times New Roman"/>
          <w:sz w:val="28"/>
          <w:szCs w:val="28"/>
          <w:lang w:val="en-US"/>
        </w:rPr>
        <w:t xml:space="preserve">Covering features like multi-touch gestures, </w:t>
      </w:r>
      <w:r w:rsidRPr="00511D4B">
        <w:rPr>
          <w:rFonts w:ascii="Times New Roman" w:hAnsi="Times New Roman" w:cs="Times New Roman"/>
          <w:b/>
          <w:bCs/>
          <w:i/>
          <w:iCs/>
          <w:sz w:val="28"/>
          <w:szCs w:val="28"/>
          <w:lang w:val="en-US"/>
        </w:rPr>
        <w:t>tap-to-zoom functionality, and bounce-back scrolling.</w:t>
      </w:r>
    </w:p>
    <w:p w14:paraId="466FCFEB" w14:textId="77777777" w:rsidR="00511D4B" w:rsidRDefault="00511D4B" w:rsidP="00511D4B">
      <w:pPr>
        <w:jc w:val="both"/>
        <w:rPr>
          <w:rFonts w:ascii="Times New Roman" w:hAnsi="Times New Roman" w:cs="Times New Roman"/>
          <w:sz w:val="28"/>
          <w:szCs w:val="28"/>
          <w:lang w:val="en-US"/>
        </w:rPr>
      </w:pPr>
      <w:r w:rsidRPr="00511D4B">
        <w:rPr>
          <w:rFonts w:ascii="Times New Roman" w:hAnsi="Times New Roman" w:cs="Times New Roman"/>
          <w:b/>
          <w:bCs/>
          <w:sz w:val="28"/>
          <w:szCs w:val="28"/>
          <w:lang w:val="en-US"/>
        </w:rPr>
        <w:t>Design Patents</w:t>
      </w:r>
      <w:r w:rsidRPr="00511D4B">
        <w:rPr>
          <w:rFonts w:ascii="Times New Roman" w:hAnsi="Times New Roman" w:cs="Times New Roman"/>
          <w:sz w:val="28"/>
          <w:szCs w:val="28"/>
          <w:lang w:val="en-US"/>
        </w:rPr>
        <w:t xml:space="preserve">: </w:t>
      </w:r>
    </w:p>
    <w:p w14:paraId="3614DFA9" w14:textId="3FF21DD8" w:rsidR="00511D4B" w:rsidRPr="00511D4B" w:rsidRDefault="00511D4B" w:rsidP="00511D4B">
      <w:pPr>
        <w:jc w:val="both"/>
        <w:rPr>
          <w:rFonts w:ascii="Times New Roman" w:hAnsi="Times New Roman" w:cs="Times New Roman"/>
          <w:sz w:val="28"/>
          <w:szCs w:val="28"/>
        </w:rPr>
      </w:pPr>
      <w:r w:rsidRPr="00511D4B">
        <w:rPr>
          <w:rFonts w:ascii="Times New Roman" w:hAnsi="Times New Roman" w:cs="Times New Roman"/>
          <w:sz w:val="28"/>
          <w:szCs w:val="28"/>
          <w:lang w:val="en-US"/>
        </w:rPr>
        <w:t xml:space="preserve">Protecting the appearance of the iPhone, </w:t>
      </w:r>
      <w:r w:rsidRPr="00511D4B">
        <w:rPr>
          <w:rFonts w:ascii="Times New Roman" w:hAnsi="Times New Roman" w:cs="Times New Roman"/>
          <w:b/>
          <w:bCs/>
          <w:i/>
          <w:iCs/>
          <w:sz w:val="28"/>
          <w:szCs w:val="28"/>
          <w:lang w:val="en-US"/>
        </w:rPr>
        <w:t>including its rectangular shape, rounded edges, and arrangement of icons on the screen.</w:t>
      </w:r>
    </w:p>
    <w:p w14:paraId="59D51AE1" w14:textId="77777777" w:rsidR="00511D4B" w:rsidRPr="00511D4B" w:rsidRDefault="00511D4B" w:rsidP="00511D4B">
      <w:pPr>
        <w:jc w:val="both"/>
        <w:rPr>
          <w:rFonts w:ascii="Times New Roman" w:hAnsi="Times New Roman" w:cs="Times New Roman"/>
          <w:sz w:val="28"/>
          <w:szCs w:val="28"/>
        </w:rPr>
      </w:pPr>
      <w:r w:rsidRPr="00511D4B">
        <w:rPr>
          <w:rFonts w:ascii="Times New Roman" w:hAnsi="Times New Roman" w:cs="Times New Roman"/>
          <w:sz w:val="28"/>
          <w:szCs w:val="28"/>
          <w:lang w:val="en-US"/>
        </w:rPr>
        <w:t>Samsung responded with a countersuit, alleging that Apple had infringed on several of Samsung’s technology patents.</w:t>
      </w:r>
    </w:p>
    <w:p w14:paraId="50D4BD1F" w14:textId="77777777" w:rsidR="00511D4B" w:rsidRPr="006868A3" w:rsidRDefault="00511D4B" w:rsidP="006868A3">
      <w:pPr>
        <w:jc w:val="both"/>
        <w:rPr>
          <w:rFonts w:ascii="Times New Roman" w:hAnsi="Times New Roman" w:cs="Times New Roman"/>
          <w:sz w:val="28"/>
          <w:szCs w:val="28"/>
        </w:rPr>
      </w:pPr>
    </w:p>
    <w:p w14:paraId="764734F2" w14:textId="77777777" w:rsidR="00694895" w:rsidRPr="00694895" w:rsidRDefault="00694895" w:rsidP="00694895">
      <w:pPr>
        <w:jc w:val="both"/>
        <w:rPr>
          <w:rFonts w:ascii="Times New Roman" w:hAnsi="Times New Roman" w:cs="Times New Roman"/>
          <w:sz w:val="28"/>
          <w:szCs w:val="28"/>
        </w:rPr>
      </w:pPr>
      <w:r w:rsidRPr="00694895">
        <w:rPr>
          <w:rFonts w:ascii="Times New Roman" w:hAnsi="Times New Roman" w:cs="Times New Roman"/>
          <w:b/>
          <w:bCs/>
          <w:sz w:val="28"/>
          <w:szCs w:val="28"/>
          <w:lang w:val="en-US"/>
        </w:rPr>
        <w:lastRenderedPageBreak/>
        <w:t>Case Analysis</w:t>
      </w:r>
      <w:r w:rsidRPr="00694895">
        <w:rPr>
          <w:rFonts w:ascii="Times New Roman" w:hAnsi="Times New Roman" w:cs="Times New Roman"/>
          <w:sz w:val="28"/>
          <w:szCs w:val="28"/>
          <w:lang w:val="en-US"/>
        </w:rPr>
        <w:t xml:space="preserve">: </w:t>
      </w:r>
      <w:r w:rsidRPr="00694895">
        <w:rPr>
          <w:rFonts w:ascii="Times New Roman" w:hAnsi="Times New Roman" w:cs="Times New Roman"/>
          <w:i/>
          <w:iCs/>
          <w:sz w:val="28"/>
          <w:szCs w:val="28"/>
          <w:lang w:val="en-US"/>
        </w:rPr>
        <w:t>Apple v. Samsung</w:t>
      </w:r>
      <w:r w:rsidRPr="00694895">
        <w:rPr>
          <w:rFonts w:ascii="Times New Roman" w:hAnsi="Times New Roman" w:cs="Times New Roman"/>
          <w:sz w:val="28"/>
          <w:szCs w:val="28"/>
          <w:lang w:val="en-US"/>
        </w:rPr>
        <w:t xml:space="preserve"> saw Apple claim Samsung copied its iPhone’s design and functionality, </w:t>
      </w:r>
      <w:r w:rsidRPr="00694895">
        <w:rPr>
          <w:rFonts w:ascii="Times New Roman" w:hAnsi="Times New Roman" w:cs="Times New Roman"/>
          <w:b/>
          <w:bCs/>
          <w:i/>
          <w:iCs/>
          <w:sz w:val="28"/>
          <w:szCs w:val="28"/>
          <w:lang w:val="en-US"/>
        </w:rPr>
        <w:t xml:space="preserve">impacting Apple's brand and market. </w:t>
      </w:r>
      <w:r w:rsidRPr="00694895">
        <w:rPr>
          <w:rFonts w:ascii="Times New Roman" w:hAnsi="Times New Roman" w:cs="Times New Roman"/>
          <w:sz w:val="28"/>
          <w:szCs w:val="28"/>
          <w:lang w:val="en-US"/>
        </w:rPr>
        <w:t>Apple won significant damages, though these were reduced on appeal.</w:t>
      </w:r>
    </w:p>
    <w:p w14:paraId="24C71D67" w14:textId="77777777" w:rsidR="00694895" w:rsidRPr="00694895" w:rsidRDefault="00694895" w:rsidP="00694895">
      <w:pPr>
        <w:jc w:val="both"/>
        <w:rPr>
          <w:rFonts w:ascii="Times New Roman" w:hAnsi="Times New Roman" w:cs="Times New Roman"/>
          <w:sz w:val="28"/>
          <w:szCs w:val="28"/>
        </w:rPr>
      </w:pPr>
      <w:r w:rsidRPr="00694895">
        <w:rPr>
          <w:rFonts w:ascii="Times New Roman" w:hAnsi="Times New Roman" w:cs="Times New Roman"/>
          <w:b/>
          <w:bCs/>
          <w:sz w:val="28"/>
          <w:szCs w:val="28"/>
          <w:lang w:val="en-US"/>
        </w:rPr>
        <w:t>Legal Precedents</w:t>
      </w:r>
      <w:r w:rsidRPr="00694895">
        <w:rPr>
          <w:rFonts w:ascii="Times New Roman" w:hAnsi="Times New Roman" w:cs="Times New Roman"/>
          <w:sz w:val="28"/>
          <w:szCs w:val="28"/>
          <w:lang w:val="en-US"/>
        </w:rPr>
        <w:t xml:space="preserve">: The case set an important precedent that damages for </w:t>
      </w:r>
      <w:r w:rsidRPr="00694895">
        <w:rPr>
          <w:rFonts w:ascii="Times New Roman" w:hAnsi="Times New Roman" w:cs="Times New Roman"/>
          <w:b/>
          <w:bCs/>
          <w:i/>
          <w:iCs/>
          <w:sz w:val="28"/>
          <w:szCs w:val="28"/>
          <w:lang w:val="en-US"/>
        </w:rPr>
        <w:t xml:space="preserve">design infringement should be based only on the infringing part's profits, </w:t>
      </w:r>
      <w:r w:rsidRPr="00694895">
        <w:rPr>
          <w:rFonts w:ascii="Times New Roman" w:hAnsi="Times New Roman" w:cs="Times New Roman"/>
          <w:sz w:val="28"/>
          <w:szCs w:val="28"/>
          <w:lang w:val="en-US"/>
        </w:rPr>
        <w:t>not the whole product, shaping future design patent cases.</w:t>
      </w:r>
    </w:p>
    <w:p w14:paraId="05BFCB11" w14:textId="77777777" w:rsidR="00694895" w:rsidRPr="00694895" w:rsidRDefault="00694895" w:rsidP="00694895">
      <w:pPr>
        <w:jc w:val="both"/>
        <w:rPr>
          <w:rFonts w:ascii="Times New Roman" w:hAnsi="Times New Roman" w:cs="Times New Roman"/>
          <w:sz w:val="28"/>
          <w:szCs w:val="28"/>
        </w:rPr>
      </w:pPr>
      <w:r w:rsidRPr="00694895">
        <w:rPr>
          <w:rFonts w:ascii="Times New Roman" w:hAnsi="Times New Roman" w:cs="Times New Roman"/>
          <w:b/>
          <w:bCs/>
          <w:sz w:val="28"/>
          <w:szCs w:val="28"/>
          <w:lang w:val="en-US"/>
        </w:rPr>
        <w:t>Impact on Market Strategy</w:t>
      </w:r>
      <w:r w:rsidRPr="00694895">
        <w:rPr>
          <w:rFonts w:ascii="Times New Roman" w:hAnsi="Times New Roman" w:cs="Times New Roman"/>
          <w:sz w:val="28"/>
          <w:szCs w:val="28"/>
          <w:lang w:val="en-US"/>
        </w:rPr>
        <w:t xml:space="preserve">: The case highlighted the power of design patents, encouraging tech companies </w:t>
      </w:r>
      <w:r w:rsidRPr="00694895">
        <w:rPr>
          <w:rFonts w:ascii="Times New Roman" w:hAnsi="Times New Roman" w:cs="Times New Roman"/>
          <w:b/>
          <w:bCs/>
          <w:i/>
          <w:iCs/>
          <w:sz w:val="28"/>
          <w:szCs w:val="28"/>
          <w:lang w:val="en-US"/>
        </w:rPr>
        <w:t>to protect both functional and design features</w:t>
      </w:r>
      <w:r w:rsidRPr="00694895">
        <w:rPr>
          <w:rFonts w:ascii="Times New Roman" w:hAnsi="Times New Roman" w:cs="Times New Roman"/>
          <w:sz w:val="28"/>
          <w:szCs w:val="28"/>
          <w:lang w:val="en-US"/>
        </w:rPr>
        <w:t>. It spurred strategic patent use to guard market share and spiked global patent litigation in the tech industry.</w:t>
      </w:r>
    </w:p>
    <w:p w14:paraId="455E791C" w14:textId="6CCF33CA" w:rsidR="00492186" w:rsidRPr="00DE2091" w:rsidRDefault="00492186" w:rsidP="00DE2091">
      <w:pPr>
        <w:pStyle w:val="ListParagraph"/>
        <w:numPr>
          <w:ilvl w:val="1"/>
          <w:numId w:val="16"/>
        </w:numPr>
        <w:jc w:val="both"/>
        <w:rPr>
          <w:rFonts w:ascii="Times New Roman" w:hAnsi="Times New Roman" w:cs="Times New Roman"/>
          <w:sz w:val="28"/>
          <w:szCs w:val="28"/>
        </w:rPr>
      </w:pPr>
      <w:r w:rsidRPr="00DE2091">
        <w:rPr>
          <w:rFonts w:ascii="Times New Roman" w:hAnsi="Times New Roman" w:cs="Times New Roman"/>
          <w:b/>
          <w:bCs/>
          <w:sz w:val="28"/>
          <w:szCs w:val="28"/>
          <w:lang w:val="en-US"/>
        </w:rPr>
        <w:t>PATENT DRAFTING</w:t>
      </w:r>
    </w:p>
    <w:p w14:paraId="08EB4294" w14:textId="77777777" w:rsidR="00492186" w:rsidRPr="00492186" w:rsidRDefault="00492186" w:rsidP="00492186">
      <w:pPr>
        <w:jc w:val="both"/>
        <w:rPr>
          <w:rFonts w:ascii="Times New Roman" w:hAnsi="Times New Roman" w:cs="Times New Roman"/>
          <w:sz w:val="28"/>
          <w:szCs w:val="28"/>
        </w:rPr>
      </w:pPr>
      <w:r w:rsidRPr="00492186">
        <w:rPr>
          <w:rFonts w:ascii="Times New Roman" w:hAnsi="Times New Roman" w:cs="Times New Roman"/>
          <w:sz w:val="28"/>
          <w:szCs w:val="28"/>
          <w:lang w:val="en-US"/>
        </w:rPr>
        <w:t xml:space="preserve">Patent drafting is the </w:t>
      </w:r>
      <w:r w:rsidRPr="00492186">
        <w:rPr>
          <w:rFonts w:ascii="Times New Roman" w:hAnsi="Times New Roman" w:cs="Times New Roman"/>
          <w:b/>
          <w:bCs/>
          <w:i/>
          <w:iCs/>
          <w:sz w:val="28"/>
          <w:szCs w:val="28"/>
          <w:lang w:val="en-US"/>
        </w:rPr>
        <w:t xml:space="preserve">process of preparing a patent application </w:t>
      </w:r>
      <w:r w:rsidRPr="00492186">
        <w:rPr>
          <w:rFonts w:ascii="Times New Roman" w:hAnsi="Times New Roman" w:cs="Times New Roman"/>
          <w:sz w:val="28"/>
          <w:szCs w:val="28"/>
          <w:lang w:val="en-US"/>
        </w:rPr>
        <w:t xml:space="preserve">to protect an invention. A well-drafted patent application is critical because it defines the scope of legal protection, details the invention's unique elements, and can influence whether the patent is granted. </w:t>
      </w:r>
    </w:p>
    <w:p w14:paraId="4465DB04" w14:textId="77777777" w:rsidR="00492186" w:rsidRPr="00492186" w:rsidRDefault="00492186" w:rsidP="00492186">
      <w:pPr>
        <w:jc w:val="both"/>
        <w:rPr>
          <w:rFonts w:ascii="Times New Roman" w:hAnsi="Times New Roman" w:cs="Times New Roman"/>
          <w:sz w:val="28"/>
          <w:szCs w:val="28"/>
        </w:rPr>
      </w:pPr>
      <w:r w:rsidRPr="00492186">
        <w:rPr>
          <w:rFonts w:ascii="Times New Roman" w:hAnsi="Times New Roman" w:cs="Times New Roman"/>
          <w:sz w:val="28"/>
          <w:szCs w:val="28"/>
          <w:lang w:val="en-US"/>
        </w:rPr>
        <w:t xml:space="preserve">Drafting a patent application is a balance between </w:t>
      </w:r>
      <w:r w:rsidRPr="00492186">
        <w:rPr>
          <w:rFonts w:ascii="Times New Roman" w:hAnsi="Times New Roman" w:cs="Times New Roman"/>
          <w:b/>
          <w:bCs/>
          <w:i/>
          <w:iCs/>
          <w:sz w:val="28"/>
          <w:szCs w:val="28"/>
          <w:lang w:val="en-US"/>
        </w:rPr>
        <w:t>technical description and legal strategy.</w:t>
      </w:r>
      <w:r w:rsidRPr="00492186">
        <w:rPr>
          <w:rFonts w:ascii="Times New Roman" w:hAnsi="Times New Roman" w:cs="Times New Roman"/>
          <w:sz w:val="28"/>
          <w:szCs w:val="28"/>
          <w:lang w:val="en-US"/>
        </w:rPr>
        <w:t xml:space="preserve"> Each section of the application is essential for defining the invention, proving its uniqueness, and ensuring comprehensive protection. A well-prepared patent application increases the chances of obtaining a patent and strengthens the inventor's legal rights.</w:t>
      </w:r>
    </w:p>
    <w:p w14:paraId="745101C2" w14:textId="371A13B3" w:rsidR="00CD6EA8" w:rsidRPr="00DE2091" w:rsidRDefault="00CD6EA8" w:rsidP="00DE2091">
      <w:pPr>
        <w:pStyle w:val="ListParagraph"/>
        <w:numPr>
          <w:ilvl w:val="2"/>
          <w:numId w:val="16"/>
        </w:numPr>
        <w:jc w:val="both"/>
        <w:rPr>
          <w:rFonts w:ascii="Times New Roman" w:hAnsi="Times New Roman" w:cs="Times New Roman"/>
          <w:sz w:val="28"/>
          <w:szCs w:val="28"/>
        </w:rPr>
      </w:pPr>
      <w:r w:rsidRPr="00DE2091">
        <w:rPr>
          <w:rFonts w:ascii="Times New Roman" w:hAnsi="Times New Roman" w:cs="Times New Roman"/>
          <w:b/>
          <w:bCs/>
          <w:sz w:val="28"/>
          <w:szCs w:val="28"/>
          <w:lang w:val="en-US"/>
        </w:rPr>
        <w:t xml:space="preserve">Components of a Patent Application </w:t>
      </w:r>
    </w:p>
    <w:p w14:paraId="62BD61E4" w14:textId="77777777" w:rsidR="00CD6EA8" w:rsidRPr="00CD6EA8" w:rsidRDefault="00CD6EA8" w:rsidP="00CD6EA8">
      <w:pPr>
        <w:jc w:val="both"/>
        <w:rPr>
          <w:rFonts w:ascii="Times New Roman" w:hAnsi="Times New Roman" w:cs="Times New Roman"/>
          <w:sz w:val="28"/>
          <w:szCs w:val="28"/>
        </w:rPr>
      </w:pPr>
      <w:r w:rsidRPr="00CD6EA8">
        <w:rPr>
          <w:rFonts w:ascii="Times New Roman" w:hAnsi="Times New Roman" w:cs="Times New Roman"/>
          <w:b/>
          <w:bCs/>
          <w:sz w:val="28"/>
          <w:szCs w:val="28"/>
          <w:lang w:val="en-US"/>
        </w:rPr>
        <w:t>Claims Importance:</w:t>
      </w:r>
      <w:r w:rsidRPr="00CD6EA8">
        <w:rPr>
          <w:rFonts w:ascii="Times New Roman" w:hAnsi="Times New Roman" w:cs="Times New Roman"/>
          <w:sz w:val="28"/>
          <w:szCs w:val="28"/>
          <w:lang w:val="en-US"/>
        </w:rPr>
        <w:t xml:space="preserve"> Claims define the scope of protection provided by a patent, outlining the specific inventions covered. </w:t>
      </w:r>
    </w:p>
    <w:p w14:paraId="16614FC2" w14:textId="77777777" w:rsidR="00CD6EA8" w:rsidRPr="00CD6EA8" w:rsidRDefault="00CD6EA8" w:rsidP="00CD6EA8">
      <w:pPr>
        <w:jc w:val="both"/>
        <w:rPr>
          <w:rFonts w:ascii="Times New Roman" w:hAnsi="Times New Roman" w:cs="Times New Roman"/>
          <w:sz w:val="28"/>
          <w:szCs w:val="28"/>
        </w:rPr>
      </w:pPr>
      <w:r w:rsidRPr="00CD6EA8">
        <w:rPr>
          <w:rFonts w:ascii="Times New Roman" w:hAnsi="Times New Roman" w:cs="Times New Roman"/>
          <w:sz w:val="28"/>
          <w:szCs w:val="28"/>
          <w:lang w:val="en-US"/>
        </w:rPr>
        <w:t xml:space="preserve"> </w:t>
      </w:r>
      <w:r w:rsidRPr="00CD6EA8">
        <w:rPr>
          <w:rFonts w:ascii="Times New Roman" w:hAnsi="Times New Roman" w:cs="Times New Roman"/>
          <w:b/>
          <w:bCs/>
          <w:sz w:val="28"/>
          <w:szCs w:val="28"/>
          <w:lang w:val="en-US"/>
        </w:rPr>
        <w:t xml:space="preserve">Abstract Overview: </w:t>
      </w:r>
      <w:r w:rsidRPr="00CD6EA8">
        <w:rPr>
          <w:rFonts w:ascii="Times New Roman" w:hAnsi="Times New Roman" w:cs="Times New Roman"/>
          <w:sz w:val="28"/>
          <w:szCs w:val="28"/>
          <w:lang w:val="en-US"/>
        </w:rPr>
        <w:t xml:space="preserve">The abstract summarizes the invention's essence, allowing quick comprehension of its innovative aspects immediately. </w:t>
      </w:r>
    </w:p>
    <w:p w14:paraId="2E3D767B" w14:textId="77777777" w:rsidR="00CD6EA8" w:rsidRPr="00CD6EA8" w:rsidRDefault="00CD6EA8" w:rsidP="00CD6EA8">
      <w:pPr>
        <w:jc w:val="both"/>
        <w:rPr>
          <w:rFonts w:ascii="Times New Roman" w:hAnsi="Times New Roman" w:cs="Times New Roman"/>
          <w:sz w:val="28"/>
          <w:szCs w:val="28"/>
        </w:rPr>
      </w:pPr>
      <w:r w:rsidRPr="00CD6EA8">
        <w:rPr>
          <w:rFonts w:ascii="Times New Roman" w:hAnsi="Times New Roman" w:cs="Times New Roman"/>
          <w:sz w:val="28"/>
          <w:szCs w:val="28"/>
          <w:lang w:val="en-US"/>
        </w:rPr>
        <w:t xml:space="preserve"> </w:t>
      </w:r>
      <w:r w:rsidRPr="00CD6EA8">
        <w:rPr>
          <w:rFonts w:ascii="Times New Roman" w:hAnsi="Times New Roman" w:cs="Times New Roman"/>
          <w:b/>
          <w:bCs/>
          <w:sz w:val="28"/>
          <w:szCs w:val="28"/>
          <w:lang w:val="en-US"/>
        </w:rPr>
        <w:t xml:space="preserve">Detailed Description: </w:t>
      </w:r>
      <w:r w:rsidRPr="00CD6EA8">
        <w:rPr>
          <w:rFonts w:ascii="Times New Roman" w:hAnsi="Times New Roman" w:cs="Times New Roman"/>
          <w:sz w:val="28"/>
          <w:szCs w:val="28"/>
          <w:lang w:val="en-US"/>
        </w:rPr>
        <w:t>A thorough description illustrates the invention's implementation, ensuring clarity and aiding in potential future disputes</w:t>
      </w:r>
    </w:p>
    <w:p w14:paraId="25F4CC7B" w14:textId="77777777" w:rsidR="00CD6EA8" w:rsidRPr="00CD6EA8" w:rsidRDefault="00CD6EA8" w:rsidP="00CD6EA8">
      <w:pPr>
        <w:jc w:val="both"/>
        <w:rPr>
          <w:rFonts w:ascii="Times New Roman" w:hAnsi="Times New Roman" w:cs="Times New Roman"/>
          <w:sz w:val="28"/>
          <w:szCs w:val="28"/>
        </w:rPr>
      </w:pPr>
      <w:r w:rsidRPr="00CD6EA8">
        <w:rPr>
          <w:rFonts w:ascii="Times New Roman" w:hAnsi="Times New Roman" w:cs="Times New Roman"/>
          <w:b/>
          <w:bCs/>
          <w:sz w:val="28"/>
          <w:szCs w:val="28"/>
          <w:lang w:val="en-US"/>
        </w:rPr>
        <w:t>Crafting Strong Claims</w:t>
      </w:r>
      <w:r w:rsidRPr="00CD6EA8">
        <w:rPr>
          <w:rFonts w:ascii="Times New Roman" w:hAnsi="Times New Roman" w:cs="Times New Roman"/>
          <w:sz w:val="28"/>
          <w:szCs w:val="28"/>
          <w:lang w:val="en-US"/>
        </w:rPr>
        <w:t>:</w:t>
      </w:r>
    </w:p>
    <w:p w14:paraId="3B555324" w14:textId="4AA7EA21" w:rsidR="00CD6EA8" w:rsidRPr="00CD6EA8" w:rsidRDefault="00CD6EA8" w:rsidP="00CD6EA8">
      <w:pPr>
        <w:numPr>
          <w:ilvl w:val="0"/>
          <w:numId w:val="17"/>
        </w:numPr>
        <w:jc w:val="both"/>
        <w:rPr>
          <w:rFonts w:ascii="Times New Roman" w:hAnsi="Times New Roman" w:cs="Times New Roman"/>
          <w:sz w:val="28"/>
          <w:szCs w:val="28"/>
        </w:rPr>
      </w:pPr>
      <w:r w:rsidRPr="00CD6EA8">
        <w:rPr>
          <w:rFonts w:ascii="Times New Roman" w:hAnsi="Times New Roman" w:cs="Times New Roman"/>
          <w:sz w:val="28"/>
          <w:szCs w:val="28"/>
          <w:lang w:val="en-US"/>
        </w:rPr>
        <w:t>Drafting claims requires</w:t>
      </w:r>
      <w:r w:rsidR="0085129E">
        <w:rPr>
          <w:rFonts w:ascii="Times New Roman" w:hAnsi="Times New Roman" w:cs="Times New Roman"/>
          <w:sz w:val="28"/>
          <w:szCs w:val="28"/>
          <w:lang w:val="en-US"/>
        </w:rPr>
        <w:t xml:space="preserve"> precision and planning</w:t>
      </w:r>
      <w:r w:rsidRPr="00CD6EA8">
        <w:rPr>
          <w:rFonts w:ascii="Times New Roman" w:hAnsi="Times New Roman" w:cs="Times New Roman"/>
          <w:sz w:val="28"/>
          <w:szCs w:val="28"/>
          <w:lang w:val="en-US"/>
        </w:rPr>
        <w:t>. Claims should be broad enough to prevent easy workarounds but specific enough to cover only the invention's core features.</w:t>
      </w:r>
    </w:p>
    <w:p w14:paraId="5363585B" w14:textId="53C3D665" w:rsidR="00CD6EA8" w:rsidRPr="00CD6EA8" w:rsidRDefault="00CD6EA8" w:rsidP="00CD6EA8">
      <w:pPr>
        <w:numPr>
          <w:ilvl w:val="0"/>
          <w:numId w:val="17"/>
        </w:numPr>
        <w:jc w:val="both"/>
        <w:rPr>
          <w:rFonts w:ascii="Times New Roman" w:hAnsi="Times New Roman" w:cs="Times New Roman"/>
          <w:sz w:val="28"/>
          <w:szCs w:val="28"/>
        </w:rPr>
      </w:pPr>
      <w:r w:rsidRPr="00CD6EA8">
        <w:rPr>
          <w:rFonts w:ascii="Times New Roman" w:hAnsi="Times New Roman" w:cs="Times New Roman"/>
          <w:sz w:val="28"/>
          <w:szCs w:val="28"/>
          <w:lang w:val="en-US"/>
        </w:rPr>
        <w:t xml:space="preserve">Independent claims cover the </w:t>
      </w:r>
      <w:r w:rsidR="0085129E">
        <w:rPr>
          <w:rFonts w:ascii="Times New Roman" w:hAnsi="Times New Roman" w:cs="Times New Roman"/>
          <w:sz w:val="28"/>
          <w:szCs w:val="28"/>
          <w:lang w:val="en-US"/>
        </w:rPr>
        <w:t xml:space="preserve">invention broadly, </w:t>
      </w:r>
      <w:r w:rsidRPr="00CD6EA8">
        <w:rPr>
          <w:rFonts w:ascii="Times New Roman" w:hAnsi="Times New Roman" w:cs="Times New Roman"/>
          <w:sz w:val="28"/>
          <w:szCs w:val="28"/>
          <w:lang w:val="en-US"/>
        </w:rPr>
        <w:t>while dependent claims add</w:t>
      </w:r>
      <w:r w:rsidR="0085129E">
        <w:rPr>
          <w:rFonts w:ascii="Times New Roman" w:hAnsi="Times New Roman" w:cs="Times New Roman"/>
          <w:sz w:val="28"/>
          <w:szCs w:val="28"/>
          <w:lang w:val="en-US"/>
        </w:rPr>
        <w:t xml:space="preserve"> detail and </w:t>
      </w:r>
      <w:r w:rsidR="0037216D">
        <w:rPr>
          <w:rFonts w:ascii="Times New Roman" w:hAnsi="Times New Roman" w:cs="Times New Roman"/>
          <w:sz w:val="28"/>
          <w:szCs w:val="28"/>
          <w:lang w:val="en-US"/>
        </w:rPr>
        <w:t>specificity.</w:t>
      </w:r>
    </w:p>
    <w:p w14:paraId="78989EBE" w14:textId="77777777" w:rsidR="00D83490" w:rsidRPr="00D83490" w:rsidRDefault="00D83490" w:rsidP="00105D84">
      <w:pPr>
        <w:jc w:val="both"/>
        <w:rPr>
          <w:rFonts w:ascii="Times New Roman" w:hAnsi="Times New Roman" w:cs="Times New Roman"/>
          <w:sz w:val="28"/>
          <w:szCs w:val="28"/>
        </w:rPr>
      </w:pPr>
    </w:p>
    <w:p w14:paraId="0B9C802B" w14:textId="7EE748BE" w:rsidR="0037216D" w:rsidRPr="000143C8" w:rsidRDefault="00DE2091" w:rsidP="000143C8">
      <w:pPr>
        <w:pStyle w:val="ListParagraph"/>
        <w:numPr>
          <w:ilvl w:val="2"/>
          <w:numId w:val="16"/>
        </w:numPr>
        <w:jc w:val="both"/>
        <w:rPr>
          <w:rFonts w:ascii="Times New Roman" w:hAnsi="Times New Roman" w:cs="Times New Roman"/>
          <w:b/>
          <w:bCs/>
          <w:sz w:val="28"/>
          <w:szCs w:val="28"/>
          <w:lang w:val="en-US"/>
        </w:rPr>
      </w:pPr>
      <w:r w:rsidRPr="000143C8">
        <w:rPr>
          <w:rFonts w:ascii="Times New Roman" w:hAnsi="Times New Roman" w:cs="Times New Roman"/>
          <w:b/>
          <w:bCs/>
          <w:sz w:val="28"/>
          <w:szCs w:val="28"/>
          <w:lang w:val="en-US"/>
        </w:rPr>
        <w:lastRenderedPageBreak/>
        <w:t xml:space="preserve"> Descriptions</w:t>
      </w:r>
      <w:r w:rsidR="0037216D" w:rsidRPr="000143C8">
        <w:rPr>
          <w:rFonts w:ascii="Times New Roman" w:hAnsi="Times New Roman" w:cs="Times New Roman"/>
          <w:b/>
          <w:bCs/>
          <w:sz w:val="28"/>
          <w:szCs w:val="28"/>
          <w:lang w:val="en-US"/>
        </w:rPr>
        <w:t xml:space="preserve"> and Drawings </w:t>
      </w:r>
    </w:p>
    <w:p w14:paraId="0DEDAD58" w14:textId="77777777" w:rsidR="0037216D" w:rsidRPr="0037216D" w:rsidRDefault="0037216D" w:rsidP="0037216D">
      <w:pPr>
        <w:jc w:val="both"/>
        <w:rPr>
          <w:rFonts w:ascii="Times New Roman" w:hAnsi="Times New Roman" w:cs="Times New Roman"/>
          <w:sz w:val="28"/>
          <w:szCs w:val="28"/>
        </w:rPr>
      </w:pPr>
      <w:r w:rsidRPr="0037216D">
        <w:rPr>
          <w:rFonts w:ascii="Times New Roman" w:hAnsi="Times New Roman" w:cs="Times New Roman"/>
          <w:b/>
          <w:bCs/>
          <w:sz w:val="28"/>
          <w:szCs w:val="28"/>
          <w:lang w:val="en-US"/>
        </w:rPr>
        <w:t>Detailed Descriptions</w:t>
      </w:r>
      <w:r w:rsidRPr="0037216D">
        <w:rPr>
          <w:rFonts w:ascii="Times New Roman" w:hAnsi="Times New Roman" w:cs="Times New Roman"/>
          <w:sz w:val="28"/>
          <w:szCs w:val="28"/>
          <w:lang w:val="en-US"/>
        </w:rPr>
        <w:t xml:space="preserve">: Comprehensive descriptions in patent applications </w:t>
      </w:r>
      <w:r w:rsidRPr="0037216D">
        <w:rPr>
          <w:rFonts w:ascii="Times New Roman" w:hAnsi="Times New Roman" w:cs="Times New Roman"/>
          <w:b/>
          <w:bCs/>
          <w:i/>
          <w:iCs/>
          <w:sz w:val="28"/>
          <w:szCs w:val="28"/>
          <w:lang w:val="en-US"/>
        </w:rPr>
        <w:t xml:space="preserve">clarify invention's features, ensuring full understanding of its utility and novelty. </w:t>
      </w:r>
    </w:p>
    <w:p w14:paraId="721FB386" w14:textId="77777777" w:rsidR="0037216D" w:rsidRPr="0037216D" w:rsidRDefault="0037216D" w:rsidP="0037216D">
      <w:pPr>
        <w:jc w:val="both"/>
        <w:rPr>
          <w:rFonts w:ascii="Times New Roman" w:hAnsi="Times New Roman" w:cs="Times New Roman"/>
          <w:sz w:val="28"/>
          <w:szCs w:val="28"/>
        </w:rPr>
      </w:pPr>
      <w:r w:rsidRPr="0037216D">
        <w:rPr>
          <w:rFonts w:ascii="Times New Roman" w:hAnsi="Times New Roman" w:cs="Times New Roman"/>
          <w:b/>
          <w:bCs/>
          <w:sz w:val="28"/>
          <w:szCs w:val="28"/>
          <w:lang w:val="en-US"/>
        </w:rPr>
        <w:t xml:space="preserve">Illustrative Drawings: </w:t>
      </w:r>
      <w:r w:rsidRPr="0037216D">
        <w:rPr>
          <w:rFonts w:ascii="Times New Roman" w:hAnsi="Times New Roman" w:cs="Times New Roman"/>
          <w:sz w:val="28"/>
          <w:szCs w:val="28"/>
          <w:lang w:val="en-US"/>
        </w:rPr>
        <w:t xml:space="preserve">Accurate drawings help </w:t>
      </w:r>
      <w:r w:rsidRPr="0037216D">
        <w:rPr>
          <w:rFonts w:ascii="Times New Roman" w:hAnsi="Times New Roman" w:cs="Times New Roman"/>
          <w:b/>
          <w:bCs/>
          <w:i/>
          <w:iCs/>
          <w:sz w:val="28"/>
          <w:szCs w:val="28"/>
          <w:lang w:val="en-US"/>
        </w:rPr>
        <w:t>visualize claims</w:t>
      </w:r>
      <w:r w:rsidRPr="0037216D">
        <w:rPr>
          <w:rFonts w:ascii="Times New Roman" w:hAnsi="Times New Roman" w:cs="Times New Roman"/>
          <w:sz w:val="28"/>
          <w:szCs w:val="28"/>
          <w:lang w:val="en-US"/>
        </w:rPr>
        <w:t xml:space="preserve">, supporting the narrative while enhancing comprehension for examinees and courts alike. </w:t>
      </w:r>
    </w:p>
    <w:p w14:paraId="4537227A" w14:textId="77777777" w:rsidR="0037216D" w:rsidRPr="0037216D" w:rsidRDefault="0037216D" w:rsidP="0037216D">
      <w:pPr>
        <w:jc w:val="both"/>
        <w:rPr>
          <w:rFonts w:ascii="Times New Roman" w:hAnsi="Times New Roman" w:cs="Times New Roman"/>
          <w:sz w:val="28"/>
          <w:szCs w:val="28"/>
        </w:rPr>
      </w:pPr>
      <w:r w:rsidRPr="0037216D">
        <w:rPr>
          <w:rFonts w:ascii="Times New Roman" w:hAnsi="Times New Roman" w:cs="Times New Roman"/>
          <w:b/>
          <w:bCs/>
          <w:sz w:val="28"/>
          <w:szCs w:val="28"/>
          <w:lang w:val="en-US"/>
        </w:rPr>
        <w:t xml:space="preserve">Claim Support Mechanism: </w:t>
      </w:r>
      <w:r w:rsidRPr="0037216D">
        <w:rPr>
          <w:rFonts w:ascii="Times New Roman" w:hAnsi="Times New Roman" w:cs="Times New Roman"/>
          <w:sz w:val="28"/>
          <w:szCs w:val="28"/>
          <w:lang w:val="en-US"/>
        </w:rPr>
        <w:t xml:space="preserve">Robust descriptions and figures </w:t>
      </w:r>
      <w:r w:rsidRPr="0037216D">
        <w:rPr>
          <w:rFonts w:ascii="Times New Roman" w:hAnsi="Times New Roman" w:cs="Times New Roman"/>
          <w:b/>
          <w:bCs/>
          <w:i/>
          <w:iCs/>
          <w:sz w:val="28"/>
          <w:szCs w:val="28"/>
          <w:lang w:val="en-US"/>
        </w:rPr>
        <w:t>strengthen claims by demonstrating practicality,</w:t>
      </w:r>
      <w:r w:rsidRPr="0037216D">
        <w:rPr>
          <w:rFonts w:ascii="Times New Roman" w:hAnsi="Times New Roman" w:cs="Times New Roman"/>
          <w:sz w:val="28"/>
          <w:szCs w:val="28"/>
          <w:lang w:val="en-US"/>
        </w:rPr>
        <w:t xml:space="preserve"> which is crucial for patent validation process</w:t>
      </w:r>
    </w:p>
    <w:p w14:paraId="4D966D0F" w14:textId="25B1E38D" w:rsidR="00097484" w:rsidRPr="000143C8" w:rsidRDefault="00097484" w:rsidP="000143C8">
      <w:pPr>
        <w:pStyle w:val="ListParagraph"/>
        <w:numPr>
          <w:ilvl w:val="2"/>
          <w:numId w:val="16"/>
        </w:numPr>
        <w:jc w:val="both"/>
        <w:rPr>
          <w:rFonts w:ascii="Times New Roman" w:hAnsi="Times New Roman" w:cs="Times New Roman"/>
          <w:sz w:val="28"/>
          <w:szCs w:val="28"/>
        </w:rPr>
      </w:pPr>
      <w:r w:rsidRPr="000143C8">
        <w:rPr>
          <w:rFonts w:ascii="Times New Roman" w:hAnsi="Times New Roman" w:cs="Times New Roman"/>
          <w:b/>
          <w:bCs/>
          <w:sz w:val="28"/>
          <w:szCs w:val="28"/>
          <w:lang w:val="en-US"/>
        </w:rPr>
        <w:t>Clarity and Language</w:t>
      </w:r>
      <w:r w:rsidRPr="000143C8">
        <w:rPr>
          <w:rFonts w:ascii="Times New Roman" w:hAnsi="Times New Roman" w:cs="Times New Roman"/>
          <w:sz w:val="28"/>
          <w:szCs w:val="28"/>
          <w:lang w:val="en-US"/>
        </w:rPr>
        <w:t>:</w:t>
      </w:r>
    </w:p>
    <w:p w14:paraId="1EE2AE78" w14:textId="77777777" w:rsidR="00097484" w:rsidRPr="00097484" w:rsidRDefault="00097484" w:rsidP="00097484">
      <w:pPr>
        <w:jc w:val="both"/>
        <w:rPr>
          <w:rFonts w:ascii="Times New Roman" w:hAnsi="Times New Roman" w:cs="Times New Roman"/>
          <w:sz w:val="28"/>
          <w:szCs w:val="28"/>
        </w:rPr>
      </w:pPr>
      <w:r w:rsidRPr="00097484">
        <w:rPr>
          <w:rFonts w:ascii="Times New Roman" w:hAnsi="Times New Roman" w:cs="Times New Roman"/>
          <w:sz w:val="28"/>
          <w:szCs w:val="28"/>
          <w:lang w:val="en-US"/>
        </w:rPr>
        <w:t xml:space="preserve">Patent applications should </w:t>
      </w:r>
      <w:r w:rsidRPr="00097484">
        <w:rPr>
          <w:rFonts w:ascii="Times New Roman" w:hAnsi="Times New Roman" w:cs="Times New Roman"/>
          <w:b/>
          <w:bCs/>
          <w:i/>
          <w:iCs/>
          <w:sz w:val="28"/>
          <w:szCs w:val="28"/>
          <w:lang w:val="en-US"/>
        </w:rPr>
        <w:t xml:space="preserve">use clear, technical language </w:t>
      </w:r>
      <w:r w:rsidRPr="00097484">
        <w:rPr>
          <w:rFonts w:ascii="Times New Roman" w:hAnsi="Times New Roman" w:cs="Times New Roman"/>
          <w:sz w:val="28"/>
          <w:szCs w:val="28"/>
          <w:lang w:val="en-US"/>
        </w:rPr>
        <w:t>and avoid ambiguity. The goal is to make the invention understandable while protecting its unique aspects.</w:t>
      </w:r>
    </w:p>
    <w:p w14:paraId="794BF926" w14:textId="77777777" w:rsidR="00097484" w:rsidRPr="00097484" w:rsidRDefault="00097484" w:rsidP="00097484">
      <w:pPr>
        <w:jc w:val="both"/>
        <w:rPr>
          <w:rFonts w:ascii="Times New Roman" w:hAnsi="Times New Roman" w:cs="Times New Roman"/>
          <w:sz w:val="28"/>
          <w:szCs w:val="28"/>
        </w:rPr>
      </w:pPr>
      <w:r w:rsidRPr="00097484">
        <w:rPr>
          <w:rFonts w:ascii="Times New Roman" w:hAnsi="Times New Roman" w:cs="Times New Roman"/>
          <w:b/>
          <w:bCs/>
          <w:sz w:val="28"/>
          <w:szCs w:val="28"/>
          <w:lang w:val="en-US"/>
        </w:rPr>
        <w:t>Patent Attorney Collaboration</w:t>
      </w:r>
      <w:r w:rsidRPr="00097484">
        <w:rPr>
          <w:rFonts w:ascii="Times New Roman" w:hAnsi="Times New Roman" w:cs="Times New Roman"/>
          <w:sz w:val="28"/>
          <w:szCs w:val="28"/>
          <w:lang w:val="en-US"/>
        </w:rPr>
        <w:t>:</w:t>
      </w:r>
    </w:p>
    <w:p w14:paraId="72A2128C" w14:textId="77777777" w:rsidR="00097484" w:rsidRDefault="00097484" w:rsidP="00097484">
      <w:pPr>
        <w:jc w:val="both"/>
        <w:rPr>
          <w:rFonts w:ascii="Times New Roman" w:hAnsi="Times New Roman" w:cs="Times New Roman"/>
          <w:sz w:val="28"/>
          <w:szCs w:val="28"/>
          <w:lang w:val="en-US"/>
        </w:rPr>
      </w:pPr>
      <w:r w:rsidRPr="00097484">
        <w:rPr>
          <w:rFonts w:ascii="Times New Roman" w:hAnsi="Times New Roman" w:cs="Times New Roman"/>
          <w:sz w:val="28"/>
          <w:szCs w:val="28"/>
          <w:lang w:val="en-US"/>
        </w:rPr>
        <w:t xml:space="preserve">Collaborating with a </w:t>
      </w:r>
      <w:r w:rsidRPr="00097484">
        <w:rPr>
          <w:rFonts w:ascii="Times New Roman" w:hAnsi="Times New Roman" w:cs="Times New Roman"/>
          <w:b/>
          <w:bCs/>
          <w:i/>
          <w:iCs/>
          <w:sz w:val="28"/>
          <w:szCs w:val="28"/>
          <w:lang w:val="en-US"/>
        </w:rPr>
        <w:t xml:space="preserve">patent attorney or agent </w:t>
      </w:r>
      <w:r w:rsidRPr="00097484">
        <w:rPr>
          <w:rFonts w:ascii="Times New Roman" w:hAnsi="Times New Roman" w:cs="Times New Roman"/>
          <w:sz w:val="28"/>
          <w:szCs w:val="28"/>
          <w:lang w:val="en-US"/>
        </w:rPr>
        <w:t>is often recommended, as they have expertise in drafting claims and understanding patent office requirements.</w:t>
      </w:r>
    </w:p>
    <w:p w14:paraId="2FCE32CA" w14:textId="77777777" w:rsidR="00BC4F69" w:rsidRPr="00BC4F69" w:rsidRDefault="00BC4F69" w:rsidP="00BC4F69">
      <w:pPr>
        <w:jc w:val="both"/>
        <w:rPr>
          <w:rFonts w:ascii="Times New Roman" w:hAnsi="Times New Roman" w:cs="Times New Roman"/>
          <w:sz w:val="28"/>
          <w:szCs w:val="28"/>
        </w:rPr>
      </w:pPr>
      <w:r w:rsidRPr="00BC4F69">
        <w:rPr>
          <w:rFonts w:ascii="Times New Roman" w:hAnsi="Times New Roman" w:cs="Times New Roman"/>
          <w:b/>
          <w:bCs/>
          <w:sz w:val="28"/>
          <w:szCs w:val="28"/>
        </w:rPr>
        <w:t xml:space="preserve">TOOLS FOR LIFE ASSESSMENT </w:t>
      </w:r>
    </w:p>
    <w:p w14:paraId="147F3405" w14:textId="77777777" w:rsidR="00BC4F69" w:rsidRPr="00BC4F69" w:rsidRDefault="00BC4F69" w:rsidP="00BC4F69">
      <w:pPr>
        <w:jc w:val="both"/>
        <w:rPr>
          <w:rFonts w:ascii="Times New Roman" w:hAnsi="Times New Roman" w:cs="Times New Roman"/>
          <w:sz w:val="28"/>
          <w:szCs w:val="28"/>
        </w:rPr>
      </w:pPr>
      <w:r w:rsidRPr="00BC4F69">
        <w:rPr>
          <w:rFonts w:ascii="Times New Roman" w:hAnsi="Times New Roman" w:cs="Times New Roman"/>
          <w:b/>
          <w:bCs/>
          <w:sz w:val="28"/>
          <w:szCs w:val="28"/>
        </w:rPr>
        <w:t xml:space="preserve">Assessment Tools: </w:t>
      </w:r>
      <w:r w:rsidRPr="00BC4F69">
        <w:rPr>
          <w:rFonts w:ascii="Times New Roman" w:hAnsi="Times New Roman" w:cs="Times New Roman"/>
          <w:sz w:val="28"/>
          <w:szCs w:val="28"/>
        </w:rPr>
        <w:t xml:space="preserve">Utilize software tools for conducting useful life assessments, enhancing data accuracy and analysis efficiency. </w:t>
      </w:r>
    </w:p>
    <w:p w14:paraId="6EFB65FA" w14:textId="77777777" w:rsidR="00BC4F69" w:rsidRPr="00BC4F69" w:rsidRDefault="00BC4F69" w:rsidP="00BC4F69">
      <w:pPr>
        <w:jc w:val="both"/>
        <w:rPr>
          <w:rFonts w:ascii="Times New Roman" w:hAnsi="Times New Roman" w:cs="Times New Roman"/>
          <w:sz w:val="28"/>
          <w:szCs w:val="28"/>
        </w:rPr>
      </w:pPr>
      <w:r w:rsidRPr="00BC4F69">
        <w:rPr>
          <w:rFonts w:ascii="Times New Roman" w:hAnsi="Times New Roman" w:cs="Times New Roman"/>
          <w:b/>
          <w:bCs/>
          <w:sz w:val="28"/>
          <w:szCs w:val="28"/>
        </w:rPr>
        <w:t>Life Cycle Assessment</w:t>
      </w:r>
      <w:r w:rsidRPr="00BC4F69">
        <w:rPr>
          <w:rFonts w:ascii="Times New Roman" w:hAnsi="Times New Roman" w:cs="Times New Roman"/>
          <w:sz w:val="28"/>
          <w:szCs w:val="28"/>
        </w:rPr>
        <w:t xml:space="preserve">: LCA methodologies quantitatively evaluate environmental impacts throughout a product's entire lifecycle, improving sustainability insights. </w:t>
      </w:r>
    </w:p>
    <w:p w14:paraId="3D841092" w14:textId="77777777" w:rsidR="00BC4F69" w:rsidRDefault="00BC4F69" w:rsidP="00BC4F69">
      <w:pPr>
        <w:jc w:val="both"/>
        <w:rPr>
          <w:rFonts w:ascii="Times New Roman" w:hAnsi="Times New Roman" w:cs="Times New Roman"/>
          <w:sz w:val="28"/>
          <w:szCs w:val="28"/>
        </w:rPr>
      </w:pPr>
      <w:r w:rsidRPr="00BC4F69">
        <w:rPr>
          <w:rFonts w:ascii="Times New Roman" w:hAnsi="Times New Roman" w:cs="Times New Roman"/>
          <w:b/>
          <w:bCs/>
          <w:sz w:val="28"/>
          <w:szCs w:val="28"/>
        </w:rPr>
        <w:t>Benchmarking Techniques</w:t>
      </w:r>
      <w:r w:rsidRPr="00BC4F69">
        <w:rPr>
          <w:rFonts w:ascii="Times New Roman" w:hAnsi="Times New Roman" w:cs="Times New Roman"/>
          <w:sz w:val="28"/>
          <w:szCs w:val="28"/>
        </w:rPr>
        <w:t>: Implement benchmarking strategies to compare products and establish best practices for sustainable design integration.</w:t>
      </w:r>
    </w:p>
    <w:p w14:paraId="2CFD9452" w14:textId="77777777" w:rsidR="00B3417E" w:rsidRDefault="00B3417E" w:rsidP="00BC4F69">
      <w:pPr>
        <w:jc w:val="both"/>
        <w:rPr>
          <w:rFonts w:ascii="Times New Roman" w:hAnsi="Times New Roman" w:cs="Times New Roman"/>
          <w:sz w:val="28"/>
          <w:szCs w:val="28"/>
        </w:rPr>
      </w:pPr>
    </w:p>
    <w:p w14:paraId="1F21735A" w14:textId="77777777" w:rsidR="00B3417E" w:rsidRDefault="00B3417E" w:rsidP="00BC4F69">
      <w:pPr>
        <w:jc w:val="both"/>
        <w:rPr>
          <w:rFonts w:ascii="Times New Roman" w:hAnsi="Times New Roman" w:cs="Times New Roman"/>
          <w:sz w:val="28"/>
          <w:szCs w:val="28"/>
        </w:rPr>
      </w:pPr>
    </w:p>
    <w:p w14:paraId="46DE44C9" w14:textId="77777777" w:rsidR="00B3417E" w:rsidRDefault="00B3417E" w:rsidP="00BC4F69">
      <w:pPr>
        <w:jc w:val="both"/>
        <w:rPr>
          <w:rFonts w:ascii="Times New Roman" w:hAnsi="Times New Roman" w:cs="Times New Roman"/>
          <w:sz w:val="28"/>
          <w:szCs w:val="28"/>
        </w:rPr>
      </w:pPr>
    </w:p>
    <w:p w14:paraId="53DE1F42" w14:textId="77777777" w:rsidR="00B3417E" w:rsidRDefault="00B3417E" w:rsidP="00BC4F69">
      <w:pPr>
        <w:jc w:val="both"/>
        <w:rPr>
          <w:rFonts w:ascii="Times New Roman" w:hAnsi="Times New Roman" w:cs="Times New Roman"/>
          <w:sz w:val="28"/>
          <w:szCs w:val="28"/>
        </w:rPr>
      </w:pPr>
    </w:p>
    <w:p w14:paraId="4830D5D5" w14:textId="77777777" w:rsidR="00B3417E" w:rsidRDefault="00B3417E" w:rsidP="00BC4F69">
      <w:pPr>
        <w:jc w:val="both"/>
        <w:rPr>
          <w:rFonts w:ascii="Times New Roman" w:hAnsi="Times New Roman" w:cs="Times New Roman"/>
          <w:sz w:val="28"/>
          <w:szCs w:val="28"/>
        </w:rPr>
      </w:pPr>
    </w:p>
    <w:p w14:paraId="46F55B18" w14:textId="77777777" w:rsidR="00B3417E" w:rsidRDefault="00B3417E" w:rsidP="00BC4F69">
      <w:pPr>
        <w:jc w:val="both"/>
        <w:rPr>
          <w:rFonts w:ascii="Times New Roman" w:hAnsi="Times New Roman" w:cs="Times New Roman"/>
          <w:sz w:val="28"/>
          <w:szCs w:val="28"/>
        </w:rPr>
      </w:pPr>
    </w:p>
    <w:p w14:paraId="1E6B58B0" w14:textId="77777777" w:rsidR="00B3417E" w:rsidRDefault="00B3417E" w:rsidP="00BC4F69">
      <w:pPr>
        <w:jc w:val="both"/>
        <w:rPr>
          <w:rFonts w:ascii="Times New Roman" w:hAnsi="Times New Roman" w:cs="Times New Roman"/>
          <w:sz w:val="28"/>
          <w:szCs w:val="28"/>
        </w:rPr>
      </w:pPr>
    </w:p>
    <w:p w14:paraId="11187F65" w14:textId="77777777" w:rsidR="00B3417E" w:rsidRPr="00BC4F69" w:rsidRDefault="00B3417E" w:rsidP="00BC4F69">
      <w:pPr>
        <w:jc w:val="both"/>
        <w:rPr>
          <w:rFonts w:ascii="Times New Roman" w:hAnsi="Times New Roman" w:cs="Times New Roman"/>
          <w:sz w:val="28"/>
          <w:szCs w:val="28"/>
        </w:rPr>
      </w:pPr>
    </w:p>
    <w:p w14:paraId="7DCA5BB8" w14:textId="549D6A5A" w:rsidR="00F610CB" w:rsidRPr="00A42768" w:rsidRDefault="00F610CB" w:rsidP="00A42768">
      <w:pPr>
        <w:pStyle w:val="ListParagraph"/>
        <w:numPr>
          <w:ilvl w:val="1"/>
          <w:numId w:val="16"/>
        </w:numPr>
        <w:rPr>
          <w:rFonts w:ascii="Times New Roman" w:hAnsi="Times New Roman" w:cs="Times New Roman"/>
          <w:sz w:val="28"/>
          <w:szCs w:val="28"/>
        </w:rPr>
      </w:pPr>
      <w:r w:rsidRPr="00A42768">
        <w:rPr>
          <w:rFonts w:ascii="Times New Roman" w:hAnsi="Times New Roman" w:cs="Times New Roman"/>
          <w:b/>
          <w:bCs/>
          <w:sz w:val="28"/>
          <w:szCs w:val="28"/>
          <w:lang w:val="en-US"/>
        </w:rPr>
        <w:lastRenderedPageBreak/>
        <w:t>PRODUCT DEPLOYMENT</w:t>
      </w:r>
    </w:p>
    <w:p w14:paraId="572D9B00" w14:textId="77777777" w:rsidR="00F610CB" w:rsidRDefault="00F610CB" w:rsidP="00F610CB">
      <w:pPr>
        <w:jc w:val="both"/>
        <w:rPr>
          <w:rFonts w:ascii="Times New Roman" w:hAnsi="Times New Roman" w:cs="Times New Roman"/>
          <w:sz w:val="28"/>
          <w:szCs w:val="28"/>
          <w:lang w:val="en-US"/>
        </w:rPr>
      </w:pPr>
      <w:r w:rsidRPr="004D10F2">
        <w:rPr>
          <w:rFonts w:ascii="Times New Roman" w:hAnsi="Times New Roman" w:cs="Times New Roman"/>
          <w:sz w:val="28"/>
          <w:szCs w:val="28"/>
          <w:lang w:val="en-US"/>
        </w:rPr>
        <w:t xml:space="preserve">When deploying a product, it’s essential to integrate a full life-cycle assessment (LCA) and strategies for recycling and sustainability. This approach considers the </w:t>
      </w:r>
      <w:r w:rsidRPr="004D10F2">
        <w:rPr>
          <w:rFonts w:ascii="Times New Roman" w:hAnsi="Times New Roman" w:cs="Times New Roman"/>
          <w:b/>
          <w:bCs/>
          <w:i/>
          <w:iCs/>
          <w:sz w:val="28"/>
          <w:szCs w:val="28"/>
          <w:lang w:val="en-US"/>
        </w:rPr>
        <w:t xml:space="preserve">environmental impact from the product’s design and development </w:t>
      </w:r>
      <w:r w:rsidRPr="004D10F2">
        <w:rPr>
          <w:rFonts w:ascii="Times New Roman" w:hAnsi="Times New Roman" w:cs="Times New Roman"/>
          <w:sz w:val="28"/>
          <w:szCs w:val="28"/>
          <w:lang w:val="en-US"/>
        </w:rPr>
        <w:t>through to its end-of-life, promoting sustainable practices and aligning with environmental goals.</w:t>
      </w:r>
    </w:p>
    <w:p w14:paraId="0BA04444" w14:textId="77777777" w:rsidR="00F610CB" w:rsidRPr="004D10F2" w:rsidRDefault="00F610CB" w:rsidP="00F610CB">
      <w:pPr>
        <w:jc w:val="both"/>
        <w:rPr>
          <w:rFonts w:ascii="Times New Roman" w:hAnsi="Times New Roman" w:cs="Times New Roman"/>
          <w:sz w:val="28"/>
          <w:szCs w:val="28"/>
        </w:rPr>
      </w:pPr>
    </w:p>
    <w:p w14:paraId="1E67A272" w14:textId="50F8D8D2" w:rsidR="00F610CB" w:rsidRPr="00A84544" w:rsidRDefault="00F610CB" w:rsidP="00A84544">
      <w:pPr>
        <w:pStyle w:val="ListParagraph"/>
        <w:numPr>
          <w:ilvl w:val="2"/>
          <w:numId w:val="16"/>
        </w:numPr>
        <w:rPr>
          <w:rFonts w:ascii="Times New Roman" w:hAnsi="Times New Roman" w:cs="Times New Roman"/>
          <w:sz w:val="28"/>
          <w:szCs w:val="28"/>
        </w:rPr>
      </w:pPr>
      <w:r w:rsidRPr="00A84544">
        <w:rPr>
          <w:rFonts w:ascii="Times New Roman" w:hAnsi="Times New Roman" w:cs="Times New Roman"/>
          <w:b/>
          <w:bCs/>
          <w:sz w:val="28"/>
          <w:szCs w:val="28"/>
          <w:lang w:val="en-US"/>
        </w:rPr>
        <w:t>PRODUCT LIFECYCLE MANAGEMENT</w:t>
      </w:r>
    </w:p>
    <w:p w14:paraId="08CFBCAB" w14:textId="77777777" w:rsidR="00F610CB" w:rsidRPr="004D10F2" w:rsidRDefault="00F610CB" w:rsidP="00F610CB">
      <w:pPr>
        <w:jc w:val="both"/>
        <w:rPr>
          <w:rFonts w:ascii="Times New Roman" w:hAnsi="Times New Roman" w:cs="Times New Roman"/>
          <w:sz w:val="28"/>
          <w:szCs w:val="28"/>
        </w:rPr>
      </w:pPr>
      <w:r w:rsidRPr="004D10F2">
        <w:rPr>
          <w:rFonts w:ascii="Times New Roman" w:hAnsi="Times New Roman" w:cs="Times New Roman"/>
          <w:b/>
          <w:bCs/>
          <w:sz w:val="28"/>
          <w:szCs w:val="28"/>
          <w:lang w:val="en-US"/>
        </w:rPr>
        <w:t>Defining Product Lifecycle Management:</w:t>
      </w:r>
      <w:r w:rsidRPr="004D10F2">
        <w:rPr>
          <w:rFonts w:ascii="Times New Roman" w:hAnsi="Times New Roman" w:cs="Times New Roman"/>
          <w:sz w:val="28"/>
          <w:szCs w:val="28"/>
          <w:lang w:val="en-US"/>
        </w:rPr>
        <w:t xml:space="preserve"> PLM encompasses managing a product's entire lifecycle, from </w:t>
      </w:r>
      <w:r w:rsidRPr="004D10F2">
        <w:rPr>
          <w:rFonts w:ascii="Times New Roman" w:hAnsi="Times New Roman" w:cs="Times New Roman"/>
          <w:b/>
          <w:bCs/>
          <w:i/>
          <w:iCs/>
          <w:sz w:val="28"/>
          <w:szCs w:val="28"/>
          <w:lang w:val="en-US"/>
        </w:rPr>
        <w:t xml:space="preserve">initial concept through its ultimate disposal phase. </w:t>
      </w:r>
    </w:p>
    <w:p w14:paraId="2485AA04" w14:textId="77777777" w:rsidR="00F610CB" w:rsidRPr="004D10F2" w:rsidRDefault="00F610CB" w:rsidP="00F610CB">
      <w:pPr>
        <w:jc w:val="both"/>
        <w:rPr>
          <w:rFonts w:ascii="Times New Roman" w:hAnsi="Times New Roman" w:cs="Times New Roman"/>
          <w:sz w:val="28"/>
          <w:szCs w:val="28"/>
        </w:rPr>
      </w:pPr>
      <w:r w:rsidRPr="004D10F2">
        <w:rPr>
          <w:rFonts w:ascii="Times New Roman" w:hAnsi="Times New Roman" w:cs="Times New Roman"/>
          <w:b/>
          <w:bCs/>
          <w:sz w:val="28"/>
          <w:szCs w:val="28"/>
          <w:lang w:val="en-US"/>
        </w:rPr>
        <w:t>Stages of Product Lifecycle</w:t>
      </w:r>
      <w:r w:rsidRPr="004D10F2">
        <w:rPr>
          <w:rFonts w:ascii="Times New Roman" w:hAnsi="Times New Roman" w:cs="Times New Roman"/>
          <w:sz w:val="28"/>
          <w:szCs w:val="28"/>
          <w:lang w:val="en-US"/>
        </w:rPr>
        <w:t>: The PLM process includes five key stages: Design, Development, Manufacturing, Usage, and End-of-Life management.</w:t>
      </w:r>
    </w:p>
    <w:p w14:paraId="36D81047" w14:textId="77777777" w:rsidR="00F610CB" w:rsidRPr="004D10F2" w:rsidRDefault="00F610CB" w:rsidP="00F610CB">
      <w:pPr>
        <w:jc w:val="both"/>
        <w:rPr>
          <w:rFonts w:ascii="Times New Roman" w:hAnsi="Times New Roman" w:cs="Times New Roman"/>
          <w:sz w:val="28"/>
          <w:szCs w:val="28"/>
        </w:rPr>
      </w:pPr>
      <w:r w:rsidRPr="004D10F2">
        <w:rPr>
          <w:rFonts w:ascii="Times New Roman" w:hAnsi="Times New Roman" w:cs="Times New Roman"/>
          <w:sz w:val="28"/>
          <w:szCs w:val="28"/>
          <w:lang w:val="en-US"/>
        </w:rPr>
        <w:t xml:space="preserve"> </w:t>
      </w:r>
      <w:r w:rsidRPr="004D10F2">
        <w:rPr>
          <w:rFonts w:ascii="Times New Roman" w:hAnsi="Times New Roman" w:cs="Times New Roman"/>
          <w:b/>
          <w:bCs/>
          <w:sz w:val="28"/>
          <w:szCs w:val="28"/>
          <w:lang w:val="en-US"/>
        </w:rPr>
        <w:t>Role of PLM in Sustainability</w:t>
      </w:r>
      <w:r w:rsidRPr="004D10F2">
        <w:rPr>
          <w:rFonts w:ascii="Times New Roman" w:hAnsi="Times New Roman" w:cs="Times New Roman"/>
          <w:sz w:val="28"/>
          <w:szCs w:val="28"/>
          <w:lang w:val="en-US"/>
        </w:rPr>
        <w:t xml:space="preserve">: Effective PLM practices </w:t>
      </w:r>
      <w:r w:rsidRPr="004D10F2">
        <w:rPr>
          <w:rFonts w:ascii="Times New Roman" w:hAnsi="Times New Roman" w:cs="Times New Roman"/>
          <w:b/>
          <w:bCs/>
          <w:i/>
          <w:iCs/>
          <w:sz w:val="28"/>
          <w:szCs w:val="28"/>
          <w:lang w:val="en-US"/>
        </w:rPr>
        <w:t>enhance sustainability</w:t>
      </w:r>
      <w:r w:rsidRPr="004D10F2">
        <w:rPr>
          <w:rFonts w:ascii="Times New Roman" w:hAnsi="Times New Roman" w:cs="Times New Roman"/>
          <w:sz w:val="28"/>
          <w:szCs w:val="28"/>
          <w:lang w:val="en-US"/>
        </w:rPr>
        <w:t xml:space="preserve"> by integrating environmental assessments throughout all lifecycle stages systematically.</w:t>
      </w:r>
    </w:p>
    <w:p w14:paraId="726A945B" w14:textId="77777777" w:rsidR="00F610CB" w:rsidRDefault="00F610CB" w:rsidP="00B3417E">
      <w:pPr>
        <w:jc w:val="both"/>
        <w:rPr>
          <w:rFonts w:ascii="Times New Roman" w:hAnsi="Times New Roman" w:cs="Times New Roman"/>
          <w:b/>
          <w:bCs/>
          <w:sz w:val="28"/>
          <w:szCs w:val="28"/>
          <w:lang w:val="en-US"/>
        </w:rPr>
      </w:pPr>
    </w:p>
    <w:p w14:paraId="7E57F65C" w14:textId="663DF846" w:rsidR="00B3417E" w:rsidRPr="00B3417E" w:rsidRDefault="00B3417E" w:rsidP="00B3417E">
      <w:pPr>
        <w:jc w:val="both"/>
        <w:rPr>
          <w:rFonts w:ascii="Times New Roman" w:hAnsi="Times New Roman" w:cs="Times New Roman"/>
          <w:sz w:val="28"/>
          <w:szCs w:val="28"/>
        </w:rPr>
      </w:pPr>
      <w:r w:rsidRPr="00B3417E">
        <w:rPr>
          <w:rFonts w:ascii="Times New Roman" w:hAnsi="Times New Roman" w:cs="Times New Roman"/>
          <w:b/>
          <w:bCs/>
          <w:sz w:val="28"/>
          <w:szCs w:val="28"/>
          <w:lang w:val="en-US"/>
        </w:rPr>
        <w:t xml:space="preserve">IMPORTANCE OF SUSTAINABILITY </w:t>
      </w:r>
    </w:p>
    <w:p w14:paraId="41E07F8F" w14:textId="77777777" w:rsidR="00F3588E" w:rsidRDefault="00B3417E" w:rsidP="00B3417E">
      <w:pPr>
        <w:jc w:val="both"/>
        <w:rPr>
          <w:rFonts w:ascii="Times New Roman" w:hAnsi="Times New Roman" w:cs="Times New Roman"/>
          <w:sz w:val="28"/>
          <w:szCs w:val="28"/>
          <w:lang w:val="en-US"/>
        </w:rPr>
      </w:pPr>
      <w:r w:rsidRPr="00B3417E">
        <w:rPr>
          <w:rFonts w:ascii="Times New Roman" w:hAnsi="Times New Roman" w:cs="Times New Roman"/>
          <w:b/>
          <w:bCs/>
          <w:sz w:val="28"/>
          <w:szCs w:val="28"/>
          <w:lang w:val="en-US"/>
        </w:rPr>
        <w:t>Enhanced Brand Reputation</w:t>
      </w:r>
      <w:r w:rsidRPr="00B3417E">
        <w:rPr>
          <w:rFonts w:ascii="Times New Roman" w:hAnsi="Times New Roman" w:cs="Times New Roman"/>
          <w:sz w:val="28"/>
          <w:szCs w:val="28"/>
          <w:lang w:val="en-US"/>
        </w:rPr>
        <w:t xml:space="preserve">: </w:t>
      </w:r>
    </w:p>
    <w:p w14:paraId="1FAB246F" w14:textId="77777777" w:rsidR="00A40C2E" w:rsidRDefault="00B3417E" w:rsidP="00B3417E">
      <w:pPr>
        <w:jc w:val="both"/>
        <w:rPr>
          <w:rFonts w:ascii="Times New Roman" w:hAnsi="Times New Roman" w:cs="Times New Roman"/>
          <w:sz w:val="28"/>
          <w:szCs w:val="28"/>
          <w:lang w:val="en-US"/>
        </w:rPr>
      </w:pPr>
      <w:r w:rsidRPr="00B3417E">
        <w:rPr>
          <w:rFonts w:ascii="Times New Roman" w:hAnsi="Times New Roman" w:cs="Times New Roman"/>
          <w:sz w:val="28"/>
          <w:szCs w:val="28"/>
          <w:lang w:val="en-US"/>
        </w:rPr>
        <w:t xml:space="preserve">Sustainability practices bolster </w:t>
      </w:r>
      <w:r w:rsidRPr="00B3417E">
        <w:rPr>
          <w:rFonts w:ascii="Times New Roman" w:hAnsi="Times New Roman" w:cs="Times New Roman"/>
          <w:b/>
          <w:bCs/>
          <w:i/>
          <w:iCs/>
          <w:sz w:val="28"/>
          <w:szCs w:val="28"/>
          <w:lang w:val="en-US"/>
        </w:rPr>
        <w:t>brand image,</w:t>
      </w:r>
      <w:r w:rsidRPr="00B3417E">
        <w:rPr>
          <w:rFonts w:ascii="Times New Roman" w:hAnsi="Times New Roman" w:cs="Times New Roman"/>
          <w:sz w:val="28"/>
          <w:szCs w:val="28"/>
          <w:lang w:val="en-US"/>
        </w:rPr>
        <w:t xml:space="preserve"> attracting environmentally conscious consumers and fostering loyalty through responsible practices.</w:t>
      </w:r>
    </w:p>
    <w:p w14:paraId="0F93138C" w14:textId="21CBB9FF" w:rsidR="00B3417E" w:rsidRPr="00B3417E" w:rsidRDefault="00B3417E" w:rsidP="00B3417E">
      <w:pPr>
        <w:jc w:val="both"/>
        <w:rPr>
          <w:rFonts w:ascii="Times New Roman" w:hAnsi="Times New Roman" w:cs="Times New Roman"/>
          <w:sz w:val="28"/>
          <w:szCs w:val="28"/>
        </w:rPr>
      </w:pPr>
      <w:r w:rsidRPr="00B3417E">
        <w:rPr>
          <w:rFonts w:ascii="Times New Roman" w:hAnsi="Times New Roman" w:cs="Times New Roman"/>
          <w:sz w:val="28"/>
          <w:szCs w:val="28"/>
          <w:lang w:val="en-US"/>
        </w:rPr>
        <w:t xml:space="preserve"> </w:t>
      </w:r>
    </w:p>
    <w:p w14:paraId="2E6B2670" w14:textId="5C8A7846" w:rsidR="00F3588E" w:rsidRDefault="00B3417E" w:rsidP="00B3417E">
      <w:pPr>
        <w:jc w:val="both"/>
        <w:rPr>
          <w:rFonts w:ascii="Times New Roman" w:hAnsi="Times New Roman" w:cs="Times New Roman"/>
          <w:sz w:val="28"/>
          <w:szCs w:val="28"/>
          <w:lang w:val="en-US"/>
        </w:rPr>
      </w:pPr>
      <w:r w:rsidRPr="00B3417E">
        <w:rPr>
          <w:rFonts w:ascii="Times New Roman" w:hAnsi="Times New Roman" w:cs="Times New Roman"/>
          <w:b/>
          <w:bCs/>
          <w:sz w:val="28"/>
          <w:szCs w:val="28"/>
          <w:lang w:val="en-US"/>
        </w:rPr>
        <w:t>Regulatory Compliance</w:t>
      </w:r>
      <w:r w:rsidRPr="00B3417E">
        <w:rPr>
          <w:rFonts w:ascii="Times New Roman" w:hAnsi="Times New Roman" w:cs="Times New Roman"/>
          <w:sz w:val="28"/>
          <w:szCs w:val="28"/>
          <w:lang w:val="en-US"/>
        </w:rPr>
        <w:t xml:space="preserve">: </w:t>
      </w:r>
    </w:p>
    <w:p w14:paraId="18619989" w14:textId="521944A4" w:rsidR="00B3417E" w:rsidRDefault="00B3417E" w:rsidP="00B3417E">
      <w:pPr>
        <w:jc w:val="both"/>
        <w:rPr>
          <w:rFonts w:ascii="Times New Roman" w:hAnsi="Times New Roman" w:cs="Times New Roman"/>
          <w:sz w:val="28"/>
          <w:szCs w:val="28"/>
          <w:lang w:val="en-US"/>
        </w:rPr>
      </w:pPr>
      <w:r w:rsidRPr="00B3417E">
        <w:rPr>
          <w:rFonts w:ascii="Times New Roman" w:hAnsi="Times New Roman" w:cs="Times New Roman"/>
          <w:sz w:val="28"/>
          <w:szCs w:val="28"/>
          <w:lang w:val="en-US"/>
        </w:rPr>
        <w:t xml:space="preserve">Adhering to sustainability standards ensures </w:t>
      </w:r>
      <w:r w:rsidRPr="00B3417E">
        <w:rPr>
          <w:rFonts w:ascii="Times New Roman" w:hAnsi="Times New Roman" w:cs="Times New Roman"/>
          <w:b/>
          <w:bCs/>
          <w:i/>
          <w:iCs/>
          <w:sz w:val="28"/>
          <w:szCs w:val="28"/>
          <w:lang w:val="en-US"/>
        </w:rPr>
        <w:t xml:space="preserve">compliance with regulations, mitigating risks and potential legal challenges </w:t>
      </w:r>
      <w:r w:rsidRPr="00B3417E">
        <w:rPr>
          <w:rFonts w:ascii="Times New Roman" w:hAnsi="Times New Roman" w:cs="Times New Roman"/>
          <w:sz w:val="28"/>
          <w:szCs w:val="28"/>
          <w:lang w:val="en-US"/>
        </w:rPr>
        <w:t xml:space="preserve">in product markets. </w:t>
      </w:r>
    </w:p>
    <w:p w14:paraId="1CF2985C" w14:textId="77777777" w:rsidR="00A40C2E" w:rsidRPr="00B3417E" w:rsidRDefault="00A40C2E" w:rsidP="00B3417E">
      <w:pPr>
        <w:jc w:val="both"/>
        <w:rPr>
          <w:rFonts w:ascii="Times New Roman" w:hAnsi="Times New Roman" w:cs="Times New Roman"/>
          <w:sz w:val="28"/>
          <w:szCs w:val="28"/>
        </w:rPr>
      </w:pPr>
    </w:p>
    <w:p w14:paraId="6917D37D" w14:textId="77777777" w:rsidR="00F3588E" w:rsidRDefault="00B3417E" w:rsidP="00B3417E">
      <w:pPr>
        <w:jc w:val="both"/>
        <w:rPr>
          <w:rFonts w:ascii="Times New Roman" w:hAnsi="Times New Roman" w:cs="Times New Roman"/>
          <w:sz w:val="28"/>
          <w:szCs w:val="28"/>
          <w:lang w:val="en-US"/>
        </w:rPr>
      </w:pPr>
      <w:r w:rsidRPr="00B3417E">
        <w:rPr>
          <w:rFonts w:ascii="Times New Roman" w:hAnsi="Times New Roman" w:cs="Times New Roman"/>
          <w:b/>
          <w:bCs/>
          <w:sz w:val="28"/>
          <w:szCs w:val="28"/>
          <w:lang w:val="en-US"/>
        </w:rPr>
        <w:t>Customer Demand for Eco-Friendly Products</w:t>
      </w:r>
      <w:r w:rsidRPr="00B3417E">
        <w:rPr>
          <w:rFonts w:ascii="Times New Roman" w:hAnsi="Times New Roman" w:cs="Times New Roman"/>
          <w:sz w:val="28"/>
          <w:szCs w:val="28"/>
          <w:lang w:val="en-US"/>
        </w:rPr>
        <w:t xml:space="preserve">: </w:t>
      </w:r>
    </w:p>
    <w:p w14:paraId="04AC7066" w14:textId="1675860C" w:rsidR="00B3417E" w:rsidRDefault="00B3417E" w:rsidP="00B3417E">
      <w:pPr>
        <w:jc w:val="both"/>
        <w:rPr>
          <w:rFonts w:ascii="Times New Roman" w:hAnsi="Times New Roman" w:cs="Times New Roman"/>
          <w:sz w:val="28"/>
          <w:szCs w:val="28"/>
          <w:lang w:val="en-US"/>
        </w:rPr>
      </w:pPr>
      <w:r w:rsidRPr="00B3417E">
        <w:rPr>
          <w:rFonts w:ascii="Times New Roman" w:hAnsi="Times New Roman" w:cs="Times New Roman"/>
          <w:sz w:val="28"/>
          <w:szCs w:val="28"/>
          <w:lang w:val="en-US"/>
        </w:rPr>
        <w:t xml:space="preserve">Increasing </w:t>
      </w:r>
      <w:r w:rsidRPr="00B3417E">
        <w:rPr>
          <w:rFonts w:ascii="Times New Roman" w:hAnsi="Times New Roman" w:cs="Times New Roman"/>
          <w:b/>
          <w:bCs/>
          <w:i/>
          <w:iCs/>
          <w:sz w:val="28"/>
          <w:szCs w:val="28"/>
          <w:lang w:val="en-US"/>
        </w:rPr>
        <w:t>consumer preference</w:t>
      </w:r>
      <w:r w:rsidRPr="00B3417E">
        <w:rPr>
          <w:rFonts w:ascii="Times New Roman" w:hAnsi="Times New Roman" w:cs="Times New Roman"/>
          <w:sz w:val="28"/>
          <w:szCs w:val="28"/>
          <w:lang w:val="en-US"/>
        </w:rPr>
        <w:t xml:space="preserve"> for sustainable options drives innovation, compelling companies to adopt greener product design strategies. </w:t>
      </w:r>
    </w:p>
    <w:p w14:paraId="55FF0B21" w14:textId="77777777" w:rsidR="00A40C2E" w:rsidRDefault="00A40C2E" w:rsidP="00B3417E">
      <w:pPr>
        <w:jc w:val="both"/>
        <w:rPr>
          <w:rFonts w:ascii="Times New Roman" w:hAnsi="Times New Roman" w:cs="Times New Roman"/>
          <w:sz w:val="28"/>
          <w:szCs w:val="28"/>
          <w:lang w:val="en-US"/>
        </w:rPr>
      </w:pPr>
    </w:p>
    <w:p w14:paraId="73036DC5" w14:textId="77777777" w:rsidR="00F610CB" w:rsidRPr="00B3417E" w:rsidRDefault="00F610CB" w:rsidP="00B3417E">
      <w:pPr>
        <w:jc w:val="both"/>
        <w:rPr>
          <w:rFonts w:ascii="Times New Roman" w:hAnsi="Times New Roman" w:cs="Times New Roman"/>
          <w:sz w:val="28"/>
          <w:szCs w:val="28"/>
          <w:lang w:val="en-US"/>
        </w:rPr>
      </w:pPr>
    </w:p>
    <w:p w14:paraId="5AFD9693" w14:textId="77777777" w:rsidR="00A40C2E" w:rsidRDefault="00B3417E" w:rsidP="00B3417E">
      <w:pPr>
        <w:jc w:val="both"/>
        <w:rPr>
          <w:rFonts w:ascii="Times New Roman" w:hAnsi="Times New Roman" w:cs="Times New Roman"/>
          <w:sz w:val="28"/>
          <w:szCs w:val="28"/>
          <w:lang w:val="en-US"/>
        </w:rPr>
      </w:pPr>
      <w:r w:rsidRPr="00B3417E">
        <w:rPr>
          <w:rFonts w:ascii="Times New Roman" w:hAnsi="Times New Roman" w:cs="Times New Roman"/>
          <w:b/>
          <w:bCs/>
          <w:sz w:val="28"/>
          <w:szCs w:val="28"/>
          <w:lang w:val="en-US"/>
        </w:rPr>
        <w:lastRenderedPageBreak/>
        <w:t xml:space="preserve">Designing </w:t>
      </w:r>
      <w:r w:rsidR="00D16478" w:rsidRPr="00A40C2E">
        <w:rPr>
          <w:rFonts w:ascii="Times New Roman" w:hAnsi="Times New Roman" w:cs="Times New Roman"/>
          <w:b/>
          <w:bCs/>
          <w:sz w:val="28"/>
          <w:szCs w:val="28"/>
          <w:lang w:val="en-US"/>
        </w:rPr>
        <w:t>for Disassembly</w:t>
      </w:r>
      <w:r w:rsidR="00A40C2E">
        <w:rPr>
          <w:rFonts w:ascii="Times New Roman" w:hAnsi="Times New Roman" w:cs="Times New Roman"/>
          <w:sz w:val="28"/>
          <w:szCs w:val="28"/>
          <w:lang w:val="en-US"/>
        </w:rPr>
        <w:t xml:space="preserve"> </w:t>
      </w:r>
    </w:p>
    <w:p w14:paraId="377C39A3" w14:textId="77777777" w:rsidR="00A40C2E" w:rsidRDefault="00A40C2E" w:rsidP="00B3417E">
      <w:pPr>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Designing </w:t>
      </w:r>
      <w:r w:rsidR="00B3417E" w:rsidRPr="00B3417E">
        <w:rPr>
          <w:rFonts w:ascii="Times New Roman" w:hAnsi="Times New Roman" w:cs="Times New Roman"/>
          <w:sz w:val="28"/>
          <w:szCs w:val="28"/>
          <w:lang w:val="en-US"/>
        </w:rPr>
        <w:t xml:space="preserve">products for easy disassembly allows materials to be easily separated, reused, or recycled at the end of the product's life. </w:t>
      </w:r>
    </w:p>
    <w:p w14:paraId="75CC1E4E" w14:textId="4D866276" w:rsidR="00D16478" w:rsidRPr="00D16478" w:rsidRDefault="00B3417E" w:rsidP="00B3417E">
      <w:pPr>
        <w:jc w:val="both"/>
        <w:rPr>
          <w:rFonts w:ascii="Times New Roman" w:hAnsi="Times New Roman" w:cs="Times New Roman"/>
          <w:sz w:val="28"/>
          <w:szCs w:val="28"/>
        </w:rPr>
      </w:pPr>
      <w:r w:rsidRPr="00B3417E">
        <w:rPr>
          <w:rFonts w:ascii="Times New Roman" w:hAnsi="Times New Roman" w:cs="Times New Roman"/>
          <w:sz w:val="28"/>
          <w:szCs w:val="28"/>
          <w:lang w:val="en-US"/>
        </w:rPr>
        <w:br/>
      </w:r>
      <w:r w:rsidR="000E7B2B" w:rsidRPr="00D16478">
        <w:rPr>
          <w:rFonts w:ascii="Times New Roman" w:hAnsi="Times New Roman" w:cs="Times New Roman"/>
          <w:b/>
          <w:bCs/>
          <w:sz w:val="28"/>
          <w:szCs w:val="28"/>
          <w:lang w:val="en-US"/>
        </w:rPr>
        <w:t>Using Re</w:t>
      </w:r>
      <w:r w:rsidR="00D16478" w:rsidRPr="00D16478">
        <w:rPr>
          <w:rFonts w:ascii="Times New Roman" w:hAnsi="Times New Roman" w:cs="Times New Roman"/>
          <w:b/>
          <w:bCs/>
          <w:sz w:val="28"/>
          <w:szCs w:val="28"/>
          <w:lang w:val="en-US"/>
        </w:rPr>
        <w:t>cycled Materials</w:t>
      </w:r>
    </w:p>
    <w:p w14:paraId="7404E661" w14:textId="77777777" w:rsidR="00A40C2E" w:rsidRDefault="00B3417E" w:rsidP="00B3417E">
      <w:pPr>
        <w:jc w:val="both"/>
        <w:rPr>
          <w:rFonts w:ascii="Times New Roman" w:hAnsi="Times New Roman" w:cs="Times New Roman"/>
          <w:sz w:val="28"/>
          <w:szCs w:val="28"/>
          <w:lang w:val="en-US"/>
        </w:rPr>
      </w:pPr>
      <w:r w:rsidRPr="00B3417E">
        <w:rPr>
          <w:rFonts w:ascii="Times New Roman" w:hAnsi="Times New Roman" w:cs="Times New Roman"/>
          <w:sz w:val="28"/>
          <w:szCs w:val="28"/>
          <w:lang w:val="en-US"/>
        </w:rPr>
        <w:t>Incorporating recycled materials reduces the demand for virgin resources and minimizes</w:t>
      </w:r>
      <w:r w:rsidR="00A40C2E">
        <w:rPr>
          <w:rFonts w:ascii="Times New Roman" w:hAnsi="Times New Roman" w:cs="Times New Roman"/>
          <w:sz w:val="28"/>
          <w:szCs w:val="28"/>
          <w:lang w:val="en-US"/>
        </w:rPr>
        <w:t xml:space="preserve"> </w:t>
      </w:r>
      <w:r w:rsidRPr="00B3417E">
        <w:rPr>
          <w:rFonts w:ascii="Times New Roman" w:hAnsi="Times New Roman" w:cs="Times New Roman"/>
          <w:sz w:val="28"/>
          <w:szCs w:val="28"/>
          <w:lang w:val="en-US"/>
        </w:rPr>
        <w:t xml:space="preserve">environmental impact. </w:t>
      </w:r>
    </w:p>
    <w:p w14:paraId="24C1D2B7" w14:textId="6F1E2F2E" w:rsidR="00F3588E" w:rsidRPr="000E7B2B" w:rsidRDefault="00B3417E" w:rsidP="00B3417E">
      <w:pPr>
        <w:jc w:val="both"/>
        <w:rPr>
          <w:rFonts w:ascii="Times New Roman" w:hAnsi="Times New Roman" w:cs="Times New Roman"/>
          <w:b/>
          <w:bCs/>
          <w:sz w:val="28"/>
          <w:szCs w:val="28"/>
          <w:lang w:val="en-US"/>
        </w:rPr>
      </w:pPr>
      <w:r w:rsidRPr="00B3417E">
        <w:rPr>
          <w:rFonts w:ascii="Times New Roman" w:hAnsi="Times New Roman" w:cs="Times New Roman"/>
          <w:sz w:val="28"/>
          <w:szCs w:val="28"/>
          <w:lang w:val="en-US"/>
        </w:rPr>
        <w:br/>
      </w:r>
      <w:r w:rsidRPr="00B3417E">
        <w:rPr>
          <w:rFonts w:ascii="Times New Roman" w:hAnsi="Times New Roman" w:cs="Times New Roman"/>
          <w:b/>
          <w:bCs/>
          <w:sz w:val="28"/>
          <w:szCs w:val="28"/>
          <w:lang w:val="en-US"/>
        </w:rPr>
        <w:t xml:space="preserve">Take-back programs </w:t>
      </w:r>
    </w:p>
    <w:p w14:paraId="7308337E" w14:textId="7B437F5D" w:rsidR="004D10F2" w:rsidRDefault="00F11430" w:rsidP="00097484">
      <w:pPr>
        <w:jc w:val="both"/>
        <w:rPr>
          <w:rFonts w:ascii="Times New Roman" w:hAnsi="Times New Roman" w:cs="Times New Roman"/>
          <w:sz w:val="28"/>
          <w:szCs w:val="28"/>
          <w:lang w:val="en-US"/>
        </w:rPr>
      </w:pPr>
      <w:r w:rsidRPr="00F11430">
        <w:rPr>
          <w:rFonts w:ascii="Times New Roman" w:hAnsi="Times New Roman" w:cs="Times New Roman"/>
          <w:sz w:val="28"/>
          <w:szCs w:val="28"/>
        </w:rPr>
        <w:t>Establish systems encouraging product returns, enhancing recycling rates and allowing efficient material recovery pathways.</w:t>
      </w:r>
    </w:p>
    <w:p w14:paraId="18D4A394" w14:textId="0F6A7FC0" w:rsidR="004D10F2" w:rsidRPr="00406D72" w:rsidRDefault="00406D72" w:rsidP="00097484">
      <w:pPr>
        <w:jc w:val="both"/>
        <w:rPr>
          <w:rFonts w:ascii="Times New Roman" w:hAnsi="Times New Roman" w:cs="Times New Roman"/>
          <w:b/>
          <w:bCs/>
          <w:sz w:val="28"/>
          <w:szCs w:val="28"/>
          <w:lang w:val="en-US"/>
        </w:rPr>
      </w:pPr>
      <w:r w:rsidRPr="00406D72">
        <w:rPr>
          <w:rFonts w:ascii="Times New Roman" w:hAnsi="Times New Roman" w:cs="Times New Roman"/>
          <w:b/>
          <w:bCs/>
          <w:sz w:val="28"/>
          <w:szCs w:val="28"/>
        </w:rPr>
        <w:t>Sustainable Design Practices</w:t>
      </w:r>
    </w:p>
    <w:p w14:paraId="0C3B9468" w14:textId="77777777" w:rsidR="00780706" w:rsidRPr="00722059" w:rsidRDefault="00780706" w:rsidP="00722059">
      <w:pPr>
        <w:pStyle w:val="ListParagraph"/>
        <w:numPr>
          <w:ilvl w:val="0"/>
          <w:numId w:val="18"/>
        </w:numPr>
        <w:jc w:val="both"/>
        <w:rPr>
          <w:rFonts w:ascii="Times New Roman" w:hAnsi="Times New Roman" w:cs="Times New Roman"/>
          <w:sz w:val="28"/>
          <w:szCs w:val="28"/>
        </w:rPr>
      </w:pPr>
      <w:r w:rsidRPr="00722059">
        <w:rPr>
          <w:rFonts w:ascii="Times New Roman" w:hAnsi="Times New Roman" w:cs="Times New Roman"/>
          <w:sz w:val="28"/>
          <w:szCs w:val="28"/>
        </w:rPr>
        <w:t>Minimizing Resource Use: Design principles focusing on minimal resource consumption contribute significantly to overall environmental preservation and sustainability.</w:t>
      </w:r>
    </w:p>
    <w:p w14:paraId="459D74C7" w14:textId="20CAA61D" w:rsidR="00780706" w:rsidRPr="00722059" w:rsidRDefault="00780706" w:rsidP="00722059">
      <w:pPr>
        <w:pStyle w:val="ListParagraph"/>
        <w:numPr>
          <w:ilvl w:val="0"/>
          <w:numId w:val="18"/>
        </w:numPr>
        <w:jc w:val="both"/>
        <w:rPr>
          <w:rFonts w:ascii="Times New Roman" w:hAnsi="Times New Roman" w:cs="Times New Roman"/>
          <w:sz w:val="28"/>
          <w:szCs w:val="28"/>
        </w:rPr>
      </w:pPr>
      <w:r w:rsidRPr="00722059">
        <w:rPr>
          <w:rFonts w:ascii="Times New Roman" w:hAnsi="Times New Roman" w:cs="Times New Roman"/>
          <w:sz w:val="28"/>
          <w:szCs w:val="28"/>
        </w:rPr>
        <w:t xml:space="preserve">Energy Efficiency: Integrating energy-efficient technologies into design reduces operational energy demands, contributing to lower carbon footprints during usage. </w:t>
      </w:r>
    </w:p>
    <w:p w14:paraId="3EDCD864" w14:textId="4495C8DD" w:rsidR="004D10F2" w:rsidRDefault="00780706" w:rsidP="00722059">
      <w:pPr>
        <w:pStyle w:val="ListParagraph"/>
        <w:numPr>
          <w:ilvl w:val="0"/>
          <w:numId w:val="18"/>
        </w:numPr>
        <w:jc w:val="both"/>
        <w:rPr>
          <w:rFonts w:ascii="Times New Roman" w:hAnsi="Times New Roman" w:cs="Times New Roman"/>
          <w:sz w:val="28"/>
          <w:szCs w:val="28"/>
        </w:rPr>
      </w:pPr>
      <w:r w:rsidRPr="00722059">
        <w:rPr>
          <w:rFonts w:ascii="Times New Roman" w:hAnsi="Times New Roman" w:cs="Times New Roman"/>
          <w:sz w:val="28"/>
          <w:szCs w:val="28"/>
        </w:rPr>
        <w:t>Lifecycle Thinking: Embracing lifecycle thinking allows designers to assess long-term implications, ensuring environmental considerations are prioritized throughout development.</w:t>
      </w:r>
    </w:p>
    <w:p w14:paraId="784F3F66" w14:textId="77777777" w:rsidR="006B14BA" w:rsidRPr="00722059" w:rsidRDefault="006B14BA" w:rsidP="006B14BA">
      <w:pPr>
        <w:pStyle w:val="ListParagraph"/>
        <w:jc w:val="both"/>
        <w:rPr>
          <w:rFonts w:ascii="Times New Roman" w:hAnsi="Times New Roman" w:cs="Times New Roman"/>
          <w:sz w:val="28"/>
          <w:szCs w:val="28"/>
        </w:rPr>
      </w:pPr>
    </w:p>
    <w:p w14:paraId="24338068" w14:textId="1B394B89" w:rsidR="004D10F2" w:rsidRPr="00C31027" w:rsidRDefault="00D21DE8" w:rsidP="00097484">
      <w:pPr>
        <w:jc w:val="both"/>
        <w:rPr>
          <w:rFonts w:ascii="Times New Roman" w:hAnsi="Times New Roman" w:cs="Times New Roman"/>
          <w:b/>
          <w:bCs/>
          <w:sz w:val="28"/>
          <w:szCs w:val="28"/>
        </w:rPr>
      </w:pPr>
      <w:r w:rsidRPr="00C31027">
        <w:rPr>
          <w:rFonts w:ascii="Times New Roman" w:hAnsi="Times New Roman" w:cs="Times New Roman"/>
          <w:b/>
          <w:bCs/>
          <w:sz w:val="28"/>
          <w:szCs w:val="28"/>
        </w:rPr>
        <w:t>Eco-Friendly Materials</w:t>
      </w:r>
    </w:p>
    <w:p w14:paraId="37189B0B" w14:textId="77777777" w:rsidR="00B52455" w:rsidRPr="00B52455" w:rsidRDefault="00B52455" w:rsidP="00B52455">
      <w:pPr>
        <w:pStyle w:val="ListParagraph"/>
        <w:numPr>
          <w:ilvl w:val="0"/>
          <w:numId w:val="19"/>
        </w:numPr>
        <w:jc w:val="both"/>
        <w:rPr>
          <w:rFonts w:ascii="Times New Roman" w:hAnsi="Times New Roman" w:cs="Times New Roman"/>
          <w:sz w:val="28"/>
          <w:szCs w:val="28"/>
        </w:rPr>
      </w:pPr>
      <w:r w:rsidRPr="00B52455">
        <w:rPr>
          <w:rFonts w:ascii="Times New Roman" w:hAnsi="Times New Roman" w:cs="Times New Roman"/>
          <w:sz w:val="28"/>
          <w:szCs w:val="28"/>
        </w:rPr>
        <w:t xml:space="preserve">Biodegradable Materials: Biodegradable materials break down naturally, reducing landfill waste and minimizing long-term environmental impacts effectively. </w:t>
      </w:r>
    </w:p>
    <w:p w14:paraId="5C12BF4D" w14:textId="77777777" w:rsidR="00B52455" w:rsidRPr="00B52455" w:rsidRDefault="00B52455" w:rsidP="00B52455">
      <w:pPr>
        <w:pStyle w:val="ListParagraph"/>
        <w:numPr>
          <w:ilvl w:val="0"/>
          <w:numId w:val="19"/>
        </w:numPr>
        <w:jc w:val="both"/>
        <w:rPr>
          <w:rFonts w:ascii="Times New Roman" w:hAnsi="Times New Roman" w:cs="Times New Roman"/>
          <w:sz w:val="28"/>
          <w:szCs w:val="28"/>
        </w:rPr>
      </w:pPr>
      <w:r w:rsidRPr="00B52455">
        <w:rPr>
          <w:rFonts w:ascii="Times New Roman" w:hAnsi="Times New Roman" w:cs="Times New Roman"/>
          <w:sz w:val="28"/>
          <w:szCs w:val="28"/>
        </w:rPr>
        <w:t>Recyclable Options: Utilizing recyclable materials promotes resource recovery, significantly lowering raw material demand while combating pollution effectively.</w:t>
      </w:r>
    </w:p>
    <w:p w14:paraId="0D84BB52" w14:textId="4E45852C" w:rsidR="00B52455" w:rsidRPr="00B52455" w:rsidRDefault="00B52455" w:rsidP="00B52455">
      <w:pPr>
        <w:pStyle w:val="ListParagraph"/>
        <w:numPr>
          <w:ilvl w:val="0"/>
          <w:numId w:val="19"/>
        </w:numPr>
        <w:jc w:val="both"/>
        <w:rPr>
          <w:rFonts w:ascii="Times New Roman" w:hAnsi="Times New Roman" w:cs="Times New Roman"/>
          <w:sz w:val="28"/>
          <w:szCs w:val="28"/>
          <w:lang w:val="en-US"/>
        </w:rPr>
      </w:pPr>
      <w:r w:rsidRPr="00B52455">
        <w:rPr>
          <w:rFonts w:ascii="Times New Roman" w:hAnsi="Times New Roman" w:cs="Times New Roman"/>
          <w:sz w:val="28"/>
          <w:szCs w:val="28"/>
        </w:rPr>
        <w:t>Sustainably Sourced Inputs: Sustainably sourced materials are ethically obtained, ensuring minimal environmental disruption while supporting local economies and biodiversity.</w:t>
      </w:r>
    </w:p>
    <w:p w14:paraId="1E4A1F4A" w14:textId="77777777" w:rsidR="004D10F2" w:rsidRDefault="004D10F2" w:rsidP="00097484">
      <w:pPr>
        <w:jc w:val="both"/>
        <w:rPr>
          <w:rFonts w:ascii="Times New Roman" w:hAnsi="Times New Roman" w:cs="Times New Roman"/>
          <w:sz w:val="28"/>
          <w:szCs w:val="28"/>
          <w:lang w:val="en-US"/>
        </w:rPr>
      </w:pPr>
    </w:p>
    <w:p w14:paraId="2147A235" w14:textId="77777777" w:rsidR="006B14BA" w:rsidRDefault="006B14BA" w:rsidP="00097484">
      <w:pPr>
        <w:jc w:val="both"/>
        <w:rPr>
          <w:rFonts w:ascii="Times New Roman" w:hAnsi="Times New Roman" w:cs="Times New Roman"/>
          <w:sz w:val="28"/>
          <w:szCs w:val="28"/>
          <w:lang w:val="en-US"/>
        </w:rPr>
      </w:pPr>
    </w:p>
    <w:p w14:paraId="20BB86F6" w14:textId="669CF733" w:rsidR="004D10F2" w:rsidRDefault="006B14BA" w:rsidP="00097484">
      <w:pPr>
        <w:jc w:val="both"/>
        <w:rPr>
          <w:rFonts w:ascii="Times New Roman" w:hAnsi="Times New Roman" w:cs="Times New Roman"/>
          <w:b/>
          <w:bCs/>
          <w:sz w:val="28"/>
          <w:szCs w:val="28"/>
        </w:rPr>
      </w:pPr>
      <w:r w:rsidRPr="006B14BA">
        <w:rPr>
          <w:rFonts w:ascii="Times New Roman" w:hAnsi="Times New Roman" w:cs="Times New Roman"/>
          <w:b/>
          <w:bCs/>
          <w:sz w:val="28"/>
          <w:szCs w:val="28"/>
        </w:rPr>
        <w:lastRenderedPageBreak/>
        <w:t>Reducing Waste in Manufacturing</w:t>
      </w:r>
    </w:p>
    <w:p w14:paraId="42E8393B" w14:textId="77777777" w:rsidR="006410F7" w:rsidRDefault="002E19B4" w:rsidP="006410F7">
      <w:pPr>
        <w:jc w:val="both"/>
        <w:rPr>
          <w:rFonts w:ascii="Times New Roman" w:hAnsi="Times New Roman" w:cs="Times New Roman"/>
          <w:sz w:val="28"/>
          <w:szCs w:val="28"/>
        </w:rPr>
      </w:pPr>
      <w:r w:rsidRPr="006410F7">
        <w:rPr>
          <w:rFonts w:ascii="Times New Roman" w:hAnsi="Times New Roman" w:cs="Times New Roman"/>
          <w:b/>
          <w:bCs/>
          <w:sz w:val="28"/>
          <w:szCs w:val="28"/>
        </w:rPr>
        <w:t>Lean Manufacturing Principles:</w:t>
      </w:r>
      <w:r w:rsidRPr="006410F7">
        <w:rPr>
          <w:rFonts w:ascii="Times New Roman" w:hAnsi="Times New Roman" w:cs="Times New Roman"/>
          <w:sz w:val="28"/>
          <w:szCs w:val="28"/>
        </w:rPr>
        <w:t xml:space="preserve"> </w:t>
      </w:r>
    </w:p>
    <w:p w14:paraId="512B5C94" w14:textId="3123BBCB" w:rsidR="002E19B4" w:rsidRPr="006410F7" w:rsidRDefault="002E19B4" w:rsidP="006410F7">
      <w:pPr>
        <w:jc w:val="both"/>
        <w:rPr>
          <w:rFonts w:ascii="Times New Roman" w:hAnsi="Times New Roman" w:cs="Times New Roman"/>
          <w:sz w:val="28"/>
          <w:szCs w:val="28"/>
        </w:rPr>
      </w:pPr>
      <w:r w:rsidRPr="006410F7">
        <w:rPr>
          <w:rFonts w:ascii="Times New Roman" w:hAnsi="Times New Roman" w:cs="Times New Roman"/>
          <w:sz w:val="28"/>
          <w:szCs w:val="28"/>
        </w:rPr>
        <w:t xml:space="preserve">Adopting lean principles minimizes production waste through continuous improvement, efficiency focus, and operational value optimization. </w:t>
      </w:r>
    </w:p>
    <w:p w14:paraId="5AE6F87C" w14:textId="77777777" w:rsidR="00F96323" w:rsidRDefault="002E19B4" w:rsidP="006410F7">
      <w:pPr>
        <w:jc w:val="both"/>
        <w:rPr>
          <w:rFonts w:ascii="Times New Roman" w:hAnsi="Times New Roman" w:cs="Times New Roman"/>
          <w:sz w:val="28"/>
          <w:szCs w:val="28"/>
        </w:rPr>
      </w:pPr>
      <w:r w:rsidRPr="006410F7">
        <w:rPr>
          <w:rFonts w:ascii="Times New Roman" w:hAnsi="Times New Roman" w:cs="Times New Roman"/>
          <w:b/>
          <w:bCs/>
          <w:sz w:val="28"/>
          <w:szCs w:val="28"/>
        </w:rPr>
        <w:t>Waste Audits:</w:t>
      </w:r>
      <w:r w:rsidRPr="006410F7">
        <w:rPr>
          <w:rFonts w:ascii="Times New Roman" w:hAnsi="Times New Roman" w:cs="Times New Roman"/>
          <w:sz w:val="28"/>
          <w:szCs w:val="28"/>
        </w:rPr>
        <w:t xml:space="preserve"> </w:t>
      </w:r>
    </w:p>
    <w:p w14:paraId="7243E136" w14:textId="6F70F153" w:rsidR="006410F7" w:rsidRPr="006410F7" w:rsidRDefault="002E19B4" w:rsidP="006410F7">
      <w:pPr>
        <w:jc w:val="both"/>
        <w:rPr>
          <w:rFonts w:ascii="Times New Roman" w:hAnsi="Times New Roman" w:cs="Times New Roman"/>
          <w:sz w:val="28"/>
          <w:szCs w:val="28"/>
        </w:rPr>
      </w:pPr>
      <w:r w:rsidRPr="006410F7">
        <w:rPr>
          <w:rFonts w:ascii="Times New Roman" w:hAnsi="Times New Roman" w:cs="Times New Roman"/>
          <w:sz w:val="28"/>
          <w:szCs w:val="28"/>
        </w:rPr>
        <w:t xml:space="preserve">Conducting comprehensive waste audits identifies inefficiencies, facilitating targeted strategies to reduce unnecessary material loss effectively. </w:t>
      </w:r>
    </w:p>
    <w:p w14:paraId="0C47852D" w14:textId="77777777" w:rsidR="00F96323" w:rsidRDefault="002E19B4" w:rsidP="006410F7">
      <w:pPr>
        <w:jc w:val="both"/>
        <w:rPr>
          <w:rFonts w:ascii="Times New Roman" w:hAnsi="Times New Roman" w:cs="Times New Roman"/>
          <w:sz w:val="28"/>
          <w:szCs w:val="28"/>
        </w:rPr>
      </w:pPr>
      <w:r w:rsidRPr="00F96323">
        <w:rPr>
          <w:rFonts w:ascii="Times New Roman" w:hAnsi="Times New Roman" w:cs="Times New Roman"/>
          <w:b/>
          <w:bCs/>
          <w:sz w:val="28"/>
          <w:szCs w:val="28"/>
        </w:rPr>
        <w:t>Reuse Initiatives:</w:t>
      </w:r>
      <w:r w:rsidRPr="006410F7">
        <w:rPr>
          <w:rFonts w:ascii="Times New Roman" w:hAnsi="Times New Roman" w:cs="Times New Roman"/>
          <w:sz w:val="28"/>
          <w:szCs w:val="28"/>
        </w:rPr>
        <w:t xml:space="preserve"> </w:t>
      </w:r>
    </w:p>
    <w:p w14:paraId="7451E982" w14:textId="69D78649" w:rsidR="002E19B4" w:rsidRPr="006410F7" w:rsidRDefault="002E19B4" w:rsidP="006410F7">
      <w:pPr>
        <w:jc w:val="both"/>
        <w:rPr>
          <w:rFonts w:ascii="Times New Roman" w:hAnsi="Times New Roman" w:cs="Times New Roman"/>
          <w:sz w:val="28"/>
          <w:szCs w:val="28"/>
          <w:lang w:val="en-US"/>
        </w:rPr>
      </w:pPr>
      <w:r w:rsidRPr="006410F7">
        <w:rPr>
          <w:rFonts w:ascii="Times New Roman" w:hAnsi="Times New Roman" w:cs="Times New Roman"/>
          <w:sz w:val="28"/>
          <w:szCs w:val="28"/>
        </w:rPr>
        <w:t>Implementing reuse initiatives underscores resource conservation by redefining product life cycles for secondary applications or services.</w:t>
      </w:r>
    </w:p>
    <w:p w14:paraId="7995B529" w14:textId="77777777" w:rsidR="004D10F2" w:rsidRDefault="004D10F2" w:rsidP="00097484">
      <w:pPr>
        <w:jc w:val="both"/>
        <w:rPr>
          <w:rFonts w:ascii="Times New Roman" w:hAnsi="Times New Roman" w:cs="Times New Roman"/>
          <w:sz w:val="28"/>
          <w:szCs w:val="28"/>
          <w:lang w:val="en-US"/>
        </w:rPr>
      </w:pPr>
    </w:p>
    <w:p w14:paraId="4E5C1986" w14:textId="77777777" w:rsidR="004D10F2" w:rsidRDefault="004D10F2" w:rsidP="00097484">
      <w:pPr>
        <w:jc w:val="both"/>
        <w:rPr>
          <w:rFonts w:ascii="Times New Roman" w:hAnsi="Times New Roman" w:cs="Times New Roman"/>
          <w:sz w:val="28"/>
          <w:szCs w:val="28"/>
          <w:lang w:val="en-US"/>
        </w:rPr>
      </w:pPr>
    </w:p>
    <w:p w14:paraId="067D47FE" w14:textId="77777777" w:rsidR="004D10F2" w:rsidRDefault="004D10F2" w:rsidP="00097484">
      <w:pPr>
        <w:jc w:val="both"/>
        <w:rPr>
          <w:rFonts w:ascii="Times New Roman" w:hAnsi="Times New Roman" w:cs="Times New Roman"/>
          <w:sz w:val="28"/>
          <w:szCs w:val="28"/>
          <w:lang w:val="en-US"/>
        </w:rPr>
      </w:pPr>
    </w:p>
    <w:p w14:paraId="119C8CB9" w14:textId="77777777" w:rsidR="004D10F2" w:rsidRDefault="004D10F2" w:rsidP="00097484">
      <w:pPr>
        <w:jc w:val="both"/>
        <w:rPr>
          <w:rFonts w:ascii="Times New Roman" w:hAnsi="Times New Roman" w:cs="Times New Roman"/>
          <w:sz w:val="28"/>
          <w:szCs w:val="28"/>
          <w:lang w:val="en-US"/>
        </w:rPr>
      </w:pPr>
    </w:p>
    <w:p w14:paraId="540D3448" w14:textId="77777777" w:rsidR="004D10F2" w:rsidRDefault="004D10F2" w:rsidP="00097484">
      <w:pPr>
        <w:jc w:val="both"/>
        <w:rPr>
          <w:rFonts w:ascii="Times New Roman" w:hAnsi="Times New Roman" w:cs="Times New Roman"/>
          <w:sz w:val="28"/>
          <w:szCs w:val="28"/>
          <w:lang w:val="en-US"/>
        </w:rPr>
      </w:pPr>
    </w:p>
    <w:p w14:paraId="7DDCDD64" w14:textId="77777777" w:rsidR="004D10F2" w:rsidRDefault="004D10F2" w:rsidP="00097484">
      <w:pPr>
        <w:jc w:val="both"/>
        <w:rPr>
          <w:rFonts w:ascii="Times New Roman" w:hAnsi="Times New Roman" w:cs="Times New Roman"/>
          <w:sz w:val="28"/>
          <w:szCs w:val="28"/>
          <w:lang w:val="en-US"/>
        </w:rPr>
      </w:pPr>
    </w:p>
    <w:p w14:paraId="6262ABD7" w14:textId="77777777" w:rsidR="004D10F2" w:rsidRDefault="004D10F2" w:rsidP="00097484">
      <w:pPr>
        <w:jc w:val="both"/>
        <w:rPr>
          <w:rFonts w:ascii="Times New Roman" w:hAnsi="Times New Roman" w:cs="Times New Roman"/>
          <w:sz w:val="28"/>
          <w:szCs w:val="28"/>
          <w:lang w:val="en-US"/>
        </w:rPr>
      </w:pPr>
    </w:p>
    <w:p w14:paraId="3262C40E" w14:textId="77777777" w:rsidR="004D10F2" w:rsidRPr="00097484" w:rsidRDefault="004D10F2" w:rsidP="00097484">
      <w:pPr>
        <w:jc w:val="both"/>
        <w:rPr>
          <w:rFonts w:ascii="Times New Roman" w:hAnsi="Times New Roman" w:cs="Times New Roman"/>
          <w:sz w:val="28"/>
          <w:szCs w:val="28"/>
        </w:rPr>
      </w:pPr>
    </w:p>
    <w:p w14:paraId="484B4AFD" w14:textId="77777777" w:rsidR="0095322B" w:rsidRDefault="0095322B" w:rsidP="0095322B">
      <w:pPr>
        <w:jc w:val="both"/>
        <w:rPr>
          <w:rFonts w:ascii="Times New Roman" w:hAnsi="Times New Roman" w:cs="Times New Roman"/>
          <w:sz w:val="28"/>
          <w:szCs w:val="28"/>
          <w:lang w:val="en-US"/>
        </w:rPr>
      </w:pPr>
    </w:p>
    <w:p w14:paraId="1265BE48" w14:textId="77777777" w:rsidR="0095322B" w:rsidRDefault="0095322B" w:rsidP="0095322B">
      <w:pPr>
        <w:jc w:val="both"/>
        <w:rPr>
          <w:rFonts w:ascii="Times New Roman" w:hAnsi="Times New Roman" w:cs="Times New Roman"/>
          <w:sz w:val="28"/>
          <w:szCs w:val="28"/>
          <w:lang w:val="en-US"/>
        </w:rPr>
      </w:pPr>
    </w:p>
    <w:p w14:paraId="41358615" w14:textId="77777777" w:rsidR="0095322B" w:rsidRDefault="0095322B" w:rsidP="0095322B">
      <w:pPr>
        <w:jc w:val="both"/>
        <w:rPr>
          <w:rFonts w:ascii="Times New Roman" w:hAnsi="Times New Roman" w:cs="Times New Roman"/>
          <w:sz w:val="28"/>
          <w:szCs w:val="28"/>
          <w:lang w:val="en-US"/>
        </w:rPr>
      </w:pPr>
    </w:p>
    <w:p w14:paraId="01943C92" w14:textId="77777777" w:rsidR="0095322B" w:rsidRPr="0095322B" w:rsidRDefault="0095322B" w:rsidP="0095322B">
      <w:pPr>
        <w:jc w:val="both"/>
        <w:rPr>
          <w:rFonts w:ascii="Times New Roman" w:hAnsi="Times New Roman" w:cs="Times New Roman"/>
          <w:sz w:val="28"/>
          <w:szCs w:val="28"/>
        </w:rPr>
      </w:pPr>
    </w:p>
    <w:p w14:paraId="29079DB8" w14:textId="77777777" w:rsidR="002F38E8" w:rsidRDefault="002F38E8" w:rsidP="002F38E8">
      <w:pPr>
        <w:rPr>
          <w:rFonts w:ascii="Times New Roman" w:hAnsi="Times New Roman" w:cs="Times New Roman"/>
          <w:sz w:val="28"/>
          <w:szCs w:val="28"/>
        </w:rPr>
      </w:pPr>
    </w:p>
    <w:p w14:paraId="6C9A279B" w14:textId="77777777" w:rsidR="002F38E8" w:rsidRDefault="002F38E8" w:rsidP="002F38E8">
      <w:pPr>
        <w:jc w:val="right"/>
        <w:rPr>
          <w:rFonts w:ascii="Times New Roman" w:hAnsi="Times New Roman" w:cs="Times New Roman"/>
          <w:sz w:val="28"/>
          <w:szCs w:val="28"/>
        </w:rPr>
      </w:pPr>
    </w:p>
    <w:p w14:paraId="70A33C2D" w14:textId="77777777" w:rsidR="00CD1820" w:rsidRPr="002F38E8" w:rsidRDefault="00CD1820" w:rsidP="002F38E8">
      <w:pPr>
        <w:jc w:val="right"/>
        <w:rPr>
          <w:rFonts w:ascii="Times New Roman" w:hAnsi="Times New Roman" w:cs="Times New Roman"/>
          <w:sz w:val="28"/>
          <w:szCs w:val="28"/>
        </w:rPr>
      </w:pPr>
    </w:p>
    <w:sectPr w:rsidR="00CD1820" w:rsidRPr="002F38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927E69"/>
    <w:multiLevelType w:val="hybridMultilevel"/>
    <w:tmpl w:val="8D8A7052"/>
    <w:lvl w:ilvl="0" w:tplc="87C86D94">
      <w:start w:val="1"/>
      <w:numFmt w:val="decimal"/>
      <w:lvlText w:val="%1."/>
      <w:lvlJc w:val="left"/>
      <w:pPr>
        <w:tabs>
          <w:tab w:val="num" w:pos="720"/>
        </w:tabs>
        <w:ind w:left="720" w:hanging="360"/>
      </w:pPr>
    </w:lvl>
    <w:lvl w:ilvl="1" w:tplc="2CCCFE54" w:tentative="1">
      <w:start w:val="1"/>
      <w:numFmt w:val="decimal"/>
      <w:lvlText w:val="%2."/>
      <w:lvlJc w:val="left"/>
      <w:pPr>
        <w:tabs>
          <w:tab w:val="num" w:pos="1440"/>
        </w:tabs>
        <w:ind w:left="1440" w:hanging="360"/>
      </w:pPr>
    </w:lvl>
    <w:lvl w:ilvl="2" w:tplc="94F64AA8" w:tentative="1">
      <w:start w:val="1"/>
      <w:numFmt w:val="decimal"/>
      <w:lvlText w:val="%3."/>
      <w:lvlJc w:val="left"/>
      <w:pPr>
        <w:tabs>
          <w:tab w:val="num" w:pos="2160"/>
        </w:tabs>
        <w:ind w:left="2160" w:hanging="360"/>
      </w:pPr>
    </w:lvl>
    <w:lvl w:ilvl="3" w:tplc="7654186A" w:tentative="1">
      <w:start w:val="1"/>
      <w:numFmt w:val="decimal"/>
      <w:lvlText w:val="%4."/>
      <w:lvlJc w:val="left"/>
      <w:pPr>
        <w:tabs>
          <w:tab w:val="num" w:pos="2880"/>
        </w:tabs>
        <w:ind w:left="2880" w:hanging="360"/>
      </w:pPr>
    </w:lvl>
    <w:lvl w:ilvl="4" w:tplc="DE1088A4" w:tentative="1">
      <w:start w:val="1"/>
      <w:numFmt w:val="decimal"/>
      <w:lvlText w:val="%5."/>
      <w:lvlJc w:val="left"/>
      <w:pPr>
        <w:tabs>
          <w:tab w:val="num" w:pos="3600"/>
        </w:tabs>
        <w:ind w:left="3600" w:hanging="360"/>
      </w:pPr>
    </w:lvl>
    <w:lvl w:ilvl="5" w:tplc="90409444" w:tentative="1">
      <w:start w:val="1"/>
      <w:numFmt w:val="decimal"/>
      <w:lvlText w:val="%6."/>
      <w:lvlJc w:val="left"/>
      <w:pPr>
        <w:tabs>
          <w:tab w:val="num" w:pos="4320"/>
        </w:tabs>
        <w:ind w:left="4320" w:hanging="360"/>
      </w:pPr>
    </w:lvl>
    <w:lvl w:ilvl="6" w:tplc="657472F4" w:tentative="1">
      <w:start w:val="1"/>
      <w:numFmt w:val="decimal"/>
      <w:lvlText w:val="%7."/>
      <w:lvlJc w:val="left"/>
      <w:pPr>
        <w:tabs>
          <w:tab w:val="num" w:pos="5040"/>
        </w:tabs>
        <w:ind w:left="5040" w:hanging="360"/>
      </w:pPr>
    </w:lvl>
    <w:lvl w:ilvl="7" w:tplc="9A6CCC0E" w:tentative="1">
      <w:start w:val="1"/>
      <w:numFmt w:val="decimal"/>
      <w:lvlText w:val="%8."/>
      <w:lvlJc w:val="left"/>
      <w:pPr>
        <w:tabs>
          <w:tab w:val="num" w:pos="5760"/>
        </w:tabs>
        <w:ind w:left="5760" w:hanging="360"/>
      </w:pPr>
    </w:lvl>
    <w:lvl w:ilvl="8" w:tplc="B3F405D0" w:tentative="1">
      <w:start w:val="1"/>
      <w:numFmt w:val="decimal"/>
      <w:lvlText w:val="%9."/>
      <w:lvlJc w:val="left"/>
      <w:pPr>
        <w:tabs>
          <w:tab w:val="num" w:pos="6480"/>
        </w:tabs>
        <w:ind w:left="6480" w:hanging="360"/>
      </w:pPr>
    </w:lvl>
  </w:abstractNum>
  <w:abstractNum w:abstractNumId="1" w15:restartNumberingAfterBreak="0">
    <w:nsid w:val="02DE28C8"/>
    <w:multiLevelType w:val="hybridMultilevel"/>
    <w:tmpl w:val="5636D6AC"/>
    <w:lvl w:ilvl="0" w:tplc="25743058">
      <w:start w:val="1"/>
      <w:numFmt w:val="bullet"/>
      <w:lvlText w:val=""/>
      <w:lvlJc w:val="left"/>
      <w:pPr>
        <w:tabs>
          <w:tab w:val="num" w:pos="720"/>
        </w:tabs>
        <w:ind w:left="720" w:hanging="360"/>
      </w:pPr>
      <w:rPr>
        <w:rFonts w:ascii="Wingdings" w:hAnsi="Wingdings" w:hint="default"/>
      </w:rPr>
    </w:lvl>
    <w:lvl w:ilvl="1" w:tplc="206638CC" w:tentative="1">
      <w:start w:val="1"/>
      <w:numFmt w:val="bullet"/>
      <w:lvlText w:val=""/>
      <w:lvlJc w:val="left"/>
      <w:pPr>
        <w:tabs>
          <w:tab w:val="num" w:pos="1440"/>
        </w:tabs>
        <w:ind w:left="1440" w:hanging="360"/>
      </w:pPr>
      <w:rPr>
        <w:rFonts w:ascii="Wingdings" w:hAnsi="Wingdings" w:hint="default"/>
      </w:rPr>
    </w:lvl>
    <w:lvl w:ilvl="2" w:tplc="49C2042A" w:tentative="1">
      <w:start w:val="1"/>
      <w:numFmt w:val="bullet"/>
      <w:lvlText w:val=""/>
      <w:lvlJc w:val="left"/>
      <w:pPr>
        <w:tabs>
          <w:tab w:val="num" w:pos="2160"/>
        </w:tabs>
        <w:ind w:left="2160" w:hanging="360"/>
      </w:pPr>
      <w:rPr>
        <w:rFonts w:ascii="Wingdings" w:hAnsi="Wingdings" w:hint="default"/>
      </w:rPr>
    </w:lvl>
    <w:lvl w:ilvl="3" w:tplc="3BB051DE" w:tentative="1">
      <w:start w:val="1"/>
      <w:numFmt w:val="bullet"/>
      <w:lvlText w:val=""/>
      <w:lvlJc w:val="left"/>
      <w:pPr>
        <w:tabs>
          <w:tab w:val="num" w:pos="2880"/>
        </w:tabs>
        <w:ind w:left="2880" w:hanging="360"/>
      </w:pPr>
      <w:rPr>
        <w:rFonts w:ascii="Wingdings" w:hAnsi="Wingdings" w:hint="default"/>
      </w:rPr>
    </w:lvl>
    <w:lvl w:ilvl="4" w:tplc="15C20E62" w:tentative="1">
      <w:start w:val="1"/>
      <w:numFmt w:val="bullet"/>
      <w:lvlText w:val=""/>
      <w:lvlJc w:val="left"/>
      <w:pPr>
        <w:tabs>
          <w:tab w:val="num" w:pos="3600"/>
        </w:tabs>
        <w:ind w:left="3600" w:hanging="360"/>
      </w:pPr>
      <w:rPr>
        <w:rFonts w:ascii="Wingdings" w:hAnsi="Wingdings" w:hint="default"/>
      </w:rPr>
    </w:lvl>
    <w:lvl w:ilvl="5" w:tplc="40A0BEBC" w:tentative="1">
      <w:start w:val="1"/>
      <w:numFmt w:val="bullet"/>
      <w:lvlText w:val=""/>
      <w:lvlJc w:val="left"/>
      <w:pPr>
        <w:tabs>
          <w:tab w:val="num" w:pos="4320"/>
        </w:tabs>
        <w:ind w:left="4320" w:hanging="360"/>
      </w:pPr>
      <w:rPr>
        <w:rFonts w:ascii="Wingdings" w:hAnsi="Wingdings" w:hint="default"/>
      </w:rPr>
    </w:lvl>
    <w:lvl w:ilvl="6" w:tplc="D130CF8E" w:tentative="1">
      <w:start w:val="1"/>
      <w:numFmt w:val="bullet"/>
      <w:lvlText w:val=""/>
      <w:lvlJc w:val="left"/>
      <w:pPr>
        <w:tabs>
          <w:tab w:val="num" w:pos="5040"/>
        </w:tabs>
        <w:ind w:left="5040" w:hanging="360"/>
      </w:pPr>
      <w:rPr>
        <w:rFonts w:ascii="Wingdings" w:hAnsi="Wingdings" w:hint="default"/>
      </w:rPr>
    </w:lvl>
    <w:lvl w:ilvl="7" w:tplc="02CCC4D4" w:tentative="1">
      <w:start w:val="1"/>
      <w:numFmt w:val="bullet"/>
      <w:lvlText w:val=""/>
      <w:lvlJc w:val="left"/>
      <w:pPr>
        <w:tabs>
          <w:tab w:val="num" w:pos="5760"/>
        </w:tabs>
        <w:ind w:left="5760" w:hanging="360"/>
      </w:pPr>
      <w:rPr>
        <w:rFonts w:ascii="Wingdings" w:hAnsi="Wingdings" w:hint="default"/>
      </w:rPr>
    </w:lvl>
    <w:lvl w:ilvl="8" w:tplc="ADF41860"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5D55E81"/>
    <w:multiLevelType w:val="hybridMultilevel"/>
    <w:tmpl w:val="7B9EF57C"/>
    <w:lvl w:ilvl="0" w:tplc="4C56D19C">
      <w:start w:val="1"/>
      <w:numFmt w:val="decimal"/>
      <w:lvlText w:val="%1."/>
      <w:lvlJc w:val="left"/>
      <w:pPr>
        <w:tabs>
          <w:tab w:val="num" w:pos="720"/>
        </w:tabs>
        <w:ind w:left="720" w:hanging="360"/>
      </w:pPr>
    </w:lvl>
    <w:lvl w:ilvl="1" w:tplc="F4A4012E" w:tentative="1">
      <w:start w:val="1"/>
      <w:numFmt w:val="decimal"/>
      <w:lvlText w:val="%2."/>
      <w:lvlJc w:val="left"/>
      <w:pPr>
        <w:tabs>
          <w:tab w:val="num" w:pos="1440"/>
        </w:tabs>
        <w:ind w:left="1440" w:hanging="360"/>
      </w:pPr>
    </w:lvl>
    <w:lvl w:ilvl="2" w:tplc="C1DE0396" w:tentative="1">
      <w:start w:val="1"/>
      <w:numFmt w:val="decimal"/>
      <w:lvlText w:val="%3."/>
      <w:lvlJc w:val="left"/>
      <w:pPr>
        <w:tabs>
          <w:tab w:val="num" w:pos="2160"/>
        </w:tabs>
        <w:ind w:left="2160" w:hanging="360"/>
      </w:pPr>
    </w:lvl>
    <w:lvl w:ilvl="3" w:tplc="D908C27C" w:tentative="1">
      <w:start w:val="1"/>
      <w:numFmt w:val="decimal"/>
      <w:lvlText w:val="%4."/>
      <w:lvlJc w:val="left"/>
      <w:pPr>
        <w:tabs>
          <w:tab w:val="num" w:pos="2880"/>
        </w:tabs>
        <w:ind w:left="2880" w:hanging="360"/>
      </w:pPr>
    </w:lvl>
    <w:lvl w:ilvl="4" w:tplc="BED43BA4" w:tentative="1">
      <w:start w:val="1"/>
      <w:numFmt w:val="decimal"/>
      <w:lvlText w:val="%5."/>
      <w:lvlJc w:val="left"/>
      <w:pPr>
        <w:tabs>
          <w:tab w:val="num" w:pos="3600"/>
        </w:tabs>
        <w:ind w:left="3600" w:hanging="360"/>
      </w:pPr>
    </w:lvl>
    <w:lvl w:ilvl="5" w:tplc="6C04771C" w:tentative="1">
      <w:start w:val="1"/>
      <w:numFmt w:val="decimal"/>
      <w:lvlText w:val="%6."/>
      <w:lvlJc w:val="left"/>
      <w:pPr>
        <w:tabs>
          <w:tab w:val="num" w:pos="4320"/>
        </w:tabs>
        <w:ind w:left="4320" w:hanging="360"/>
      </w:pPr>
    </w:lvl>
    <w:lvl w:ilvl="6" w:tplc="FDA4468A" w:tentative="1">
      <w:start w:val="1"/>
      <w:numFmt w:val="decimal"/>
      <w:lvlText w:val="%7."/>
      <w:lvlJc w:val="left"/>
      <w:pPr>
        <w:tabs>
          <w:tab w:val="num" w:pos="5040"/>
        </w:tabs>
        <w:ind w:left="5040" w:hanging="360"/>
      </w:pPr>
    </w:lvl>
    <w:lvl w:ilvl="7" w:tplc="9B069E24" w:tentative="1">
      <w:start w:val="1"/>
      <w:numFmt w:val="decimal"/>
      <w:lvlText w:val="%8."/>
      <w:lvlJc w:val="left"/>
      <w:pPr>
        <w:tabs>
          <w:tab w:val="num" w:pos="5760"/>
        </w:tabs>
        <w:ind w:left="5760" w:hanging="360"/>
      </w:pPr>
    </w:lvl>
    <w:lvl w:ilvl="8" w:tplc="6A4E99CC" w:tentative="1">
      <w:start w:val="1"/>
      <w:numFmt w:val="decimal"/>
      <w:lvlText w:val="%9."/>
      <w:lvlJc w:val="left"/>
      <w:pPr>
        <w:tabs>
          <w:tab w:val="num" w:pos="6480"/>
        </w:tabs>
        <w:ind w:left="6480" w:hanging="360"/>
      </w:pPr>
    </w:lvl>
  </w:abstractNum>
  <w:abstractNum w:abstractNumId="3" w15:restartNumberingAfterBreak="0">
    <w:nsid w:val="16836640"/>
    <w:multiLevelType w:val="hybridMultilevel"/>
    <w:tmpl w:val="DB42174C"/>
    <w:lvl w:ilvl="0" w:tplc="292A9D52">
      <w:start w:val="1"/>
      <w:numFmt w:val="bullet"/>
      <w:lvlText w:val="•"/>
      <w:lvlJc w:val="left"/>
      <w:pPr>
        <w:tabs>
          <w:tab w:val="num" w:pos="720"/>
        </w:tabs>
        <w:ind w:left="720" w:hanging="360"/>
      </w:pPr>
      <w:rPr>
        <w:rFonts w:ascii="Arial" w:hAnsi="Arial" w:hint="default"/>
      </w:rPr>
    </w:lvl>
    <w:lvl w:ilvl="1" w:tplc="FF52A50A" w:tentative="1">
      <w:start w:val="1"/>
      <w:numFmt w:val="bullet"/>
      <w:lvlText w:val="•"/>
      <w:lvlJc w:val="left"/>
      <w:pPr>
        <w:tabs>
          <w:tab w:val="num" w:pos="1440"/>
        </w:tabs>
        <w:ind w:left="1440" w:hanging="360"/>
      </w:pPr>
      <w:rPr>
        <w:rFonts w:ascii="Arial" w:hAnsi="Arial" w:hint="default"/>
      </w:rPr>
    </w:lvl>
    <w:lvl w:ilvl="2" w:tplc="1F567C7A" w:tentative="1">
      <w:start w:val="1"/>
      <w:numFmt w:val="bullet"/>
      <w:lvlText w:val="•"/>
      <w:lvlJc w:val="left"/>
      <w:pPr>
        <w:tabs>
          <w:tab w:val="num" w:pos="2160"/>
        </w:tabs>
        <w:ind w:left="2160" w:hanging="360"/>
      </w:pPr>
      <w:rPr>
        <w:rFonts w:ascii="Arial" w:hAnsi="Arial" w:hint="default"/>
      </w:rPr>
    </w:lvl>
    <w:lvl w:ilvl="3" w:tplc="C024A8B6" w:tentative="1">
      <w:start w:val="1"/>
      <w:numFmt w:val="bullet"/>
      <w:lvlText w:val="•"/>
      <w:lvlJc w:val="left"/>
      <w:pPr>
        <w:tabs>
          <w:tab w:val="num" w:pos="2880"/>
        </w:tabs>
        <w:ind w:left="2880" w:hanging="360"/>
      </w:pPr>
      <w:rPr>
        <w:rFonts w:ascii="Arial" w:hAnsi="Arial" w:hint="default"/>
      </w:rPr>
    </w:lvl>
    <w:lvl w:ilvl="4" w:tplc="B7FE1198" w:tentative="1">
      <w:start w:val="1"/>
      <w:numFmt w:val="bullet"/>
      <w:lvlText w:val="•"/>
      <w:lvlJc w:val="left"/>
      <w:pPr>
        <w:tabs>
          <w:tab w:val="num" w:pos="3600"/>
        </w:tabs>
        <w:ind w:left="3600" w:hanging="360"/>
      </w:pPr>
      <w:rPr>
        <w:rFonts w:ascii="Arial" w:hAnsi="Arial" w:hint="default"/>
      </w:rPr>
    </w:lvl>
    <w:lvl w:ilvl="5" w:tplc="34DA108E" w:tentative="1">
      <w:start w:val="1"/>
      <w:numFmt w:val="bullet"/>
      <w:lvlText w:val="•"/>
      <w:lvlJc w:val="left"/>
      <w:pPr>
        <w:tabs>
          <w:tab w:val="num" w:pos="4320"/>
        </w:tabs>
        <w:ind w:left="4320" w:hanging="360"/>
      </w:pPr>
      <w:rPr>
        <w:rFonts w:ascii="Arial" w:hAnsi="Arial" w:hint="default"/>
      </w:rPr>
    </w:lvl>
    <w:lvl w:ilvl="6" w:tplc="76343094" w:tentative="1">
      <w:start w:val="1"/>
      <w:numFmt w:val="bullet"/>
      <w:lvlText w:val="•"/>
      <w:lvlJc w:val="left"/>
      <w:pPr>
        <w:tabs>
          <w:tab w:val="num" w:pos="5040"/>
        </w:tabs>
        <w:ind w:left="5040" w:hanging="360"/>
      </w:pPr>
      <w:rPr>
        <w:rFonts w:ascii="Arial" w:hAnsi="Arial" w:hint="default"/>
      </w:rPr>
    </w:lvl>
    <w:lvl w:ilvl="7" w:tplc="0E9E1422" w:tentative="1">
      <w:start w:val="1"/>
      <w:numFmt w:val="bullet"/>
      <w:lvlText w:val="•"/>
      <w:lvlJc w:val="left"/>
      <w:pPr>
        <w:tabs>
          <w:tab w:val="num" w:pos="5760"/>
        </w:tabs>
        <w:ind w:left="5760" w:hanging="360"/>
      </w:pPr>
      <w:rPr>
        <w:rFonts w:ascii="Arial" w:hAnsi="Arial" w:hint="default"/>
      </w:rPr>
    </w:lvl>
    <w:lvl w:ilvl="8" w:tplc="A7D8B96E"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D8A6249"/>
    <w:multiLevelType w:val="hybridMultilevel"/>
    <w:tmpl w:val="9C784F48"/>
    <w:lvl w:ilvl="0" w:tplc="CBEA446C">
      <w:start w:val="1"/>
      <w:numFmt w:val="bullet"/>
      <w:lvlText w:val=""/>
      <w:lvlJc w:val="left"/>
      <w:pPr>
        <w:tabs>
          <w:tab w:val="num" w:pos="720"/>
        </w:tabs>
        <w:ind w:left="720" w:hanging="360"/>
      </w:pPr>
      <w:rPr>
        <w:rFonts w:ascii="Wingdings" w:hAnsi="Wingdings" w:hint="default"/>
      </w:rPr>
    </w:lvl>
    <w:lvl w:ilvl="1" w:tplc="46F80B64" w:tentative="1">
      <w:start w:val="1"/>
      <w:numFmt w:val="bullet"/>
      <w:lvlText w:val=""/>
      <w:lvlJc w:val="left"/>
      <w:pPr>
        <w:tabs>
          <w:tab w:val="num" w:pos="1440"/>
        </w:tabs>
        <w:ind w:left="1440" w:hanging="360"/>
      </w:pPr>
      <w:rPr>
        <w:rFonts w:ascii="Wingdings" w:hAnsi="Wingdings" w:hint="default"/>
      </w:rPr>
    </w:lvl>
    <w:lvl w:ilvl="2" w:tplc="37004586" w:tentative="1">
      <w:start w:val="1"/>
      <w:numFmt w:val="bullet"/>
      <w:lvlText w:val=""/>
      <w:lvlJc w:val="left"/>
      <w:pPr>
        <w:tabs>
          <w:tab w:val="num" w:pos="2160"/>
        </w:tabs>
        <w:ind w:left="2160" w:hanging="360"/>
      </w:pPr>
      <w:rPr>
        <w:rFonts w:ascii="Wingdings" w:hAnsi="Wingdings" w:hint="default"/>
      </w:rPr>
    </w:lvl>
    <w:lvl w:ilvl="3" w:tplc="8D2A0716" w:tentative="1">
      <w:start w:val="1"/>
      <w:numFmt w:val="bullet"/>
      <w:lvlText w:val=""/>
      <w:lvlJc w:val="left"/>
      <w:pPr>
        <w:tabs>
          <w:tab w:val="num" w:pos="2880"/>
        </w:tabs>
        <w:ind w:left="2880" w:hanging="360"/>
      </w:pPr>
      <w:rPr>
        <w:rFonts w:ascii="Wingdings" w:hAnsi="Wingdings" w:hint="default"/>
      </w:rPr>
    </w:lvl>
    <w:lvl w:ilvl="4" w:tplc="4648874A" w:tentative="1">
      <w:start w:val="1"/>
      <w:numFmt w:val="bullet"/>
      <w:lvlText w:val=""/>
      <w:lvlJc w:val="left"/>
      <w:pPr>
        <w:tabs>
          <w:tab w:val="num" w:pos="3600"/>
        </w:tabs>
        <w:ind w:left="3600" w:hanging="360"/>
      </w:pPr>
      <w:rPr>
        <w:rFonts w:ascii="Wingdings" w:hAnsi="Wingdings" w:hint="default"/>
      </w:rPr>
    </w:lvl>
    <w:lvl w:ilvl="5" w:tplc="C28AA17E" w:tentative="1">
      <w:start w:val="1"/>
      <w:numFmt w:val="bullet"/>
      <w:lvlText w:val=""/>
      <w:lvlJc w:val="left"/>
      <w:pPr>
        <w:tabs>
          <w:tab w:val="num" w:pos="4320"/>
        </w:tabs>
        <w:ind w:left="4320" w:hanging="360"/>
      </w:pPr>
      <w:rPr>
        <w:rFonts w:ascii="Wingdings" w:hAnsi="Wingdings" w:hint="default"/>
      </w:rPr>
    </w:lvl>
    <w:lvl w:ilvl="6" w:tplc="11843B92" w:tentative="1">
      <w:start w:val="1"/>
      <w:numFmt w:val="bullet"/>
      <w:lvlText w:val=""/>
      <w:lvlJc w:val="left"/>
      <w:pPr>
        <w:tabs>
          <w:tab w:val="num" w:pos="5040"/>
        </w:tabs>
        <w:ind w:left="5040" w:hanging="360"/>
      </w:pPr>
      <w:rPr>
        <w:rFonts w:ascii="Wingdings" w:hAnsi="Wingdings" w:hint="default"/>
      </w:rPr>
    </w:lvl>
    <w:lvl w:ilvl="7" w:tplc="C658D3C0" w:tentative="1">
      <w:start w:val="1"/>
      <w:numFmt w:val="bullet"/>
      <w:lvlText w:val=""/>
      <w:lvlJc w:val="left"/>
      <w:pPr>
        <w:tabs>
          <w:tab w:val="num" w:pos="5760"/>
        </w:tabs>
        <w:ind w:left="5760" w:hanging="360"/>
      </w:pPr>
      <w:rPr>
        <w:rFonts w:ascii="Wingdings" w:hAnsi="Wingdings" w:hint="default"/>
      </w:rPr>
    </w:lvl>
    <w:lvl w:ilvl="8" w:tplc="0D3035F8"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EFB343A"/>
    <w:multiLevelType w:val="hybridMultilevel"/>
    <w:tmpl w:val="BFEA12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02F6C57"/>
    <w:multiLevelType w:val="hybridMultilevel"/>
    <w:tmpl w:val="26BC61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62065FA"/>
    <w:multiLevelType w:val="hybridMultilevel"/>
    <w:tmpl w:val="3E84ADB6"/>
    <w:lvl w:ilvl="0" w:tplc="252C57A2">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 w15:restartNumberingAfterBreak="0">
    <w:nsid w:val="2ED56ED2"/>
    <w:multiLevelType w:val="multilevel"/>
    <w:tmpl w:val="EA6CB108"/>
    <w:lvl w:ilvl="0">
      <w:start w:val="1"/>
      <w:numFmt w:val="decimal"/>
      <w:lvlText w:val="%1."/>
      <w:lvlJc w:val="left"/>
      <w:pPr>
        <w:tabs>
          <w:tab w:val="num" w:pos="720"/>
        </w:tabs>
        <w:ind w:left="720" w:hanging="360"/>
      </w:pPr>
    </w:lvl>
    <w:lvl w:ilvl="1">
      <w:start w:val="7"/>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2160" w:hanging="180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520" w:hanging="2160"/>
      </w:pPr>
      <w:rPr>
        <w:rFonts w:hint="default"/>
        <w:b/>
      </w:rPr>
    </w:lvl>
  </w:abstractNum>
  <w:abstractNum w:abstractNumId="9" w15:restartNumberingAfterBreak="0">
    <w:nsid w:val="2FBD242B"/>
    <w:multiLevelType w:val="hybridMultilevel"/>
    <w:tmpl w:val="6518D238"/>
    <w:lvl w:ilvl="0" w:tplc="260298F6">
      <w:start w:val="1"/>
      <w:numFmt w:val="bullet"/>
      <w:lvlText w:val=""/>
      <w:lvlJc w:val="left"/>
      <w:pPr>
        <w:tabs>
          <w:tab w:val="num" w:pos="720"/>
        </w:tabs>
        <w:ind w:left="720" w:hanging="360"/>
      </w:pPr>
      <w:rPr>
        <w:rFonts w:ascii="Wingdings" w:hAnsi="Wingdings" w:hint="default"/>
      </w:rPr>
    </w:lvl>
    <w:lvl w:ilvl="1" w:tplc="B9BC1568" w:tentative="1">
      <w:start w:val="1"/>
      <w:numFmt w:val="bullet"/>
      <w:lvlText w:val=""/>
      <w:lvlJc w:val="left"/>
      <w:pPr>
        <w:tabs>
          <w:tab w:val="num" w:pos="1440"/>
        </w:tabs>
        <w:ind w:left="1440" w:hanging="360"/>
      </w:pPr>
      <w:rPr>
        <w:rFonts w:ascii="Wingdings" w:hAnsi="Wingdings" w:hint="default"/>
      </w:rPr>
    </w:lvl>
    <w:lvl w:ilvl="2" w:tplc="AC942AC8" w:tentative="1">
      <w:start w:val="1"/>
      <w:numFmt w:val="bullet"/>
      <w:lvlText w:val=""/>
      <w:lvlJc w:val="left"/>
      <w:pPr>
        <w:tabs>
          <w:tab w:val="num" w:pos="2160"/>
        </w:tabs>
        <w:ind w:left="2160" w:hanging="360"/>
      </w:pPr>
      <w:rPr>
        <w:rFonts w:ascii="Wingdings" w:hAnsi="Wingdings" w:hint="default"/>
      </w:rPr>
    </w:lvl>
    <w:lvl w:ilvl="3" w:tplc="8E806DA4" w:tentative="1">
      <w:start w:val="1"/>
      <w:numFmt w:val="bullet"/>
      <w:lvlText w:val=""/>
      <w:lvlJc w:val="left"/>
      <w:pPr>
        <w:tabs>
          <w:tab w:val="num" w:pos="2880"/>
        </w:tabs>
        <w:ind w:left="2880" w:hanging="360"/>
      </w:pPr>
      <w:rPr>
        <w:rFonts w:ascii="Wingdings" w:hAnsi="Wingdings" w:hint="default"/>
      </w:rPr>
    </w:lvl>
    <w:lvl w:ilvl="4" w:tplc="CEE60BA0" w:tentative="1">
      <w:start w:val="1"/>
      <w:numFmt w:val="bullet"/>
      <w:lvlText w:val=""/>
      <w:lvlJc w:val="left"/>
      <w:pPr>
        <w:tabs>
          <w:tab w:val="num" w:pos="3600"/>
        </w:tabs>
        <w:ind w:left="3600" w:hanging="360"/>
      </w:pPr>
      <w:rPr>
        <w:rFonts w:ascii="Wingdings" w:hAnsi="Wingdings" w:hint="default"/>
      </w:rPr>
    </w:lvl>
    <w:lvl w:ilvl="5" w:tplc="345E7544" w:tentative="1">
      <w:start w:val="1"/>
      <w:numFmt w:val="bullet"/>
      <w:lvlText w:val=""/>
      <w:lvlJc w:val="left"/>
      <w:pPr>
        <w:tabs>
          <w:tab w:val="num" w:pos="4320"/>
        </w:tabs>
        <w:ind w:left="4320" w:hanging="360"/>
      </w:pPr>
      <w:rPr>
        <w:rFonts w:ascii="Wingdings" w:hAnsi="Wingdings" w:hint="default"/>
      </w:rPr>
    </w:lvl>
    <w:lvl w:ilvl="6" w:tplc="3C9A46F6" w:tentative="1">
      <w:start w:val="1"/>
      <w:numFmt w:val="bullet"/>
      <w:lvlText w:val=""/>
      <w:lvlJc w:val="left"/>
      <w:pPr>
        <w:tabs>
          <w:tab w:val="num" w:pos="5040"/>
        </w:tabs>
        <w:ind w:left="5040" w:hanging="360"/>
      </w:pPr>
      <w:rPr>
        <w:rFonts w:ascii="Wingdings" w:hAnsi="Wingdings" w:hint="default"/>
      </w:rPr>
    </w:lvl>
    <w:lvl w:ilvl="7" w:tplc="D2BACF26" w:tentative="1">
      <w:start w:val="1"/>
      <w:numFmt w:val="bullet"/>
      <w:lvlText w:val=""/>
      <w:lvlJc w:val="left"/>
      <w:pPr>
        <w:tabs>
          <w:tab w:val="num" w:pos="5760"/>
        </w:tabs>
        <w:ind w:left="5760" w:hanging="360"/>
      </w:pPr>
      <w:rPr>
        <w:rFonts w:ascii="Wingdings" w:hAnsi="Wingdings" w:hint="default"/>
      </w:rPr>
    </w:lvl>
    <w:lvl w:ilvl="8" w:tplc="7CEE3D8A"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D646C4F"/>
    <w:multiLevelType w:val="hybridMultilevel"/>
    <w:tmpl w:val="A11C4F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03B5606"/>
    <w:multiLevelType w:val="hybridMultilevel"/>
    <w:tmpl w:val="F160AFDC"/>
    <w:lvl w:ilvl="0" w:tplc="01EC258C">
      <w:start w:val="1"/>
      <w:numFmt w:val="decimal"/>
      <w:lvlText w:val="%1."/>
      <w:lvlJc w:val="left"/>
      <w:pPr>
        <w:tabs>
          <w:tab w:val="num" w:pos="720"/>
        </w:tabs>
        <w:ind w:left="720" w:hanging="360"/>
      </w:pPr>
    </w:lvl>
    <w:lvl w:ilvl="1" w:tplc="F51CE23E" w:tentative="1">
      <w:start w:val="1"/>
      <w:numFmt w:val="decimal"/>
      <w:lvlText w:val="%2."/>
      <w:lvlJc w:val="left"/>
      <w:pPr>
        <w:tabs>
          <w:tab w:val="num" w:pos="1440"/>
        </w:tabs>
        <w:ind w:left="1440" w:hanging="360"/>
      </w:pPr>
    </w:lvl>
    <w:lvl w:ilvl="2" w:tplc="07708CF2" w:tentative="1">
      <w:start w:val="1"/>
      <w:numFmt w:val="decimal"/>
      <w:lvlText w:val="%3."/>
      <w:lvlJc w:val="left"/>
      <w:pPr>
        <w:tabs>
          <w:tab w:val="num" w:pos="2160"/>
        </w:tabs>
        <w:ind w:left="2160" w:hanging="360"/>
      </w:pPr>
    </w:lvl>
    <w:lvl w:ilvl="3" w:tplc="BFD4A57E" w:tentative="1">
      <w:start w:val="1"/>
      <w:numFmt w:val="decimal"/>
      <w:lvlText w:val="%4."/>
      <w:lvlJc w:val="left"/>
      <w:pPr>
        <w:tabs>
          <w:tab w:val="num" w:pos="2880"/>
        </w:tabs>
        <w:ind w:left="2880" w:hanging="360"/>
      </w:pPr>
    </w:lvl>
    <w:lvl w:ilvl="4" w:tplc="428AFACC" w:tentative="1">
      <w:start w:val="1"/>
      <w:numFmt w:val="decimal"/>
      <w:lvlText w:val="%5."/>
      <w:lvlJc w:val="left"/>
      <w:pPr>
        <w:tabs>
          <w:tab w:val="num" w:pos="3600"/>
        </w:tabs>
        <w:ind w:left="3600" w:hanging="360"/>
      </w:pPr>
    </w:lvl>
    <w:lvl w:ilvl="5" w:tplc="224AE556" w:tentative="1">
      <w:start w:val="1"/>
      <w:numFmt w:val="decimal"/>
      <w:lvlText w:val="%6."/>
      <w:lvlJc w:val="left"/>
      <w:pPr>
        <w:tabs>
          <w:tab w:val="num" w:pos="4320"/>
        </w:tabs>
        <w:ind w:left="4320" w:hanging="360"/>
      </w:pPr>
    </w:lvl>
    <w:lvl w:ilvl="6" w:tplc="932C72E8" w:tentative="1">
      <w:start w:val="1"/>
      <w:numFmt w:val="decimal"/>
      <w:lvlText w:val="%7."/>
      <w:lvlJc w:val="left"/>
      <w:pPr>
        <w:tabs>
          <w:tab w:val="num" w:pos="5040"/>
        </w:tabs>
        <w:ind w:left="5040" w:hanging="360"/>
      </w:pPr>
    </w:lvl>
    <w:lvl w:ilvl="7" w:tplc="BA40C93C" w:tentative="1">
      <w:start w:val="1"/>
      <w:numFmt w:val="decimal"/>
      <w:lvlText w:val="%8."/>
      <w:lvlJc w:val="left"/>
      <w:pPr>
        <w:tabs>
          <w:tab w:val="num" w:pos="5760"/>
        </w:tabs>
        <w:ind w:left="5760" w:hanging="360"/>
      </w:pPr>
    </w:lvl>
    <w:lvl w:ilvl="8" w:tplc="811ED130" w:tentative="1">
      <w:start w:val="1"/>
      <w:numFmt w:val="decimal"/>
      <w:lvlText w:val="%9."/>
      <w:lvlJc w:val="left"/>
      <w:pPr>
        <w:tabs>
          <w:tab w:val="num" w:pos="6480"/>
        </w:tabs>
        <w:ind w:left="6480" w:hanging="360"/>
      </w:pPr>
    </w:lvl>
  </w:abstractNum>
  <w:abstractNum w:abstractNumId="12" w15:restartNumberingAfterBreak="0">
    <w:nsid w:val="44F36E44"/>
    <w:multiLevelType w:val="hybridMultilevel"/>
    <w:tmpl w:val="FDA2E69A"/>
    <w:lvl w:ilvl="0" w:tplc="2B54A70E">
      <w:start w:val="1"/>
      <w:numFmt w:val="decimal"/>
      <w:lvlText w:val="%1."/>
      <w:lvlJc w:val="left"/>
      <w:pPr>
        <w:tabs>
          <w:tab w:val="num" w:pos="720"/>
        </w:tabs>
        <w:ind w:left="720" w:hanging="360"/>
      </w:pPr>
    </w:lvl>
    <w:lvl w:ilvl="1" w:tplc="2D46603E" w:tentative="1">
      <w:start w:val="1"/>
      <w:numFmt w:val="decimal"/>
      <w:lvlText w:val="%2."/>
      <w:lvlJc w:val="left"/>
      <w:pPr>
        <w:tabs>
          <w:tab w:val="num" w:pos="1440"/>
        </w:tabs>
        <w:ind w:left="1440" w:hanging="360"/>
      </w:pPr>
    </w:lvl>
    <w:lvl w:ilvl="2" w:tplc="B2CE300A" w:tentative="1">
      <w:start w:val="1"/>
      <w:numFmt w:val="decimal"/>
      <w:lvlText w:val="%3."/>
      <w:lvlJc w:val="left"/>
      <w:pPr>
        <w:tabs>
          <w:tab w:val="num" w:pos="2160"/>
        </w:tabs>
        <w:ind w:left="2160" w:hanging="360"/>
      </w:pPr>
    </w:lvl>
    <w:lvl w:ilvl="3" w:tplc="5B58A8AC" w:tentative="1">
      <w:start w:val="1"/>
      <w:numFmt w:val="decimal"/>
      <w:lvlText w:val="%4."/>
      <w:lvlJc w:val="left"/>
      <w:pPr>
        <w:tabs>
          <w:tab w:val="num" w:pos="2880"/>
        </w:tabs>
        <w:ind w:left="2880" w:hanging="360"/>
      </w:pPr>
    </w:lvl>
    <w:lvl w:ilvl="4" w:tplc="41BE6238" w:tentative="1">
      <w:start w:val="1"/>
      <w:numFmt w:val="decimal"/>
      <w:lvlText w:val="%5."/>
      <w:lvlJc w:val="left"/>
      <w:pPr>
        <w:tabs>
          <w:tab w:val="num" w:pos="3600"/>
        </w:tabs>
        <w:ind w:left="3600" w:hanging="360"/>
      </w:pPr>
    </w:lvl>
    <w:lvl w:ilvl="5" w:tplc="79728914" w:tentative="1">
      <w:start w:val="1"/>
      <w:numFmt w:val="decimal"/>
      <w:lvlText w:val="%6."/>
      <w:lvlJc w:val="left"/>
      <w:pPr>
        <w:tabs>
          <w:tab w:val="num" w:pos="4320"/>
        </w:tabs>
        <w:ind w:left="4320" w:hanging="360"/>
      </w:pPr>
    </w:lvl>
    <w:lvl w:ilvl="6" w:tplc="298ADCF6" w:tentative="1">
      <w:start w:val="1"/>
      <w:numFmt w:val="decimal"/>
      <w:lvlText w:val="%7."/>
      <w:lvlJc w:val="left"/>
      <w:pPr>
        <w:tabs>
          <w:tab w:val="num" w:pos="5040"/>
        </w:tabs>
        <w:ind w:left="5040" w:hanging="360"/>
      </w:pPr>
    </w:lvl>
    <w:lvl w:ilvl="7" w:tplc="4AFAF0CE" w:tentative="1">
      <w:start w:val="1"/>
      <w:numFmt w:val="decimal"/>
      <w:lvlText w:val="%8."/>
      <w:lvlJc w:val="left"/>
      <w:pPr>
        <w:tabs>
          <w:tab w:val="num" w:pos="5760"/>
        </w:tabs>
        <w:ind w:left="5760" w:hanging="360"/>
      </w:pPr>
    </w:lvl>
    <w:lvl w:ilvl="8" w:tplc="CE6230BC" w:tentative="1">
      <w:start w:val="1"/>
      <w:numFmt w:val="decimal"/>
      <w:lvlText w:val="%9."/>
      <w:lvlJc w:val="left"/>
      <w:pPr>
        <w:tabs>
          <w:tab w:val="num" w:pos="6480"/>
        </w:tabs>
        <w:ind w:left="6480" w:hanging="360"/>
      </w:pPr>
    </w:lvl>
  </w:abstractNum>
  <w:abstractNum w:abstractNumId="13" w15:restartNumberingAfterBreak="0">
    <w:nsid w:val="45144043"/>
    <w:multiLevelType w:val="hybridMultilevel"/>
    <w:tmpl w:val="F65A6E72"/>
    <w:lvl w:ilvl="0" w:tplc="983834CE">
      <w:start w:val="1"/>
      <w:numFmt w:val="decimal"/>
      <w:lvlText w:val="%1."/>
      <w:lvlJc w:val="left"/>
      <w:pPr>
        <w:tabs>
          <w:tab w:val="num" w:pos="720"/>
        </w:tabs>
        <w:ind w:left="720" w:hanging="360"/>
      </w:pPr>
    </w:lvl>
    <w:lvl w:ilvl="1" w:tplc="1046A4A8" w:tentative="1">
      <w:start w:val="1"/>
      <w:numFmt w:val="decimal"/>
      <w:lvlText w:val="%2."/>
      <w:lvlJc w:val="left"/>
      <w:pPr>
        <w:tabs>
          <w:tab w:val="num" w:pos="1440"/>
        </w:tabs>
        <w:ind w:left="1440" w:hanging="360"/>
      </w:pPr>
    </w:lvl>
    <w:lvl w:ilvl="2" w:tplc="49303342" w:tentative="1">
      <w:start w:val="1"/>
      <w:numFmt w:val="decimal"/>
      <w:lvlText w:val="%3."/>
      <w:lvlJc w:val="left"/>
      <w:pPr>
        <w:tabs>
          <w:tab w:val="num" w:pos="2160"/>
        </w:tabs>
        <w:ind w:left="2160" w:hanging="360"/>
      </w:pPr>
    </w:lvl>
    <w:lvl w:ilvl="3" w:tplc="BF3CFE72" w:tentative="1">
      <w:start w:val="1"/>
      <w:numFmt w:val="decimal"/>
      <w:lvlText w:val="%4."/>
      <w:lvlJc w:val="left"/>
      <w:pPr>
        <w:tabs>
          <w:tab w:val="num" w:pos="2880"/>
        </w:tabs>
        <w:ind w:left="2880" w:hanging="360"/>
      </w:pPr>
    </w:lvl>
    <w:lvl w:ilvl="4" w:tplc="ECECA36C" w:tentative="1">
      <w:start w:val="1"/>
      <w:numFmt w:val="decimal"/>
      <w:lvlText w:val="%5."/>
      <w:lvlJc w:val="left"/>
      <w:pPr>
        <w:tabs>
          <w:tab w:val="num" w:pos="3600"/>
        </w:tabs>
        <w:ind w:left="3600" w:hanging="360"/>
      </w:pPr>
    </w:lvl>
    <w:lvl w:ilvl="5" w:tplc="16204892" w:tentative="1">
      <w:start w:val="1"/>
      <w:numFmt w:val="decimal"/>
      <w:lvlText w:val="%6."/>
      <w:lvlJc w:val="left"/>
      <w:pPr>
        <w:tabs>
          <w:tab w:val="num" w:pos="4320"/>
        </w:tabs>
        <w:ind w:left="4320" w:hanging="360"/>
      </w:pPr>
    </w:lvl>
    <w:lvl w:ilvl="6" w:tplc="605E90BE" w:tentative="1">
      <w:start w:val="1"/>
      <w:numFmt w:val="decimal"/>
      <w:lvlText w:val="%7."/>
      <w:lvlJc w:val="left"/>
      <w:pPr>
        <w:tabs>
          <w:tab w:val="num" w:pos="5040"/>
        </w:tabs>
        <w:ind w:left="5040" w:hanging="360"/>
      </w:pPr>
    </w:lvl>
    <w:lvl w:ilvl="7" w:tplc="6DE8E178" w:tentative="1">
      <w:start w:val="1"/>
      <w:numFmt w:val="decimal"/>
      <w:lvlText w:val="%8."/>
      <w:lvlJc w:val="left"/>
      <w:pPr>
        <w:tabs>
          <w:tab w:val="num" w:pos="5760"/>
        </w:tabs>
        <w:ind w:left="5760" w:hanging="360"/>
      </w:pPr>
    </w:lvl>
    <w:lvl w:ilvl="8" w:tplc="746028F2" w:tentative="1">
      <w:start w:val="1"/>
      <w:numFmt w:val="decimal"/>
      <w:lvlText w:val="%9."/>
      <w:lvlJc w:val="left"/>
      <w:pPr>
        <w:tabs>
          <w:tab w:val="num" w:pos="6480"/>
        </w:tabs>
        <w:ind w:left="6480" w:hanging="360"/>
      </w:pPr>
    </w:lvl>
  </w:abstractNum>
  <w:abstractNum w:abstractNumId="14" w15:restartNumberingAfterBreak="0">
    <w:nsid w:val="52041745"/>
    <w:multiLevelType w:val="hybridMultilevel"/>
    <w:tmpl w:val="A88A543C"/>
    <w:lvl w:ilvl="0" w:tplc="02C45748">
      <w:start w:val="1"/>
      <w:numFmt w:val="bullet"/>
      <w:lvlText w:val="•"/>
      <w:lvlJc w:val="left"/>
      <w:pPr>
        <w:tabs>
          <w:tab w:val="num" w:pos="720"/>
        </w:tabs>
        <w:ind w:left="720" w:hanging="360"/>
      </w:pPr>
      <w:rPr>
        <w:rFonts w:ascii="Arial" w:hAnsi="Arial" w:hint="default"/>
      </w:rPr>
    </w:lvl>
    <w:lvl w:ilvl="1" w:tplc="E5B0194C" w:tentative="1">
      <w:start w:val="1"/>
      <w:numFmt w:val="bullet"/>
      <w:lvlText w:val="•"/>
      <w:lvlJc w:val="left"/>
      <w:pPr>
        <w:tabs>
          <w:tab w:val="num" w:pos="1440"/>
        </w:tabs>
        <w:ind w:left="1440" w:hanging="360"/>
      </w:pPr>
      <w:rPr>
        <w:rFonts w:ascii="Arial" w:hAnsi="Arial" w:hint="default"/>
      </w:rPr>
    </w:lvl>
    <w:lvl w:ilvl="2" w:tplc="E83C0248" w:tentative="1">
      <w:start w:val="1"/>
      <w:numFmt w:val="bullet"/>
      <w:lvlText w:val="•"/>
      <w:lvlJc w:val="left"/>
      <w:pPr>
        <w:tabs>
          <w:tab w:val="num" w:pos="2160"/>
        </w:tabs>
        <w:ind w:left="2160" w:hanging="360"/>
      </w:pPr>
      <w:rPr>
        <w:rFonts w:ascii="Arial" w:hAnsi="Arial" w:hint="default"/>
      </w:rPr>
    </w:lvl>
    <w:lvl w:ilvl="3" w:tplc="FA68203E" w:tentative="1">
      <w:start w:val="1"/>
      <w:numFmt w:val="bullet"/>
      <w:lvlText w:val="•"/>
      <w:lvlJc w:val="left"/>
      <w:pPr>
        <w:tabs>
          <w:tab w:val="num" w:pos="2880"/>
        </w:tabs>
        <w:ind w:left="2880" w:hanging="360"/>
      </w:pPr>
      <w:rPr>
        <w:rFonts w:ascii="Arial" w:hAnsi="Arial" w:hint="default"/>
      </w:rPr>
    </w:lvl>
    <w:lvl w:ilvl="4" w:tplc="6FDA844A" w:tentative="1">
      <w:start w:val="1"/>
      <w:numFmt w:val="bullet"/>
      <w:lvlText w:val="•"/>
      <w:lvlJc w:val="left"/>
      <w:pPr>
        <w:tabs>
          <w:tab w:val="num" w:pos="3600"/>
        </w:tabs>
        <w:ind w:left="3600" w:hanging="360"/>
      </w:pPr>
      <w:rPr>
        <w:rFonts w:ascii="Arial" w:hAnsi="Arial" w:hint="default"/>
      </w:rPr>
    </w:lvl>
    <w:lvl w:ilvl="5" w:tplc="B3A8C596" w:tentative="1">
      <w:start w:val="1"/>
      <w:numFmt w:val="bullet"/>
      <w:lvlText w:val="•"/>
      <w:lvlJc w:val="left"/>
      <w:pPr>
        <w:tabs>
          <w:tab w:val="num" w:pos="4320"/>
        </w:tabs>
        <w:ind w:left="4320" w:hanging="360"/>
      </w:pPr>
      <w:rPr>
        <w:rFonts w:ascii="Arial" w:hAnsi="Arial" w:hint="default"/>
      </w:rPr>
    </w:lvl>
    <w:lvl w:ilvl="6" w:tplc="99865384" w:tentative="1">
      <w:start w:val="1"/>
      <w:numFmt w:val="bullet"/>
      <w:lvlText w:val="•"/>
      <w:lvlJc w:val="left"/>
      <w:pPr>
        <w:tabs>
          <w:tab w:val="num" w:pos="5040"/>
        </w:tabs>
        <w:ind w:left="5040" w:hanging="360"/>
      </w:pPr>
      <w:rPr>
        <w:rFonts w:ascii="Arial" w:hAnsi="Arial" w:hint="default"/>
      </w:rPr>
    </w:lvl>
    <w:lvl w:ilvl="7" w:tplc="46327678" w:tentative="1">
      <w:start w:val="1"/>
      <w:numFmt w:val="bullet"/>
      <w:lvlText w:val="•"/>
      <w:lvlJc w:val="left"/>
      <w:pPr>
        <w:tabs>
          <w:tab w:val="num" w:pos="5760"/>
        </w:tabs>
        <w:ind w:left="5760" w:hanging="360"/>
      </w:pPr>
      <w:rPr>
        <w:rFonts w:ascii="Arial" w:hAnsi="Arial" w:hint="default"/>
      </w:rPr>
    </w:lvl>
    <w:lvl w:ilvl="8" w:tplc="73281FEA"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682A6CB7"/>
    <w:multiLevelType w:val="hybridMultilevel"/>
    <w:tmpl w:val="98125BA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6BF26A1A"/>
    <w:multiLevelType w:val="hybridMultilevel"/>
    <w:tmpl w:val="8646CF84"/>
    <w:lvl w:ilvl="0" w:tplc="AD30977A">
      <w:start w:val="1"/>
      <w:numFmt w:val="decimal"/>
      <w:lvlText w:val="%1."/>
      <w:lvlJc w:val="left"/>
      <w:pPr>
        <w:tabs>
          <w:tab w:val="num" w:pos="720"/>
        </w:tabs>
        <w:ind w:left="720" w:hanging="360"/>
      </w:pPr>
    </w:lvl>
    <w:lvl w:ilvl="1" w:tplc="BE7E715C" w:tentative="1">
      <w:start w:val="1"/>
      <w:numFmt w:val="decimal"/>
      <w:lvlText w:val="%2."/>
      <w:lvlJc w:val="left"/>
      <w:pPr>
        <w:tabs>
          <w:tab w:val="num" w:pos="1440"/>
        </w:tabs>
        <w:ind w:left="1440" w:hanging="360"/>
      </w:pPr>
    </w:lvl>
    <w:lvl w:ilvl="2" w:tplc="6EFADF4C" w:tentative="1">
      <w:start w:val="1"/>
      <w:numFmt w:val="decimal"/>
      <w:lvlText w:val="%3."/>
      <w:lvlJc w:val="left"/>
      <w:pPr>
        <w:tabs>
          <w:tab w:val="num" w:pos="2160"/>
        </w:tabs>
        <w:ind w:left="2160" w:hanging="360"/>
      </w:pPr>
    </w:lvl>
    <w:lvl w:ilvl="3" w:tplc="23DCF4CE" w:tentative="1">
      <w:start w:val="1"/>
      <w:numFmt w:val="decimal"/>
      <w:lvlText w:val="%4."/>
      <w:lvlJc w:val="left"/>
      <w:pPr>
        <w:tabs>
          <w:tab w:val="num" w:pos="2880"/>
        </w:tabs>
        <w:ind w:left="2880" w:hanging="360"/>
      </w:pPr>
    </w:lvl>
    <w:lvl w:ilvl="4" w:tplc="2D2C394E" w:tentative="1">
      <w:start w:val="1"/>
      <w:numFmt w:val="decimal"/>
      <w:lvlText w:val="%5."/>
      <w:lvlJc w:val="left"/>
      <w:pPr>
        <w:tabs>
          <w:tab w:val="num" w:pos="3600"/>
        </w:tabs>
        <w:ind w:left="3600" w:hanging="360"/>
      </w:pPr>
    </w:lvl>
    <w:lvl w:ilvl="5" w:tplc="F900F6D0" w:tentative="1">
      <w:start w:val="1"/>
      <w:numFmt w:val="decimal"/>
      <w:lvlText w:val="%6."/>
      <w:lvlJc w:val="left"/>
      <w:pPr>
        <w:tabs>
          <w:tab w:val="num" w:pos="4320"/>
        </w:tabs>
        <w:ind w:left="4320" w:hanging="360"/>
      </w:pPr>
    </w:lvl>
    <w:lvl w:ilvl="6" w:tplc="33DE31F6" w:tentative="1">
      <w:start w:val="1"/>
      <w:numFmt w:val="decimal"/>
      <w:lvlText w:val="%7."/>
      <w:lvlJc w:val="left"/>
      <w:pPr>
        <w:tabs>
          <w:tab w:val="num" w:pos="5040"/>
        </w:tabs>
        <w:ind w:left="5040" w:hanging="360"/>
      </w:pPr>
    </w:lvl>
    <w:lvl w:ilvl="7" w:tplc="1FB48B4A" w:tentative="1">
      <w:start w:val="1"/>
      <w:numFmt w:val="decimal"/>
      <w:lvlText w:val="%8."/>
      <w:lvlJc w:val="left"/>
      <w:pPr>
        <w:tabs>
          <w:tab w:val="num" w:pos="5760"/>
        </w:tabs>
        <w:ind w:left="5760" w:hanging="360"/>
      </w:pPr>
    </w:lvl>
    <w:lvl w:ilvl="8" w:tplc="038665F2" w:tentative="1">
      <w:start w:val="1"/>
      <w:numFmt w:val="decimal"/>
      <w:lvlText w:val="%9."/>
      <w:lvlJc w:val="left"/>
      <w:pPr>
        <w:tabs>
          <w:tab w:val="num" w:pos="6480"/>
        </w:tabs>
        <w:ind w:left="6480" w:hanging="360"/>
      </w:pPr>
    </w:lvl>
  </w:abstractNum>
  <w:abstractNum w:abstractNumId="17" w15:restartNumberingAfterBreak="0">
    <w:nsid w:val="6C32069C"/>
    <w:multiLevelType w:val="hybridMultilevel"/>
    <w:tmpl w:val="738EA8D2"/>
    <w:lvl w:ilvl="0" w:tplc="049A02D2">
      <w:start w:val="1"/>
      <w:numFmt w:val="bullet"/>
      <w:lvlText w:val="•"/>
      <w:lvlJc w:val="left"/>
      <w:pPr>
        <w:tabs>
          <w:tab w:val="num" w:pos="720"/>
        </w:tabs>
        <w:ind w:left="720" w:hanging="360"/>
      </w:pPr>
      <w:rPr>
        <w:rFonts w:ascii="Arial" w:hAnsi="Arial" w:hint="default"/>
      </w:rPr>
    </w:lvl>
    <w:lvl w:ilvl="1" w:tplc="85489662" w:tentative="1">
      <w:start w:val="1"/>
      <w:numFmt w:val="bullet"/>
      <w:lvlText w:val="•"/>
      <w:lvlJc w:val="left"/>
      <w:pPr>
        <w:tabs>
          <w:tab w:val="num" w:pos="1440"/>
        </w:tabs>
        <w:ind w:left="1440" w:hanging="360"/>
      </w:pPr>
      <w:rPr>
        <w:rFonts w:ascii="Arial" w:hAnsi="Arial" w:hint="default"/>
      </w:rPr>
    </w:lvl>
    <w:lvl w:ilvl="2" w:tplc="D06688DE" w:tentative="1">
      <w:start w:val="1"/>
      <w:numFmt w:val="bullet"/>
      <w:lvlText w:val="•"/>
      <w:lvlJc w:val="left"/>
      <w:pPr>
        <w:tabs>
          <w:tab w:val="num" w:pos="2160"/>
        </w:tabs>
        <w:ind w:left="2160" w:hanging="360"/>
      </w:pPr>
      <w:rPr>
        <w:rFonts w:ascii="Arial" w:hAnsi="Arial" w:hint="default"/>
      </w:rPr>
    </w:lvl>
    <w:lvl w:ilvl="3" w:tplc="241EDB20" w:tentative="1">
      <w:start w:val="1"/>
      <w:numFmt w:val="bullet"/>
      <w:lvlText w:val="•"/>
      <w:lvlJc w:val="left"/>
      <w:pPr>
        <w:tabs>
          <w:tab w:val="num" w:pos="2880"/>
        </w:tabs>
        <w:ind w:left="2880" w:hanging="360"/>
      </w:pPr>
      <w:rPr>
        <w:rFonts w:ascii="Arial" w:hAnsi="Arial" w:hint="default"/>
      </w:rPr>
    </w:lvl>
    <w:lvl w:ilvl="4" w:tplc="F4A02EDC" w:tentative="1">
      <w:start w:val="1"/>
      <w:numFmt w:val="bullet"/>
      <w:lvlText w:val="•"/>
      <w:lvlJc w:val="left"/>
      <w:pPr>
        <w:tabs>
          <w:tab w:val="num" w:pos="3600"/>
        </w:tabs>
        <w:ind w:left="3600" w:hanging="360"/>
      </w:pPr>
      <w:rPr>
        <w:rFonts w:ascii="Arial" w:hAnsi="Arial" w:hint="default"/>
      </w:rPr>
    </w:lvl>
    <w:lvl w:ilvl="5" w:tplc="0C16ECAE" w:tentative="1">
      <w:start w:val="1"/>
      <w:numFmt w:val="bullet"/>
      <w:lvlText w:val="•"/>
      <w:lvlJc w:val="left"/>
      <w:pPr>
        <w:tabs>
          <w:tab w:val="num" w:pos="4320"/>
        </w:tabs>
        <w:ind w:left="4320" w:hanging="360"/>
      </w:pPr>
      <w:rPr>
        <w:rFonts w:ascii="Arial" w:hAnsi="Arial" w:hint="default"/>
      </w:rPr>
    </w:lvl>
    <w:lvl w:ilvl="6" w:tplc="8268650C" w:tentative="1">
      <w:start w:val="1"/>
      <w:numFmt w:val="bullet"/>
      <w:lvlText w:val="•"/>
      <w:lvlJc w:val="left"/>
      <w:pPr>
        <w:tabs>
          <w:tab w:val="num" w:pos="5040"/>
        </w:tabs>
        <w:ind w:left="5040" w:hanging="360"/>
      </w:pPr>
      <w:rPr>
        <w:rFonts w:ascii="Arial" w:hAnsi="Arial" w:hint="default"/>
      </w:rPr>
    </w:lvl>
    <w:lvl w:ilvl="7" w:tplc="F38A90AE" w:tentative="1">
      <w:start w:val="1"/>
      <w:numFmt w:val="bullet"/>
      <w:lvlText w:val="•"/>
      <w:lvlJc w:val="left"/>
      <w:pPr>
        <w:tabs>
          <w:tab w:val="num" w:pos="5760"/>
        </w:tabs>
        <w:ind w:left="5760" w:hanging="360"/>
      </w:pPr>
      <w:rPr>
        <w:rFonts w:ascii="Arial" w:hAnsi="Arial" w:hint="default"/>
      </w:rPr>
    </w:lvl>
    <w:lvl w:ilvl="8" w:tplc="D9EA847E"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7CC6174A"/>
    <w:multiLevelType w:val="hybridMultilevel"/>
    <w:tmpl w:val="558AF846"/>
    <w:lvl w:ilvl="0" w:tplc="30360DEE">
      <w:start w:val="1"/>
      <w:numFmt w:val="bullet"/>
      <w:lvlText w:val="•"/>
      <w:lvlJc w:val="left"/>
      <w:pPr>
        <w:tabs>
          <w:tab w:val="num" w:pos="720"/>
        </w:tabs>
        <w:ind w:left="720" w:hanging="360"/>
      </w:pPr>
      <w:rPr>
        <w:rFonts w:ascii="Arial" w:hAnsi="Arial" w:hint="default"/>
      </w:rPr>
    </w:lvl>
    <w:lvl w:ilvl="1" w:tplc="CBF866EC" w:tentative="1">
      <w:start w:val="1"/>
      <w:numFmt w:val="bullet"/>
      <w:lvlText w:val="•"/>
      <w:lvlJc w:val="left"/>
      <w:pPr>
        <w:tabs>
          <w:tab w:val="num" w:pos="1440"/>
        </w:tabs>
        <w:ind w:left="1440" w:hanging="360"/>
      </w:pPr>
      <w:rPr>
        <w:rFonts w:ascii="Arial" w:hAnsi="Arial" w:hint="default"/>
      </w:rPr>
    </w:lvl>
    <w:lvl w:ilvl="2" w:tplc="DB90A262" w:tentative="1">
      <w:start w:val="1"/>
      <w:numFmt w:val="bullet"/>
      <w:lvlText w:val="•"/>
      <w:lvlJc w:val="left"/>
      <w:pPr>
        <w:tabs>
          <w:tab w:val="num" w:pos="2160"/>
        </w:tabs>
        <w:ind w:left="2160" w:hanging="360"/>
      </w:pPr>
      <w:rPr>
        <w:rFonts w:ascii="Arial" w:hAnsi="Arial" w:hint="default"/>
      </w:rPr>
    </w:lvl>
    <w:lvl w:ilvl="3" w:tplc="1D1048B8" w:tentative="1">
      <w:start w:val="1"/>
      <w:numFmt w:val="bullet"/>
      <w:lvlText w:val="•"/>
      <w:lvlJc w:val="left"/>
      <w:pPr>
        <w:tabs>
          <w:tab w:val="num" w:pos="2880"/>
        </w:tabs>
        <w:ind w:left="2880" w:hanging="360"/>
      </w:pPr>
      <w:rPr>
        <w:rFonts w:ascii="Arial" w:hAnsi="Arial" w:hint="default"/>
      </w:rPr>
    </w:lvl>
    <w:lvl w:ilvl="4" w:tplc="10A85C66" w:tentative="1">
      <w:start w:val="1"/>
      <w:numFmt w:val="bullet"/>
      <w:lvlText w:val="•"/>
      <w:lvlJc w:val="left"/>
      <w:pPr>
        <w:tabs>
          <w:tab w:val="num" w:pos="3600"/>
        </w:tabs>
        <w:ind w:left="3600" w:hanging="360"/>
      </w:pPr>
      <w:rPr>
        <w:rFonts w:ascii="Arial" w:hAnsi="Arial" w:hint="default"/>
      </w:rPr>
    </w:lvl>
    <w:lvl w:ilvl="5" w:tplc="2DDCD60A" w:tentative="1">
      <w:start w:val="1"/>
      <w:numFmt w:val="bullet"/>
      <w:lvlText w:val="•"/>
      <w:lvlJc w:val="left"/>
      <w:pPr>
        <w:tabs>
          <w:tab w:val="num" w:pos="4320"/>
        </w:tabs>
        <w:ind w:left="4320" w:hanging="360"/>
      </w:pPr>
      <w:rPr>
        <w:rFonts w:ascii="Arial" w:hAnsi="Arial" w:hint="default"/>
      </w:rPr>
    </w:lvl>
    <w:lvl w:ilvl="6" w:tplc="C34E2F12" w:tentative="1">
      <w:start w:val="1"/>
      <w:numFmt w:val="bullet"/>
      <w:lvlText w:val="•"/>
      <w:lvlJc w:val="left"/>
      <w:pPr>
        <w:tabs>
          <w:tab w:val="num" w:pos="5040"/>
        </w:tabs>
        <w:ind w:left="5040" w:hanging="360"/>
      </w:pPr>
      <w:rPr>
        <w:rFonts w:ascii="Arial" w:hAnsi="Arial" w:hint="default"/>
      </w:rPr>
    </w:lvl>
    <w:lvl w:ilvl="7" w:tplc="123E312C" w:tentative="1">
      <w:start w:val="1"/>
      <w:numFmt w:val="bullet"/>
      <w:lvlText w:val="•"/>
      <w:lvlJc w:val="left"/>
      <w:pPr>
        <w:tabs>
          <w:tab w:val="num" w:pos="5760"/>
        </w:tabs>
        <w:ind w:left="5760" w:hanging="360"/>
      </w:pPr>
      <w:rPr>
        <w:rFonts w:ascii="Arial" w:hAnsi="Arial" w:hint="default"/>
      </w:rPr>
    </w:lvl>
    <w:lvl w:ilvl="8" w:tplc="ECE0F3A2" w:tentative="1">
      <w:start w:val="1"/>
      <w:numFmt w:val="bullet"/>
      <w:lvlText w:val="•"/>
      <w:lvlJc w:val="left"/>
      <w:pPr>
        <w:tabs>
          <w:tab w:val="num" w:pos="6480"/>
        </w:tabs>
        <w:ind w:left="6480" w:hanging="360"/>
      </w:pPr>
      <w:rPr>
        <w:rFonts w:ascii="Arial" w:hAnsi="Arial" w:hint="default"/>
      </w:rPr>
    </w:lvl>
  </w:abstractNum>
  <w:num w:numId="1" w16cid:durableId="1958216280">
    <w:abstractNumId w:val="6"/>
  </w:num>
  <w:num w:numId="2" w16cid:durableId="1264876229">
    <w:abstractNumId w:val="1"/>
  </w:num>
  <w:num w:numId="3" w16cid:durableId="579488532">
    <w:abstractNumId w:val="9"/>
  </w:num>
  <w:num w:numId="4" w16cid:durableId="1502432489">
    <w:abstractNumId w:val="4"/>
  </w:num>
  <w:num w:numId="5" w16cid:durableId="818112184">
    <w:abstractNumId w:val="3"/>
  </w:num>
  <w:num w:numId="6" w16cid:durableId="152575427">
    <w:abstractNumId w:val="18"/>
  </w:num>
  <w:num w:numId="7" w16cid:durableId="1592424318">
    <w:abstractNumId w:val="2"/>
  </w:num>
  <w:num w:numId="8" w16cid:durableId="588347214">
    <w:abstractNumId w:val="17"/>
  </w:num>
  <w:num w:numId="9" w16cid:durableId="1255212758">
    <w:abstractNumId w:val="14"/>
  </w:num>
  <w:num w:numId="10" w16cid:durableId="1032338618">
    <w:abstractNumId w:val="16"/>
  </w:num>
  <w:num w:numId="11" w16cid:durableId="1383406096">
    <w:abstractNumId w:val="7"/>
  </w:num>
  <w:num w:numId="12" w16cid:durableId="1259562245">
    <w:abstractNumId w:val="15"/>
  </w:num>
  <w:num w:numId="13" w16cid:durableId="614405682">
    <w:abstractNumId w:val="13"/>
  </w:num>
  <w:num w:numId="14" w16cid:durableId="1330597580">
    <w:abstractNumId w:val="11"/>
  </w:num>
  <w:num w:numId="15" w16cid:durableId="370497767">
    <w:abstractNumId w:val="12"/>
  </w:num>
  <w:num w:numId="16" w16cid:durableId="2021810353">
    <w:abstractNumId w:val="8"/>
  </w:num>
  <w:num w:numId="17" w16cid:durableId="863324910">
    <w:abstractNumId w:val="0"/>
  </w:num>
  <w:num w:numId="18" w16cid:durableId="1396902585">
    <w:abstractNumId w:val="5"/>
  </w:num>
  <w:num w:numId="19" w16cid:durableId="6922958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314A"/>
    <w:rsid w:val="00007863"/>
    <w:rsid w:val="000143C8"/>
    <w:rsid w:val="00025A47"/>
    <w:rsid w:val="00044CE9"/>
    <w:rsid w:val="00057467"/>
    <w:rsid w:val="0008487F"/>
    <w:rsid w:val="00097484"/>
    <w:rsid w:val="000B401D"/>
    <w:rsid w:val="000D6FE7"/>
    <w:rsid w:val="000E3DF6"/>
    <w:rsid w:val="000E7B2B"/>
    <w:rsid w:val="00105D84"/>
    <w:rsid w:val="00111690"/>
    <w:rsid w:val="0011799C"/>
    <w:rsid w:val="00121B12"/>
    <w:rsid w:val="00141873"/>
    <w:rsid w:val="00161504"/>
    <w:rsid w:val="001B1F4D"/>
    <w:rsid w:val="001C0EDB"/>
    <w:rsid w:val="001D043F"/>
    <w:rsid w:val="001E0D1E"/>
    <w:rsid w:val="001F0ED4"/>
    <w:rsid w:val="00212160"/>
    <w:rsid w:val="002407FA"/>
    <w:rsid w:val="00241C13"/>
    <w:rsid w:val="00247307"/>
    <w:rsid w:val="0027712F"/>
    <w:rsid w:val="002C45C6"/>
    <w:rsid w:val="002C66A5"/>
    <w:rsid w:val="002E19B4"/>
    <w:rsid w:val="002F38E8"/>
    <w:rsid w:val="002F6A88"/>
    <w:rsid w:val="00303688"/>
    <w:rsid w:val="00303EA2"/>
    <w:rsid w:val="00313053"/>
    <w:rsid w:val="00343DC3"/>
    <w:rsid w:val="0037216D"/>
    <w:rsid w:val="00376A82"/>
    <w:rsid w:val="0038217D"/>
    <w:rsid w:val="003B04C6"/>
    <w:rsid w:val="003B0DA9"/>
    <w:rsid w:val="003B36BC"/>
    <w:rsid w:val="00406D72"/>
    <w:rsid w:val="0041619F"/>
    <w:rsid w:val="004538A0"/>
    <w:rsid w:val="0045598F"/>
    <w:rsid w:val="00474C63"/>
    <w:rsid w:val="00492186"/>
    <w:rsid w:val="004975EC"/>
    <w:rsid w:val="004B264E"/>
    <w:rsid w:val="004B7102"/>
    <w:rsid w:val="004D10F2"/>
    <w:rsid w:val="004D1FF3"/>
    <w:rsid w:val="004D2EFE"/>
    <w:rsid w:val="004F3141"/>
    <w:rsid w:val="00511D4B"/>
    <w:rsid w:val="00514263"/>
    <w:rsid w:val="005511EA"/>
    <w:rsid w:val="005543E8"/>
    <w:rsid w:val="005626EE"/>
    <w:rsid w:val="00564D8A"/>
    <w:rsid w:val="00567000"/>
    <w:rsid w:val="00577AFE"/>
    <w:rsid w:val="00594072"/>
    <w:rsid w:val="005A54A1"/>
    <w:rsid w:val="005A5A1F"/>
    <w:rsid w:val="005B62D0"/>
    <w:rsid w:val="00620F58"/>
    <w:rsid w:val="006410F7"/>
    <w:rsid w:val="0064273B"/>
    <w:rsid w:val="006868A3"/>
    <w:rsid w:val="00694895"/>
    <w:rsid w:val="006B14BA"/>
    <w:rsid w:val="00721820"/>
    <w:rsid w:val="00722059"/>
    <w:rsid w:val="007425B5"/>
    <w:rsid w:val="00780706"/>
    <w:rsid w:val="00781A2D"/>
    <w:rsid w:val="00783091"/>
    <w:rsid w:val="007A4A64"/>
    <w:rsid w:val="007A7F9B"/>
    <w:rsid w:val="007B1115"/>
    <w:rsid w:val="007D06B3"/>
    <w:rsid w:val="007E4C41"/>
    <w:rsid w:val="0085129E"/>
    <w:rsid w:val="0086108E"/>
    <w:rsid w:val="00890D06"/>
    <w:rsid w:val="008C0BC3"/>
    <w:rsid w:val="00932D36"/>
    <w:rsid w:val="0095322B"/>
    <w:rsid w:val="00984D2C"/>
    <w:rsid w:val="009A565A"/>
    <w:rsid w:val="009D41F8"/>
    <w:rsid w:val="009E180E"/>
    <w:rsid w:val="009F6436"/>
    <w:rsid w:val="00A161AE"/>
    <w:rsid w:val="00A40C2E"/>
    <w:rsid w:val="00A42768"/>
    <w:rsid w:val="00A61B78"/>
    <w:rsid w:val="00A84544"/>
    <w:rsid w:val="00A905BC"/>
    <w:rsid w:val="00A95D8E"/>
    <w:rsid w:val="00B159C7"/>
    <w:rsid w:val="00B3417E"/>
    <w:rsid w:val="00B52455"/>
    <w:rsid w:val="00B80239"/>
    <w:rsid w:val="00B87EA6"/>
    <w:rsid w:val="00B9314A"/>
    <w:rsid w:val="00BC2065"/>
    <w:rsid w:val="00BC4F69"/>
    <w:rsid w:val="00BE65F9"/>
    <w:rsid w:val="00C04277"/>
    <w:rsid w:val="00C31027"/>
    <w:rsid w:val="00C7403A"/>
    <w:rsid w:val="00CC6B81"/>
    <w:rsid w:val="00CD1820"/>
    <w:rsid w:val="00CD6EA8"/>
    <w:rsid w:val="00D0725D"/>
    <w:rsid w:val="00D1358F"/>
    <w:rsid w:val="00D16478"/>
    <w:rsid w:val="00D17E0B"/>
    <w:rsid w:val="00D21DE8"/>
    <w:rsid w:val="00D5503D"/>
    <w:rsid w:val="00D64CE8"/>
    <w:rsid w:val="00D71633"/>
    <w:rsid w:val="00D83490"/>
    <w:rsid w:val="00D9546C"/>
    <w:rsid w:val="00DA7DFB"/>
    <w:rsid w:val="00DB1BD9"/>
    <w:rsid w:val="00DC79BE"/>
    <w:rsid w:val="00DD248B"/>
    <w:rsid w:val="00DE1682"/>
    <w:rsid w:val="00DE1A13"/>
    <w:rsid w:val="00DE2091"/>
    <w:rsid w:val="00DF0EC3"/>
    <w:rsid w:val="00E22586"/>
    <w:rsid w:val="00E23C74"/>
    <w:rsid w:val="00E31398"/>
    <w:rsid w:val="00E5303A"/>
    <w:rsid w:val="00E94451"/>
    <w:rsid w:val="00F11430"/>
    <w:rsid w:val="00F21051"/>
    <w:rsid w:val="00F23503"/>
    <w:rsid w:val="00F3588E"/>
    <w:rsid w:val="00F610CB"/>
    <w:rsid w:val="00F75B46"/>
    <w:rsid w:val="00F96323"/>
    <w:rsid w:val="00FB5A8A"/>
    <w:rsid w:val="00FC2505"/>
    <w:rsid w:val="00FF65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BACA66"/>
  <w15:chartTrackingRefBased/>
  <w15:docId w15:val="{1EA577CA-BC51-4058-A00C-B110A9CD3F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F0EC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178284">
      <w:bodyDiv w:val="1"/>
      <w:marLeft w:val="0"/>
      <w:marRight w:val="0"/>
      <w:marTop w:val="0"/>
      <w:marBottom w:val="0"/>
      <w:divBdr>
        <w:top w:val="none" w:sz="0" w:space="0" w:color="auto"/>
        <w:left w:val="none" w:sz="0" w:space="0" w:color="auto"/>
        <w:bottom w:val="none" w:sz="0" w:space="0" w:color="auto"/>
        <w:right w:val="none" w:sz="0" w:space="0" w:color="auto"/>
      </w:divBdr>
    </w:div>
    <w:div w:id="25639997">
      <w:bodyDiv w:val="1"/>
      <w:marLeft w:val="0"/>
      <w:marRight w:val="0"/>
      <w:marTop w:val="0"/>
      <w:marBottom w:val="0"/>
      <w:divBdr>
        <w:top w:val="none" w:sz="0" w:space="0" w:color="auto"/>
        <w:left w:val="none" w:sz="0" w:space="0" w:color="auto"/>
        <w:bottom w:val="none" w:sz="0" w:space="0" w:color="auto"/>
        <w:right w:val="none" w:sz="0" w:space="0" w:color="auto"/>
      </w:divBdr>
    </w:div>
    <w:div w:id="92287744">
      <w:bodyDiv w:val="1"/>
      <w:marLeft w:val="0"/>
      <w:marRight w:val="0"/>
      <w:marTop w:val="0"/>
      <w:marBottom w:val="0"/>
      <w:divBdr>
        <w:top w:val="none" w:sz="0" w:space="0" w:color="auto"/>
        <w:left w:val="none" w:sz="0" w:space="0" w:color="auto"/>
        <w:bottom w:val="none" w:sz="0" w:space="0" w:color="auto"/>
        <w:right w:val="none" w:sz="0" w:space="0" w:color="auto"/>
      </w:divBdr>
    </w:div>
    <w:div w:id="114250725">
      <w:bodyDiv w:val="1"/>
      <w:marLeft w:val="0"/>
      <w:marRight w:val="0"/>
      <w:marTop w:val="0"/>
      <w:marBottom w:val="0"/>
      <w:divBdr>
        <w:top w:val="none" w:sz="0" w:space="0" w:color="auto"/>
        <w:left w:val="none" w:sz="0" w:space="0" w:color="auto"/>
        <w:bottom w:val="none" w:sz="0" w:space="0" w:color="auto"/>
        <w:right w:val="none" w:sz="0" w:space="0" w:color="auto"/>
      </w:divBdr>
    </w:div>
    <w:div w:id="157813922">
      <w:bodyDiv w:val="1"/>
      <w:marLeft w:val="0"/>
      <w:marRight w:val="0"/>
      <w:marTop w:val="0"/>
      <w:marBottom w:val="0"/>
      <w:divBdr>
        <w:top w:val="none" w:sz="0" w:space="0" w:color="auto"/>
        <w:left w:val="none" w:sz="0" w:space="0" w:color="auto"/>
        <w:bottom w:val="none" w:sz="0" w:space="0" w:color="auto"/>
        <w:right w:val="none" w:sz="0" w:space="0" w:color="auto"/>
      </w:divBdr>
    </w:div>
    <w:div w:id="229508775">
      <w:bodyDiv w:val="1"/>
      <w:marLeft w:val="0"/>
      <w:marRight w:val="0"/>
      <w:marTop w:val="0"/>
      <w:marBottom w:val="0"/>
      <w:divBdr>
        <w:top w:val="none" w:sz="0" w:space="0" w:color="auto"/>
        <w:left w:val="none" w:sz="0" w:space="0" w:color="auto"/>
        <w:bottom w:val="none" w:sz="0" w:space="0" w:color="auto"/>
        <w:right w:val="none" w:sz="0" w:space="0" w:color="auto"/>
      </w:divBdr>
    </w:div>
    <w:div w:id="246620146">
      <w:bodyDiv w:val="1"/>
      <w:marLeft w:val="0"/>
      <w:marRight w:val="0"/>
      <w:marTop w:val="0"/>
      <w:marBottom w:val="0"/>
      <w:divBdr>
        <w:top w:val="none" w:sz="0" w:space="0" w:color="auto"/>
        <w:left w:val="none" w:sz="0" w:space="0" w:color="auto"/>
        <w:bottom w:val="none" w:sz="0" w:space="0" w:color="auto"/>
        <w:right w:val="none" w:sz="0" w:space="0" w:color="auto"/>
      </w:divBdr>
    </w:div>
    <w:div w:id="252205642">
      <w:bodyDiv w:val="1"/>
      <w:marLeft w:val="0"/>
      <w:marRight w:val="0"/>
      <w:marTop w:val="0"/>
      <w:marBottom w:val="0"/>
      <w:divBdr>
        <w:top w:val="none" w:sz="0" w:space="0" w:color="auto"/>
        <w:left w:val="none" w:sz="0" w:space="0" w:color="auto"/>
        <w:bottom w:val="none" w:sz="0" w:space="0" w:color="auto"/>
        <w:right w:val="none" w:sz="0" w:space="0" w:color="auto"/>
      </w:divBdr>
    </w:div>
    <w:div w:id="303706504">
      <w:bodyDiv w:val="1"/>
      <w:marLeft w:val="0"/>
      <w:marRight w:val="0"/>
      <w:marTop w:val="0"/>
      <w:marBottom w:val="0"/>
      <w:divBdr>
        <w:top w:val="none" w:sz="0" w:space="0" w:color="auto"/>
        <w:left w:val="none" w:sz="0" w:space="0" w:color="auto"/>
        <w:bottom w:val="none" w:sz="0" w:space="0" w:color="auto"/>
        <w:right w:val="none" w:sz="0" w:space="0" w:color="auto"/>
      </w:divBdr>
    </w:div>
    <w:div w:id="309986406">
      <w:bodyDiv w:val="1"/>
      <w:marLeft w:val="0"/>
      <w:marRight w:val="0"/>
      <w:marTop w:val="0"/>
      <w:marBottom w:val="0"/>
      <w:divBdr>
        <w:top w:val="none" w:sz="0" w:space="0" w:color="auto"/>
        <w:left w:val="none" w:sz="0" w:space="0" w:color="auto"/>
        <w:bottom w:val="none" w:sz="0" w:space="0" w:color="auto"/>
        <w:right w:val="none" w:sz="0" w:space="0" w:color="auto"/>
      </w:divBdr>
      <w:divsChild>
        <w:div w:id="1009020872">
          <w:marLeft w:val="547"/>
          <w:marRight w:val="0"/>
          <w:marTop w:val="0"/>
          <w:marBottom w:val="0"/>
          <w:divBdr>
            <w:top w:val="none" w:sz="0" w:space="0" w:color="auto"/>
            <w:left w:val="none" w:sz="0" w:space="0" w:color="auto"/>
            <w:bottom w:val="none" w:sz="0" w:space="0" w:color="auto"/>
            <w:right w:val="none" w:sz="0" w:space="0" w:color="auto"/>
          </w:divBdr>
        </w:div>
        <w:div w:id="379717784">
          <w:marLeft w:val="547"/>
          <w:marRight w:val="0"/>
          <w:marTop w:val="0"/>
          <w:marBottom w:val="0"/>
          <w:divBdr>
            <w:top w:val="none" w:sz="0" w:space="0" w:color="auto"/>
            <w:left w:val="none" w:sz="0" w:space="0" w:color="auto"/>
            <w:bottom w:val="none" w:sz="0" w:space="0" w:color="auto"/>
            <w:right w:val="none" w:sz="0" w:space="0" w:color="auto"/>
          </w:divBdr>
        </w:div>
        <w:div w:id="755636168">
          <w:marLeft w:val="547"/>
          <w:marRight w:val="0"/>
          <w:marTop w:val="0"/>
          <w:marBottom w:val="0"/>
          <w:divBdr>
            <w:top w:val="none" w:sz="0" w:space="0" w:color="auto"/>
            <w:left w:val="none" w:sz="0" w:space="0" w:color="auto"/>
            <w:bottom w:val="none" w:sz="0" w:space="0" w:color="auto"/>
            <w:right w:val="none" w:sz="0" w:space="0" w:color="auto"/>
          </w:divBdr>
        </w:div>
        <w:div w:id="1689989344">
          <w:marLeft w:val="547"/>
          <w:marRight w:val="0"/>
          <w:marTop w:val="0"/>
          <w:marBottom w:val="0"/>
          <w:divBdr>
            <w:top w:val="none" w:sz="0" w:space="0" w:color="auto"/>
            <w:left w:val="none" w:sz="0" w:space="0" w:color="auto"/>
            <w:bottom w:val="none" w:sz="0" w:space="0" w:color="auto"/>
            <w:right w:val="none" w:sz="0" w:space="0" w:color="auto"/>
          </w:divBdr>
        </w:div>
      </w:divsChild>
    </w:div>
    <w:div w:id="344065296">
      <w:bodyDiv w:val="1"/>
      <w:marLeft w:val="0"/>
      <w:marRight w:val="0"/>
      <w:marTop w:val="0"/>
      <w:marBottom w:val="0"/>
      <w:divBdr>
        <w:top w:val="none" w:sz="0" w:space="0" w:color="auto"/>
        <w:left w:val="none" w:sz="0" w:space="0" w:color="auto"/>
        <w:bottom w:val="none" w:sz="0" w:space="0" w:color="auto"/>
        <w:right w:val="none" w:sz="0" w:space="0" w:color="auto"/>
      </w:divBdr>
    </w:div>
    <w:div w:id="371924819">
      <w:bodyDiv w:val="1"/>
      <w:marLeft w:val="0"/>
      <w:marRight w:val="0"/>
      <w:marTop w:val="0"/>
      <w:marBottom w:val="0"/>
      <w:divBdr>
        <w:top w:val="none" w:sz="0" w:space="0" w:color="auto"/>
        <w:left w:val="none" w:sz="0" w:space="0" w:color="auto"/>
        <w:bottom w:val="none" w:sz="0" w:space="0" w:color="auto"/>
        <w:right w:val="none" w:sz="0" w:space="0" w:color="auto"/>
      </w:divBdr>
    </w:div>
    <w:div w:id="380131098">
      <w:bodyDiv w:val="1"/>
      <w:marLeft w:val="0"/>
      <w:marRight w:val="0"/>
      <w:marTop w:val="0"/>
      <w:marBottom w:val="0"/>
      <w:divBdr>
        <w:top w:val="none" w:sz="0" w:space="0" w:color="auto"/>
        <w:left w:val="none" w:sz="0" w:space="0" w:color="auto"/>
        <w:bottom w:val="none" w:sz="0" w:space="0" w:color="auto"/>
        <w:right w:val="none" w:sz="0" w:space="0" w:color="auto"/>
      </w:divBdr>
    </w:div>
    <w:div w:id="392969489">
      <w:bodyDiv w:val="1"/>
      <w:marLeft w:val="0"/>
      <w:marRight w:val="0"/>
      <w:marTop w:val="0"/>
      <w:marBottom w:val="0"/>
      <w:divBdr>
        <w:top w:val="none" w:sz="0" w:space="0" w:color="auto"/>
        <w:left w:val="none" w:sz="0" w:space="0" w:color="auto"/>
        <w:bottom w:val="none" w:sz="0" w:space="0" w:color="auto"/>
        <w:right w:val="none" w:sz="0" w:space="0" w:color="auto"/>
      </w:divBdr>
      <w:divsChild>
        <w:div w:id="967007363">
          <w:marLeft w:val="547"/>
          <w:marRight w:val="0"/>
          <w:marTop w:val="0"/>
          <w:marBottom w:val="0"/>
          <w:divBdr>
            <w:top w:val="none" w:sz="0" w:space="0" w:color="auto"/>
            <w:left w:val="none" w:sz="0" w:space="0" w:color="auto"/>
            <w:bottom w:val="none" w:sz="0" w:space="0" w:color="auto"/>
            <w:right w:val="none" w:sz="0" w:space="0" w:color="auto"/>
          </w:divBdr>
        </w:div>
        <w:div w:id="186600021">
          <w:marLeft w:val="547"/>
          <w:marRight w:val="0"/>
          <w:marTop w:val="0"/>
          <w:marBottom w:val="0"/>
          <w:divBdr>
            <w:top w:val="none" w:sz="0" w:space="0" w:color="auto"/>
            <w:left w:val="none" w:sz="0" w:space="0" w:color="auto"/>
            <w:bottom w:val="none" w:sz="0" w:space="0" w:color="auto"/>
            <w:right w:val="none" w:sz="0" w:space="0" w:color="auto"/>
          </w:divBdr>
        </w:div>
        <w:div w:id="975642115">
          <w:marLeft w:val="547"/>
          <w:marRight w:val="0"/>
          <w:marTop w:val="0"/>
          <w:marBottom w:val="0"/>
          <w:divBdr>
            <w:top w:val="none" w:sz="0" w:space="0" w:color="auto"/>
            <w:left w:val="none" w:sz="0" w:space="0" w:color="auto"/>
            <w:bottom w:val="none" w:sz="0" w:space="0" w:color="auto"/>
            <w:right w:val="none" w:sz="0" w:space="0" w:color="auto"/>
          </w:divBdr>
        </w:div>
        <w:div w:id="1744909615">
          <w:marLeft w:val="547"/>
          <w:marRight w:val="0"/>
          <w:marTop w:val="0"/>
          <w:marBottom w:val="0"/>
          <w:divBdr>
            <w:top w:val="none" w:sz="0" w:space="0" w:color="auto"/>
            <w:left w:val="none" w:sz="0" w:space="0" w:color="auto"/>
            <w:bottom w:val="none" w:sz="0" w:space="0" w:color="auto"/>
            <w:right w:val="none" w:sz="0" w:space="0" w:color="auto"/>
          </w:divBdr>
        </w:div>
        <w:div w:id="1921328631">
          <w:marLeft w:val="547"/>
          <w:marRight w:val="0"/>
          <w:marTop w:val="0"/>
          <w:marBottom w:val="0"/>
          <w:divBdr>
            <w:top w:val="none" w:sz="0" w:space="0" w:color="auto"/>
            <w:left w:val="none" w:sz="0" w:space="0" w:color="auto"/>
            <w:bottom w:val="none" w:sz="0" w:space="0" w:color="auto"/>
            <w:right w:val="none" w:sz="0" w:space="0" w:color="auto"/>
          </w:divBdr>
        </w:div>
        <w:div w:id="1486511620">
          <w:marLeft w:val="547"/>
          <w:marRight w:val="0"/>
          <w:marTop w:val="0"/>
          <w:marBottom w:val="0"/>
          <w:divBdr>
            <w:top w:val="none" w:sz="0" w:space="0" w:color="auto"/>
            <w:left w:val="none" w:sz="0" w:space="0" w:color="auto"/>
            <w:bottom w:val="none" w:sz="0" w:space="0" w:color="auto"/>
            <w:right w:val="none" w:sz="0" w:space="0" w:color="auto"/>
          </w:divBdr>
        </w:div>
        <w:div w:id="701588287">
          <w:marLeft w:val="547"/>
          <w:marRight w:val="0"/>
          <w:marTop w:val="0"/>
          <w:marBottom w:val="0"/>
          <w:divBdr>
            <w:top w:val="none" w:sz="0" w:space="0" w:color="auto"/>
            <w:left w:val="none" w:sz="0" w:space="0" w:color="auto"/>
            <w:bottom w:val="none" w:sz="0" w:space="0" w:color="auto"/>
            <w:right w:val="none" w:sz="0" w:space="0" w:color="auto"/>
          </w:divBdr>
        </w:div>
      </w:divsChild>
    </w:div>
    <w:div w:id="409737676">
      <w:bodyDiv w:val="1"/>
      <w:marLeft w:val="0"/>
      <w:marRight w:val="0"/>
      <w:marTop w:val="0"/>
      <w:marBottom w:val="0"/>
      <w:divBdr>
        <w:top w:val="none" w:sz="0" w:space="0" w:color="auto"/>
        <w:left w:val="none" w:sz="0" w:space="0" w:color="auto"/>
        <w:bottom w:val="none" w:sz="0" w:space="0" w:color="auto"/>
        <w:right w:val="none" w:sz="0" w:space="0" w:color="auto"/>
      </w:divBdr>
      <w:divsChild>
        <w:div w:id="157884493">
          <w:marLeft w:val="346"/>
          <w:marRight w:val="0"/>
          <w:marTop w:val="360"/>
          <w:marBottom w:val="0"/>
          <w:divBdr>
            <w:top w:val="none" w:sz="0" w:space="0" w:color="auto"/>
            <w:left w:val="none" w:sz="0" w:space="0" w:color="auto"/>
            <w:bottom w:val="none" w:sz="0" w:space="0" w:color="auto"/>
            <w:right w:val="none" w:sz="0" w:space="0" w:color="auto"/>
          </w:divBdr>
        </w:div>
        <w:div w:id="1039741990">
          <w:marLeft w:val="346"/>
          <w:marRight w:val="0"/>
          <w:marTop w:val="360"/>
          <w:marBottom w:val="0"/>
          <w:divBdr>
            <w:top w:val="none" w:sz="0" w:space="0" w:color="auto"/>
            <w:left w:val="none" w:sz="0" w:space="0" w:color="auto"/>
            <w:bottom w:val="none" w:sz="0" w:space="0" w:color="auto"/>
            <w:right w:val="none" w:sz="0" w:space="0" w:color="auto"/>
          </w:divBdr>
        </w:div>
        <w:div w:id="480971991">
          <w:marLeft w:val="346"/>
          <w:marRight w:val="0"/>
          <w:marTop w:val="360"/>
          <w:marBottom w:val="0"/>
          <w:divBdr>
            <w:top w:val="none" w:sz="0" w:space="0" w:color="auto"/>
            <w:left w:val="none" w:sz="0" w:space="0" w:color="auto"/>
            <w:bottom w:val="none" w:sz="0" w:space="0" w:color="auto"/>
            <w:right w:val="none" w:sz="0" w:space="0" w:color="auto"/>
          </w:divBdr>
        </w:div>
      </w:divsChild>
    </w:div>
    <w:div w:id="413825074">
      <w:bodyDiv w:val="1"/>
      <w:marLeft w:val="0"/>
      <w:marRight w:val="0"/>
      <w:marTop w:val="0"/>
      <w:marBottom w:val="0"/>
      <w:divBdr>
        <w:top w:val="none" w:sz="0" w:space="0" w:color="auto"/>
        <w:left w:val="none" w:sz="0" w:space="0" w:color="auto"/>
        <w:bottom w:val="none" w:sz="0" w:space="0" w:color="auto"/>
        <w:right w:val="none" w:sz="0" w:space="0" w:color="auto"/>
      </w:divBdr>
    </w:div>
    <w:div w:id="417405652">
      <w:bodyDiv w:val="1"/>
      <w:marLeft w:val="0"/>
      <w:marRight w:val="0"/>
      <w:marTop w:val="0"/>
      <w:marBottom w:val="0"/>
      <w:divBdr>
        <w:top w:val="none" w:sz="0" w:space="0" w:color="auto"/>
        <w:left w:val="none" w:sz="0" w:space="0" w:color="auto"/>
        <w:bottom w:val="none" w:sz="0" w:space="0" w:color="auto"/>
        <w:right w:val="none" w:sz="0" w:space="0" w:color="auto"/>
      </w:divBdr>
    </w:div>
    <w:div w:id="444544745">
      <w:bodyDiv w:val="1"/>
      <w:marLeft w:val="0"/>
      <w:marRight w:val="0"/>
      <w:marTop w:val="0"/>
      <w:marBottom w:val="0"/>
      <w:divBdr>
        <w:top w:val="none" w:sz="0" w:space="0" w:color="auto"/>
        <w:left w:val="none" w:sz="0" w:space="0" w:color="auto"/>
        <w:bottom w:val="none" w:sz="0" w:space="0" w:color="auto"/>
        <w:right w:val="none" w:sz="0" w:space="0" w:color="auto"/>
      </w:divBdr>
    </w:div>
    <w:div w:id="481385282">
      <w:bodyDiv w:val="1"/>
      <w:marLeft w:val="0"/>
      <w:marRight w:val="0"/>
      <w:marTop w:val="0"/>
      <w:marBottom w:val="0"/>
      <w:divBdr>
        <w:top w:val="none" w:sz="0" w:space="0" w:color="auto"/>
        <w:left w:val="none" w:sz="0" w:space="0" w:color="auto"/>
        <w:bottom w:val="none" w:sz="0" w:space="0" w:color="auto"/>
        <w:right w:val="none" w:sz="0" w:space="0" w:color="auto"/>
      </w:divBdr>
    </w:div>
    <w:div w:id="496961828">
      <w:bodyDiv w:val="1"/>
      <w:marLeft w:val="0"/>
      <w:marRight w:val="0"/>
      <w:marTop w:val="0"/>
      <w:marBottom w:val="0"/>
      <w:divBdr>
        <w:top w:val="none" w:sz="0" w:space="0" w:color="auto"/>
        <w:left w:val="none" w:sz="0" w:space="0" w:color="auto"/>
        <w:bottom w:val="none" w:sz="0" w:space="0" w:color="auto"/>
        <w:right w:val="none" w:sz="0" w:space="0" w:color="auto"/>
      </w:divBdr>
    </w:div>
    <w:div w:id="509217716">
      <w:bodyDiv w:val="1"/>
      <w:marLeft w:val="0"/>
      <w:marRight w:val="0"/>
      <w:marTop w:val="0"/>
      <w:marBottom w:val="0"/>
      <w:divBdr>
        <w:top w:val="none" w:sz="0" w:space="0" w:color="auto"/>
        <w:left w:val="none" w:sz="0" w:space="0" w:color="auto"/>
        <w:bottom w:val="none" w:sz="0" w:space="0" w:color="auto"/>
        <w:right w:val="none" w:sz="0" w:space="0" w:color="auto"/>
      </w:divBdr>
    </w:div>
    <w:div w:id="517160279">
      <w:bodyDiv w:val="1"/>
      <w:marLeft w:val="0"/>
      <w:marRight w:val="0"/>
      <w:marTop w:val="0"/>
      <w:marBottom w:val="0"/>
      <w:divBdr>
        <w:top w:val="none" w:sz="0" w:space="0" w:color="auto"/>
        <w:left w:val="none" w:sz="0" w:space="0" w:color="auto"/>
        <w:bottom w:val="none" w:sz="0" w:space="0" w:color="auto"/>
        <w:right w:val="none" w:sz="0" w:space="0" w:color="auto"/>
      </w:divBdr>
    </w:div>
    <w:div w:id="523518301">
      <w:bodyDiv w:val="1"/>
      <w:marLeft w:val="0"/>
      <w:marRight w:val="0"/>
      <w:marTop w:val="0"/>
      <w:marBottom w:val="0"/>
      <w:divBdr>
        <w:top w:val="none" w:sz="0" w:space="0" w:color="auto"/>
        <w:left w:val="none" w:sz="0" w:space="0" w:color="auto"/>
        <w:bottom w:val="none" w:sz="0" w:space="0" w:color="auto"/>
        <w:right w:val="none" w:sz="0" w:space="0" w:color="auto"/>
      </w:divBdr>
      <w:divsChild>
        <w:div w:id="2052655347">
          <w:marLeft w:val="547"/>
          <w:marRight w:val="0"/>
          <w:marTop w:val="0"/>
          <w:marBottom w:val="0"/>
          <w:divBdr>
            <w:top w:val="none" w:sz="0" w:space="0" w:color="auto"/>
            <w:left w:val="none" w:sz="0" w:space="0" w:color="auto"/>
            <w:bottom w:val="none" w:sz="0" w:space="0" w:color="auto"/>
            <w:right w:val="none" w:sz="0" w:space="0" w:color="auto"/>
          </w:divBdr>
        </w:div>
        <w:div w:id="654529386">
          <w:marLeft w:val="547"/>
          <w:marRight w:val="0"/>
          <w:marTop w:val="0"/>
          <w:marBottom w:val="0"/>
          <w:divBdr>
            <w:top w:val="none" w:sz="0" w:space="0" w:color="auto"/>
            <w:left w:val="none" w:sz="0" w:space="0" w:color="auto"/>
            <w:bottom w:val="none" w:sz="0" w:space="0" w:color="auto"/>
            <w:right w:val="none" w:sz="0" w:space="0" w:color="auto"/>
          </w:divBdr>
        </w:div>
        <w:div w:id="1478298282">
          <w:marLeft w:val="547"/>
          <w:marRight w:val="0"/>
          <w:marTop w:val="0"/>
          <w:marBottom w:val="0"/>
          <w:divBdr>
            <w:top w:val="none" w:sz="0" w:space="0" w:color="auto"/>
            <w:left w:val="none" w:sz="0" w:space="0" w:color="auto"/>
            <w:bottom w:val="none" w:sz="0" w:space="0" w:color="auto"/>
            <w:right w:val="none" w:sz="0" w:space="0" w:color="auto"/>
          </w:divBdr>
        </w:div>
        <w:div w:id="1959944179">
          <w:marLeft w:val="547"/>
          <w:marRight w:val="0"/>
          <w:marTop w:val="0"/>
          <w:marBottom w:val="0"/>
          <w:divBdr>
            <w:top w:val="none" w:sz="0" w:space="0" w:color="auto"/>
            <w:left w:val="none" w:sz="0" w:space="0" w:color="auto"/>
            <w:bottom w:val="none" w:sz="0" w:space="0" w:color="auto"/>
            <w:right w:val="none" w:sz="0" w:space="0" w:color="auto"/>
          </w:divBdr>
        </w:div>
      </w:divsChild>
    </w:div>
    <w:div w:id="546792972">
      <w:bodyDiv w:val="1"/>
      <w:marLeft w:val="0"/>
      <w:marRight w:val="0"/>
      <w:marTop w:val="0"/>
      <w:marBottom w:val="0"/>
      <w:divBdr>
        <w:top w:val="none" w:sz="0" w:space="0" w:color="auto"/>
        <w:left w:val="none" w:sz="0" w:space="0" w:color="auto"/>
        <w:bottom w:val="none" w:sz="0" w:space="0" w:color="auto"/>
        <w:right w:val="none" w:sz="0" w:space="0" w:color="auto"/>
      </w:divBdr>
    </w:div>
    <w:div w:id="572353932">
      <w:bodyDiv w:val="1"/>
      <w:marLeft w:val="0"/>
      <w:marRight w:val="0"/>
      <w:marTop w:val="0"/>
      <w:marBottom w:val="0"/>
      <w:divBdr>
        <w:top w:val="none" w:sz="0" w:space="0" w:color="auto"/>
        <w:left w:val="none" w:sz="0" w:space="0" w:color="auto"/>
        <w:bottom w:val="none" w:sz="0" w:space="0" w:color="auto"/>
        <w:right w:val="none" w:sz="0" w:space="0" w:color="auto"/>
      </w:divBdr>
    </w:div>
    <w:div w:id="584143632">
      <w:bodyDiv w:val="1"/>
      <w:marLeft w:val="0"/>
      <w:marRight w:val="0"/>
      <w:marTop w:val="0"/>
      <w:marBottom w:val="0"/>
      <w:divBdr>
        <w:top w:val="none" w:sz="0" w:space="0" w:color="auto"/>
        <w:left w:val="none" w:sz="0" w:space="0" w:color="auto"/>
        <w:bottom w:val="none" w:sz="0" w:space="0" w:color="auto"/>
        <w:right w:val="none" w:sz="0" w:space="0" w:color="auto"/>
      </w:divBdr>
    </w:div>
    <w:div w:id="595599264">
      <w:bodyDiv w:val="1"/>
      <w:marLeft w:val="0"/>
      <w:marRight w:val="0"/>
      <w:marTop w:val="0"/>
      <w:marBottom w:val="0"/>
      <w:divBdr>
        <w:top w:val="none" w:sz="0" w:space="0" w:color="auto"/>
        <w:left w:val="none" w:sz="0" w:space="0" w:color="auto"/>
        <w:bottom w:val="none" w:sz="0" w:space="0" w:color="auto"/>
        <w:right w:val="none" w:sz="0" w:space="0" w:color="auto"/>
      </w:divBdr>
    </w:div>
    <w:div w:id="624391313">
      <w:bodyDiv w:val="1"/>
      <w:marLeft w:val="0"/>
      <w:marRight w:val="0"/>
      <w:marTop w:val="0"/>
      <w:marBottom w:val="0"/>
      <w:divBdr>
        <w:top w:val="none" w:sz="0" w:space="0" w:color="auto"/>
        <w:left w:val="none" w:sz="0" w:space="0" w:color="auto"/>
        <w:bottom w:val="none" w:sz="0" w:space="0" w:color="auto"/>
        <w:right w:val="none" w:sz="0" w:space="0" w:color="auto"/>
      </w:divBdr>
    </w:div>
    <w:div w:id="632836061">
      <w:bodyDiv w:val="1"/>
      <w:marLeft w:val="0"/>
      <w:marRight w:val="0"/>
      <w:marTop w:val="0"/>
      <w:marBottom w:val="0"/>
      <w:divBdr>
        <w:top w:val="none" w:sz="0" w:space="0" w:color="auto"/>
        <w:left w:val="none" w:sz="0" w:space="0" w:color="auto"/>
        <w:bottom w:val="none" w:sz="0" w:space="0" w:color="auto"/>
        <w:right w:val="none" w:sz="0" w:space="0" w:color="auto"/>
      </w:divBdr>
    </w:div>
    <w:div w:id="654991825">
      <w:bodyDiv w:val="1"/>
      <w:marLeft w:val="0"/>
      <w:marRight w:val="0"/>
      <w:marTop w:val="0"/>
      <w:marBottom w:val="0"/>
      <w:divBdr>
        <w:top w:val="none" w:sz="0" w:space="0" w:color="auto"/>
        <w:left w:val="none" w:sz="0" w:space="0" w:color="auto"/>
        <w:bottom w:val="none" w:sz="0" w:space="0" w:color="auto"/>
        <w:right w:val="none" w:sz="0" w:space="0" w:color="auto"/>
      </w:divBdr>
    </w:div>
    <w:div w:id="675883728">
      <w:bodyDiv w:val="1"/>
      <w:marLeft w:val="0"/>
      <w:marRight w:val="0"/>
      <w:marTop w:val="0"/>
      <w:marBottom w:val="0"/>
      <w:divBdr>
        <w:top w:val="none" w:sz="0" w:space="0" w:color="auto"/>
        <w:left w:val="none" w:sz="0" w:space="0" w:color="auto"/>
        <w:bottom w:val="none" w:sz="0" w:space="0" w:color="auto"/>
        <w:right w:val="none" w:sz="0" w:space="0" w:color="auto"/>
      </w:divBdr>
      <w:divsChild>
        <w:div w:id="1111322687">
          <w:marLeft w:val="720"/>
          <w:marRight w:val="0"/>
          <w:marTop w:val="0"/>
          <w:marBottom w:val="0"/>
          <w:divBdr>
            <w:top w:val="none" w:sz="0" w:space="0" w:color="auto"/>
            <w:left w:val="none" w:sz="0" w:space="0" w:color="auto"/>
            <w:bottom w:val="none" w:sz="0" w:space="0" w:color="auto"/>
            <w:right w:val="none" w:sz="0" w:space="0" w:color="auto"/>
          </w:divBdr>
        </w:div>
        <w:div w:id="1839222874">
          <w:marLeft w:val="720"/>
          <w:marRight w:val="0"/>
          <w:marTop w:val="0"/>
          <w:marBottom w:val="0"/>
          <w:divBdr>
            <w:top w:val="none" w:sz="0" w:space="0" w:color="auto"/>
            <w:left w:val="none" w:sz="0" w:space="0" w:color="auto"/>
            <w:bottom w:val="none" w:sz="0" w:space="0" w:color="auto"/>
            <w:right w:val="none" w:sz="0" w:space="0" w:color="auto"/>
          </w:divBdr>
        </w:div>
      </w:divsChild>
    </w:div>
    <w:div w:id="697119416">
      <w:bodyDiv w:val="1"/>
      <w:marLeft w:val="0"/>
      <w:marRight w:val="0"/>
      <w:marTop w:val="0"/>
      <w:marBottom w:val="0"/>
      <w:divBdr>
        <w:top w:val="none" w:sz="0" w:space="0" w:color="auto"/>
        <w:left w:val="none" w:sz="0" w:space="0" w:color="auto"/>
        <w:bottom w:val="none" w:sz="0" w:space="0" w:color="auto"/>
        <w:right w:val="none" w:sz="0" w:space="0" w:color="auto"/>
      </w:divBdr>
    </w:div>
    <w:div w:id="710956448">
      <w:bodyDiv w:val="1"/>
      <w:marLeft w:val="0"/>
      <w:marRight w:val="0"/>
      <w:marTop w:val="0"/>
      <w:marBottom w:val="0"/>
      <w:divBdr>
        <w:top w:val="none" w:sz="0" w:space="0" w:color="auto"/>
        <w:left w:val="none" w:sz="0" w:space="0" w:color="auto"/>
        <w:bottom w:val="none" w:sz="0" w:space="0" w:color="auto"/>
        <w:right w:val="none" w:sz="0" w:space="0" w:color="auto"/>
      </w:divBdr>
    </w:div>
    <w:div w:id="722483995">
      <w:bodyDiv w:val="1"/>
      <w:marLeft w:val="0"/>
      <w:marRight w:val="0"/>
      <w:marTop w:val="0"/>
      <w:marBottom w:val="0"/>
      <w:divBdr>
        <w:top w:val="none" w:sz="0" w:space="0" w:color="auto"/>
        <w:left w:val="none" w:sz="0" w:space="0" w:color="auto"/>
        <w:bottom w:val="none" w:sz="0" w:space="0" w:color="auto"/>
        <w:right w:val="none" w:sz="0" w:space="0" w:color="auto"/>
      </w:divBdr>
    </w:div>
    <w:div w:id="730006637">
      <w:bodyDiv w:val="1"/>
      <w:marLeft w:val="0"/>
      <w:marRight w:val="0"/>
      <w:marTop w:val="0"/>
      <w:marBottom w:val="0"/>
      <w:divBdr>
        <w:top w:val="none" w:sz="0" w:space="0" w:color="auto"/>
        <w:left w:val="none" w:sz="0" w:space="0" w:color="auto"/>
        <w:bottom w:val="none" w:sz="0" w:space="0" w:color="auto"/>
        <w:right w:val="none" w:sz="0" w:space="0" w:color="auto"/>
      </w:divBdr>
    </w:div>
    <w:div w:id="746225047">
      <w:bodyDiv w:val="1"/>
      <w:marLeft w:val="0"/>
      <w:marRight w:val="0"/>
      <w:marTop w:val="0"/>
      <w:marBottom w:val="0"/>
      <w:divBdr>
        <w:top w:val="none" w:sz="0" w:space="0" w:color="auto"/>
        <w:left w:val="none" w:sz="0" w:space="0" w:color="auto"/>
        <w:bottom w:val="none" w:sz="0" w:space="0" w:color="auto"/>
        <w:right w:val="none" w:sz="0" w:space="0" w:color="auto"/>
      </w:divBdr>
    </w:div>
    <w:div w:id="777336996">
      <w:bodyDiv w:val="1"/>
      <w:marLeft w:val="0"/>
      <w:marRight w:val="0"/>
      <w:marTop w:val="0"/>
      <w:marBottom w:val="0"/>
      <w:divBdr>
        <w:top w:val="none" w:sz="0" w:space="0" w:color="auto"/>
        <w:left w:val="none" w:sz="0" w:space="0" w:color="auto"/>
        <w:bottom w:val="none" w:sz="0" w:space="0" w:color="auto"/>
        <w:right w:val="none" w:sz="0" w:space="0" w:color="auto"/>
      </w:divBdr>
    </w:div>
    <w:div w:id="781192419">
      <w:bodyDiv w:val="1"/>
      <w:marLeft w:val="0"/>
      <w:marRight w:val="0"/>
      <w:marTop w:val="0"/>
      <w:marBottom w:val="0"/>
      <w:divBdr>
        <w:top w:val="none" w:sz="0" w:space="0" w:color="auto"/>
        <w:left w:val="none" w:sz="0" w:space="0" w:color="auto"/>
        <w:bottom w:val="none" w:sz="0" w:space="0" w:color="auto"/>
        <w:right w:val="none" w:sz="0" w:space="0" w:color="auto"/>
      </w:divBdr>
    </w:div>
    <w:div w:id="827136644">
      <w:bodyDiv w:val="1"/>
      <w:marLeft w:val="0"/>
      <w:marRight w:val="0"/>
      <w:marTop w:val="0"/>
      <w:marBottom w:val="0"/>
      <w:divBdr>
        <w:top w:val="none" w:sz="0" w:space="0" w:color="auto"/>
        <w:left w:val="none" w:sz="0" w:space="0" w:color="auto"/>
        <w:bottom w:val="none" w:sz="0" w:space="0" w:color="auto"/>
        <w:right w:val="none" w:sz="0" w:space="0" w:color="auto"/>
      </w:divBdr>
    </w:div>
    <w:div w:id="875657224">
      <w:bodyDiv w:val="1"/>
      <w:marLeft w:val="0"/>
      <w:marRight w:val="0"/>
      <w:marTop w:val="0"/>
      <w:marBottom w:val="0"/>
      <w:divBdr>
        <w:top w:val="none" w:sz="0" w:space="0" w:color="auto"/>
        <w:left w:val="none" w:sz="0" w:space="0" w:color="auto"/>
        <w:bottom w:val="none" w:sz="0" w:space="0" w:color="auto"/>
        <w:right w:val="none" w:sz="0" w:space="0" w:color="auto"/>
      </w:divBdr>
    </w:div>
    <w:div w:id="931625054">
      <w:bodyDiv w:val="1"/>
      <w:marLeft w:val="0"/>
      <w:marRight w:val="0"/>
      <w:marTop w:val="0"/>
      <w:marBottom w:val="0"/>
      <w:divBdr>
        <w:top w:val="none" w:sz="0" w:space="0" w:color="auto"/>
        <w:left w:val="none" w:sz="0" w:space="0" w:color="auto"/>
        <w:bottom w:val="none" w:sz="0" w:space="0" w:color="auto"/>
        <w:right w:val="none" w:sz="0" w:space="0" w:color="auto"/>
      </w:divBdr>
    </w:div>
    <w:div w:id="944462384">
      <w:bodyDiv w:val="1"/>
      <w:marLeft w:val="0"/>
      <w:marRight w:val="0"/>
      <w:marTop w:val="0"/>
      <w:marBottom w:val="0"/>
      <w:divBdr>
        <w:top w:val="none" w:sz="0" w:space="0" w:color="auto"/>
        <w:left w:val="none" w:sz="0" w:space="0" w:color="auto"/>
        <w:bottom w:val="none" w:sz="0" w:space="0" w:color="auto"/>
        <w:right w:val="none" w:sz="0" w:space="0" w:color="auto"/>
      </w:divBdr>
    </w:div>
    <w:div w:id="989022694">
      <w:bodyDiv w:val="1"/>
      <w:marLeft w:val="0"/>
      <w:marRight w:val="0"/>
      <w:marTop w:val="0"/>
      <w:marBottom w:val="0"/>
      <w:divBdr>
        <w:top w:val="none" w:sz="0" w:space="0" w:color="auto"/>
        <w:left w:val="none" w:sz="0" w:space="0" w:color="auto"/>
        <w:bottom w:val="none" w:sz="0" w:space="0" w:color="auto"/>
        <w:right w:val="none" w:sz="0" w:space="0" w:color="auto"/>
      </w:divBdr>
      <w:divsChild>
        <w:div w:id="842009530">
          <w:marLeft w:val="720"/>
          <w:marRight w:val="0"/>
          <w:marTop w:val="0"/>
          <w:marBottom w:val="0"/>
          <w:divBdr>
            <w:top w:val="none" w:sz="0" w:space="0" w:color="auto"/>
            <w:left w:val="none" w:sz="0" w:space="0" w:color="auto"/>
            <w:bottom w:val="none" w:sz="0" w:space="0" w:color="auto"/>
            <w:right w:val="none" w:sz="0" w:space="0" w:color="auto"/>
          </w:divBdr>
        </w:div>
        <w:div w:id="1495338860">
          <w:marLeft w:val="720"/>
          <w:marRight w:val="0"/>
          <w:marTop w:val="0"/>
          <w:marBottom w:val="0"/>
          <w:divBdr>
            <w:top w:val="none" w:sz="0" w:space="0" w:color="auto"/>
            <w:left w:val="none" w:sz="0" w:space="0" w:color="auto"/>
            <w:bottom w:val="none" w:sz="0" w:space="0" w:color="auto"/>
            <w:right w:val="none" w:sz="0" w:space="0" w:color="auto"/>
          </w:divBdr>
        </w:div>
        <w:div w:id="1426925548">
          <w:marLeft w:val="720"/>
          <w:marRight w:val="0"/>
          <w:marTop w:val="0"/>
          <w:marBottom w:val="0"/>
          <w:divBdr>
            <w:top w:val="none" w:sz="0" w:space="0" w:color="auto"/>
            <w:left w:val="none" w:sz="0" w:space="0" w:color="auto"/>
            <w:bottom w:val="none" w:sz="0" w:space="0" w:color="auto"/>
            <w:right w:val="none" w:sz="0" w:space="0" w:color="auto"/>
          </w:divBdr>
        </w:div>
        <w:div w:id="813058925">
          <w:marLeft w:val="720"/>
          <w:marRight w:val="0"/>
          <w:marTop w:val="0"/>
          <w:marBottom w:val="0"/>
          <w:divBdr>
            <w:top w:val="none" w:sz="0" w:space="0" w:color="auto"/>
            <w:left w:val="none" w:sz="0" w:space="0" w:color="auto"/>
            <w:bottom w:val="none" w:sz="0" w:space="0" w:color="auto"/>
            <w:right w:val="none" w:sz="0" w:space="0" w:color="auto"/>
          </w:divBdr>
        </w:div>
      </w:divsChild>
    </w:div>
    <w:div w:id="993339180">
      <w:bodyDiv w:val="1"/>
      <w:marLeft w:val="0"/>
      <w:marRight w:val="0"/>
      <w:marTop w:val="0"/>
      <w:marBottom w:val="0"/>
      <w:divBdr>
        <w:top w:val="none" w:sz="0" w:space="0" w:color="auto"/>
        <w:left w:val="none" w:sz="0" w:space="0" w:color="auto"/>
        <w:bottom w:val="none" w:sz="0" w:space="0" w:color="auto"/>
        <w:right w:val="none" w:sz="0" w:space="0" w:color="auto"/>
      </w:divBdr>
      <w:divsChild>
        <w:div w:id="1284575998">
          <w:marLeft w:val="720"/>
          <w:marRight w:val="0"/>
          <w:marTop w:val="0"/>
          <w:marBottom w:val="0"/>
          <w:divBdr>
            <w:top w:val="none" w:sz="0" w:space="0" w:color="auto"/>
            <w:left w:val="none" w:sz="0" w:space="0" w:color="auto"/>
            <w:bottom w:val="none" w:sz="0" w:space="0" w:color="auto"/>
            <w:right w:val="none" w:sz="0" w:space="0" w:color="auto"/>
          </w:divBdr>
        </w:div>
        <w:div w:id="328869182">
          <w:marLeft w:val="720"/>
          <w:marRight w:val="0"/>
          <w:marTop w:val="0"/>
          <w:marBottom w:val="0"/>
          <w:divBdr>
            <w:top w:val="none" w:sz="0" w:space="0" w:color="auto"/>
            <w:left w:val="none" w:sz="0" w:space="0" w:color="auto"/>
            <w:bottom w:val="none" w:sz="0" w:space="0" w:color="auto"/>
            <w:right w:val="none" w:sz="0" w:space="0" w:color="auto"/>
          </w:divBdr>
        </w:div>
        <w:div w:id="561792180">
          <w:marLeft w:val="720"/>
          <w:marRight w:val="0"/>
          <w:marTop w:val="0"/>
          <w:marBottom w:val="0"/>
          <w:divBdr>
            <w:top w:val="none" w:sz="0" w:space="0" w:color="auto"/>
            <w:left w:val="none" w:sz="0" w:space="0" w:color="auto"/>
            <w:bottom w:val="none" w:sz="0" w:space="0" w:color="auto"/>
            <w:right w:val="none" w:sz="0" w:space="0" w:color="auto"/>
          </w:divBdr>
        </w:div>
      </w:divsChild>
    </w:div>
    <w:div w:id="997079812">
      <w:bodyDiv w:val="1"/>
      <w:marLeft w:val="0"/>
      <w:marRight w:val="0"/>
      <w:marTop w:val="0"/>
      <w:marBottom w:val="0"/>
      <w:divBdr>
        <w:top w:val="none" w:sz="0" w:space="0" w:color="auto"/>
        <w:left w:val="none" w:sz="0" w:space="0" w:color="auto"/>
        <w:bottom w:val="none" w:sz="0" w:space="0" w:color="auto"/>
        <w:right w:val="none" w:sz="0" w:space="0" w:color="auto"/>
      </w:divBdr>
    </w:div>
    <w:div w:id="1031297614">
      <w:bodyDiv w:val="1"/>
      <w:marLeft w:val="0"/>
      <w:marRight w:val="0"/>
      <w:marTop w:val="0"/>
      <w:marBottom w:val="0"/>
      <w:divBdr>
        <w:top w:val="none" w:sz="0" w:space="0" w:color="auto"/>
        <w:left w:val="none" w:sz="0" w:space="0" w:color="auto"/>
        <w:bottom w:val="none" w:sz="0" w:space="0" w:color="auto"/>
        <w:right w:val="none" w:sz="0" w:space="0" w:color="auto"/>
      </w:divBdr>
    </w:div>
    <w:div w:id="1092047238">
      <w:bodyDiv w:val="1"/>
      <w:marLeft w:val="0"/>
      <w:marRight w:val="0"/>
      <w:marTop w:val="0"/>
      <w:marBottom w:val="0"/>
      <w:divBdr>
        <w:top w:val="none" w:sz="0" w:space="0" w:color="auto"/>
        <w:left w:val="none" w:sz="0" w:space="0" w:color="auto"/>
        <w:bottom w:val="none" w:sz="0" w:space="0" w:color="auto"/>
        <w:right w:val="none" w:sz="0" w:space="0" w:color="auto"/>
      </w:divBdr>
    </w:div>
    <w:div w:id="1103458713">
      <w:bodyDiv w:val="1"/>
      <w:marLeft w:val="0"/>
      <w:marRight w:val="0"/>
      <w:marTop w:val="0"/>
      <w:marBottom w:val="0"/>
      <w:divBdr>
        <w:top w:val="none" w:sz="0" w:space="0" w:color="auto"/>
        <w:left w:val="none" w:sz="0" w:space="0" w:color="auto"/>
        <w:bottom w:val="none" w:sz="0" w:space="0" w:color="auto"/>
        <w:right w:val="none" w:sz="0" w:space="0" w:color="auto"/>
      </w:divBdr>
    </w:div>
    <w:div w:id="1114248389">
      <w:bodyDiv w:val="1"/>
      <w:marLeft w:val="0"/>
      <w:marRight w:val="0"/>
      <w:marTop w:val="0"/>
      <w:marBottom w:val="0"/>
      <w:divBdr>
        <w:top w:val="none" w:sz="0" w:space="0" w:color="auto"/>
        <w:left w:val="none" w:sz="0" w:space="0" w:color="auto"/>
        <w:bottom w:val="none" w:sz="0" w:space="0" w:color="auto"/>
        <w:right w:val="none" w:sz="0" w:space="0" w:color="auto"/>
      </w:divBdr>
    </w:div>
    <w:div w:id="1125152789">
      <w:bodyDiv w:val="1"/>
      <w:marLeft w:val="0"/>
      <w:marRight w:val="0"/>
      <w:marTop w:val="0"/>
      <w:marBottom w:val="0"/>
      <w:divBdr>
        <w:top w:val="none" w:sz="0" w:space="0" w:color="auto"/>
        <w:left w:val="none" w:sz="0" w:space="0" w:color="auto"/>
        <w:bottom w:val="none" w:sz="0" w:space="0" w:color="auto"/>
        <w:right w:val="none" w:sz="0" w:space="0" w:color="auto"/>
      </w:divBdr>
    </w:div>
    <w:div w:id="1137452681">
      <w:bodyDiv w:val="1"/>
      <w:marLeft w:val="0"/>
      <w:marRight w:val="0"/>
      <w:marTop w:val="0"/>
      <w:marBottom w:val="0"/>
      <w:divBdr>
        <w:top w:val="none" w:sz="0" w:space="0" w:color="auto"/>
        <w:left w:val="none" w:sz="0" w:space="0" w:color="auto"/>
        <w:bottom w:val="none" w:sz="0" w:space="0" w:color="auto"/>
        <w:right w:val="none" w:sz="0" w:space="0" w:color="auto"/>
      </w:divBdr>
    </w:div>
    <w:div w:id="1165242139">
      <w:bodyDiv w:val="1"/>
      <w:marLeft w:val="0"/>
      <w:marRight w:val="0"/>
      <w:marTop w:val="0"/>
      <w:marBottom w:val="0"/>
      <w:divBdr>
        <w:top w:val="none" w:sz="0" w:space="0" w:color="auto"/>
        <w:left w:val="none" w:sz="0" w:space="0" w:color="auto"/>
        <w:bottom w:val="none" w:sz="0" w:space="0" w:color="auto"/>
        <w:right w:val="none" w:sz="0" w:space="0" w:color="auto"/>
      </w:divBdr>
    </w:div>
    <w:div w:id="1214148620">
      <w:bodyDiv w:val="1"/>
      <w:marLeft w:val="0"/>
      <w:marRight w:val="0"/>
      <w:marTop w:val="0"/>
      <w:marBottom w:val="0"/>
      <w:divBdr>
        <w:top w:val="none" w:sz="0" w:space="0" w:color="auto"/>
        <w:left w:val="none" w:sz="0" w:space="0" w:color="auto"/>
        <w:bottom w:val="none" w:sz="0" w:space="0" w:color="auto"/>
        <w:right w:val="none" w:sz="0" w:space="0" w:color="auto"/>
      </w:divBdr>
    </w:div>
    <w:div w:id="1230263242">
      <w:bodyDiv w:val="1"/>
      <w:marLeft w:val="0"/>
      <w:marRight w:val="0"/>
      <w:marTop w:val="0"/>
      <w:marBottom w:val="0"/>
      <w:divBdr>
        <w:top w:val="none" w:sz="0" w:space="0" w:color="auto"/>
        <w:left w:val="none" w:sz="0" w:space="0" w:color="auto"/>
        <w:bottom w:val="none" w:sz="0" w:space="0" w:color="auto"/>
        <w:right w:val="none" w:sz="0" w:space="0" w:color="auto"/>
      </w:divBdr>
      <w:divsChild>
        <w:div w:id="2017807198">
          <w:marLeft w:val="720"/>
          <w:marRight w:val="0"/>
          <w:marTop w:val="0"/>
          <w:marBottom w:val="0"/>
          <w:divBdr>
            <w:top w:val="none" w:sz="0" w:space="0" w:color="auto"/>
            <w:left w:val="none" w:sz="0" w:space="0" w:color="auto"/>
            <w:bottom w:val="none" w:sz="0" w:space="0" w:color="auto"/>
            <w:right w:val="none" w:sz="0" w:space="0" w:color="auto"/>
          </w:divBdr>
        </w:div>
        <w:div w:id="1551724884">
          <w:marLeft w:val="720"/>
          <w:marRight w:val="0"/>
          <w:marTop w:val="0"/>
          <w:marBottom w:val="0"/>
          <w:divBdr>
            <w:top w:val="none" w:sz="0" w:space="0" w:color="auto"/>
            <w:left w:val="none" w:sz="0" w:space="0" w:color="auto"/>
            <w:bottom w:val="none" w:sz="0" w:space="0" w:color="auto"/>
            <w:right w:val="none" w:sz="0" w:space="0" w:color="auto"/>
          </w:divBdr>
        </w:div>
      </w:divsChild>
    </w:div>
    <w:div w:id="1268469375">
      <w:bodyDiv w:val="1"/>
      <w:marLeft w:val="0"/>
      <w:marRight w:val="0"/>
      <w:marTop w:val="0"/>
      <w:marBottom w:val="0"/>
      <w:divBdr>
        <w:top w:val="none" w:sz="0" w:space="0" w:color="auto"/>
        <w:left w:val="none" w:sz="0" w:space="0" w:color="auto"/>
        <w:bottom w:val="none" w:sz="0" w:space="0" w:color="auto"/>
        <w:right w:val="none" w:sz="0" w:space="0" w:color="auto"/>
      </w:divBdr>
    </w:div>
    <w:div w:id="1271007489">
      <w:bodyDiv w:val="1"/>
      <w:marLeft w:val="0"/>
      <w:marRight w:val="0"/>
      <w:marTop w:val="0"/>
      <w:marBottom w:val="0"/>
      <w:divBdr>
        <w:top w:val="none" w:sz="0" w:space="0" w:color="auto"/>
        <w:left w:val="none" w:sz="0" w:space="0" w:color="auto"/>
        <w:bottom w:val="none" w:sz="0" w:space="0" w:color="auto"/>
        <w:right w:val="none" w:sz="0" w:space="0" w:color="auto"/>
      </w:divBdr>
    </w:div>
    <w:div w:id="1277441212">
      <w:bodyDiv w:val="1"/>
      <w:marLeft w:val="0"/>
      <w:marRight w:val="0"/>
      <w:marTop w:val="0"/>
      <w:marBottom w:val="0"/>
      <w:divBdr>
        <w:top w:val="none" w:sz="0" w:space="0" w:color="auto"/>
        <w:left w:val="none" w:sz="0" w:space="0" w:color="auto"/>
        <w:bottom w:val="none" w:sz="0" w:space="0" w:color="auto"/>
        <w:right w:val="none" w:sz="0" w:space="0" w:color="auto"/>
      </w:divBdr>
    </w:div>
    <w:div w:id="1304195084">
      <w:bodyDiv w:val="1"/>
      <w:marLeft w:val="0"/>
      <w:marRight w:val="0"/>
      <w:marTop w:val="0"/>
      <w:marBottom w:val="0"/>
      <w:divBdr>
        <w:top w:val="none" w:sz="0" w:space="0" w:color="auto"/>
        <w:left w:val="none" w:sz="0" w:space="0" w:color="auto"/>
        <w:bottom w:val="none" w:sz="0" w:space="0" w:color="auto"/>
        <w:right w:val="none" w:sz="0" w:space="0" w:color="auto"/>
      </w:divBdr>
    </w:div>
    <w:div w:id="1313556751">
      <w:bodyDiv w:val="1"/>
      <w:marLeft w:val="0"/>
      <w:marRight w:val="0"/>
      <w:marTop w:val="0"/>
      <w:marBottom w:val="0"/>
      <w:divBdr>
        <w:top w:val="none" w:sz="0" w:space="0" w:color="auto"/>
        <w:left w:val="none" w:sz="0" w:space="0" w:color="auto"/>
        <w:bottom w:val="none" w:sz="0" w:space="0" w:color="auto"/>
        <w:right w:val="none" w:sz="0" w:space="0" w:color="auto"/>
      </w:divBdr>
    </w:div>
    <w:div w:id="1315063523">
      <w:bodyDiv w:val="1"/>
      <w:marLeft w:val="0"/>
      <w:marRight w:val="0"/>
      <w:marTop w:val="0"/>
      <w:marBottom w:val="0"/>
      <w:divBdr>
        <w:top w:val="none" w:sz="0" w:space="0" w:color="auto"/>
        <w:left w:val="none" w:sz="0" w:space="0" w:color="auto"/>
        <w:bottom w:val="none" w:sz="0" w:space="0" w:color="auto"/>
        <w:right w:val="none" w:sz="0" w:space="0" w:color="auto"/>
      </w:divBdr>
      <w:divsChild>
        <w:div w:id="2113284812">
          <w:marLeft w:val="547"/>
          <w:marRight w:val="0"/>
          <w:marTop w:val="0"/>
          <w:marBottom w:val="0"/>
          <w:divBdr>
            <w:top w:val="none" w:sz="0" w:space="0" w:color="auto"/>
            <w:left w:val="none" w:sz="0" w:space="0" w:color="auto"/>
            <w:bottom w:val="none" w:sz="0" w:space="0" w:color="auto"/>
            <w:right w:val="none" w:sz="0" w:space="0" w:color="auto"/>
          </w:divBdr>
        </w:div>
        <w:div w:id="1678966972">
          <w:marLeft w:val="547"/>
          <w:marRight w:val="0"/>
          <w:marTop w:val="0"/>
          <w:marBottom w:val="0"/>
          <w:divBdr>
            <w:top w:val="none" w:sz="0" w:space="0" w:color="auto"/>
            <w:left w:val="none" w:sz="0" w:space="0" w:color="auto"/>
            <w:bottom w:val="none" w:sz="0" w:space="0" w:color="auto"/>
            <w:right w:val="none" w:sz="0" w:space="0" w:color="auto"/>
          </w:divBdr>
        </w:div>
        <w:div w:id="1488012264">
          <w:marLeft w:val="547"/>
          <w:marRight w:val="0"/>
          <w:marTop w:val="0"/>
          <w:marBottom w:val="0"/>
          <w:divBdr>
            <w:top w:val="none" w:sz="0" w:space="0" w:color="auto"/>
            <w:left w:val="none" w:sz="0" w:space="0" w:color="auto"/>
            <w:bottom w:val="none" w:sz="0" w:space="0" w:color="auto"/>
            <w:right w:val="none" w:sz="0" w:space="0" w:color="auto"/>
          </w:divBdr>
        </w:div>
        <w:div w:id="2014453158">
          <w:marLeft w:val="547"/>
          <w:marRight w:val="0"/>
          <w:marTop w:val="0"/>
          <w:marBottom w:val="0"/>
          <w:divBdr>
            <w:top w:val="none" w:sz="0" w:space="0" w:color="auto"/>
            <w:left w:val="none" w:sz="0" w:space="0" w:color="auto"/>
            <w:bottom w:val="none" w:sz="0" w:space="0" w:color="auto"/>
            <w:right w:val="none" w:sz="0" w:space="0" w:color="auto"/>
          </w:divBdr>
        </w:div>
        <w:div w:id="1072199704">
          <w:marLeft w:val="547"/>
          <w:marRight w:val="0"/>
          <w:marTop w:val="0"/>
          <w:marBottom w:val="0"/>
          <w:divBdr>
            <w:top w:val="none" w:sz="0" w:space="0" w:color="auto"/>
            <w:left w:val="none" w:sz="0" w:space="0" w:color="auto"/>
            <w:bottom w:val="none" w:sz="0" w:space="0" w:color="auto"/>
            <w:right w:val="none" w:sz="0" w:space="0" w:color="auto"/>
          </w:divBdr>
        </w:div>
      </w:divsChild>
    </w:div>
    <w:div w:id="1317146243">
      <w:bodyDiv w:val="1"/>
      <w:marLeft w:val="0"/>
      <w:marRight w:val="0"/>
      <w:marTop w:val="0"/>
      <w:marBottom w:val="0"/>
      <w:divBdr>
        <w:top w:val="none" w:sz="0" w:space="0" w:color="auto"/>
        <w:left w:val="none" w:sz="0" w:space="0" w:color="auto"/>
        <w:bottom w:val="none" w:sz="0" w:space="0" w:color="auto"/>
        <w:right w:val="none" w:sz="0" w:space="0" w:color="auto"/>
      </w:divBdr>
    </w:div>
    <w:div w:id="1343126110">
      <w:bodyDiv w:val="1"/>
      <w:marLeft w:val="0"/>
      <w:marRight w:val="0"/>
      <w:marTop w:val="0"/>
      <w:marBottom w:val="0"/>
      <w:divBdr>
        <w:top w:val="none" w:sz="0" w:space="0" w:color="auto"/>
        <w:left w:val="none" w:sz="0" w:space="0" w:color="auto"/>
        <w:bottom w:val="none" w:sz="0" w:space="0" w:color="auto"/>
        <w:right w:val="none" w:sz="0" w:space="0" w:color="auto"/>
      </w:divBdr>
    </w:div>
    <w:div w:id="1394229450">
      <w:bodyDiv w:val="1"/>
      <w:marLeft w:val="0"/>
      <w:marRight w:val="0"/>
      <w:marTop w:val="0"/>
      <w:marBottom w:val="0"/>
      <w:divBdr>
        <w:top w:val="none" w:sz="0" w:space="0" w:color="auto"/>
        <w:left w:val="none" w:sz="0" w:space="0" w:color="auto"/>
        <w:bottom w:val="none" w:sz="0" w:space="0" w:color="auto"/>
        <w:right w:val="none" w:sz="0" w:space="0" w:color="auto"/>
      </w:divBdr>
    </w:div>
    <w:div w:id="1409305346">
      <w:bodyDiv w:val="1"/>
      <w:marLeft w:val="0"/>
      <w:marRight w:val="0"/>
      <w:marTop w:val="0"/>
      <w:marBottom w:val="0"/>
      <w:divBdr>
        <w:top w:val="none" w:sz="0" w:space="0" w:color="auto"/>
        <w:left w:val="none" w:sz="0" w:space="0" w:color="auto"/>
        <w:bottom w:val="none" w:sz="0" w:space="0" w:color="auto"/>
        <w:right w:val="none" w:sz="0" w:space="0" w:color="auto"/>
      </w:divBdr>
    </w:div>
    <w:div w:id="1426925097">
      <w:bodyDiv w:val="1"/>
      <w:marLeft w:val="0"/>
      <w:marRight w:val="0"/>
      <w:marTop w:val="0"/>
      <w:marBottom w:val="0"/>
      <w:divBdr>
        <w:top w:val="none" w:sz="0" w:space="0" w:color="auto"/>
        <w:left w:val="none" w:sz="0" w:space="0" w:color="auto"/>
        <w:bottom w:val="none" w:sz="0" w:space="0" w:color="auto"/>
        <w:right w:val="none" w:sz="0" w:space="0" w:color="auto"/>
      </w:divBdr>
    </w:div>
    <w:div w:id="1440831328">
      <w:bodyDiv w:val="1"/>
      <w:marLeft w:val="0"/>
      <w:marRight w:val="0"/>
      <w:marTop w:val="0"/>
      <w:marBottom w:val="0"/>
      <w:divBdr>
        <w:top w:val="none" w:sz="0" w:space="0" w:color="auto"/>
        <w:left w:val="none" w:sz="0" w:space="0" w:color="auto"/>
        <w:bottom w:val="none" w:sz="0" w:space="0" w:color="auto"/>
        <w:right w:val="none" w:sz="0" w:space="0" w:color="auto"/>
      </w:divBdr>
    </w:div>
    <w:div w:id="1453329175">
      <w:bodyDiv w:val="1"/>
      <w:marLeft w:val="0"/>
      <w:marRight w:val="0"/>
      <w:marTop w:val="0"/>
      <w:marBottom w:val="0"/>
      <w:divBdr>
        <w:top w:val="none" w:sz="0" w:space="0" w:color="auto"/>
        <w:left w:val="none" w:sz="0" w:space="0" w:color="auto"/>
        <w:bottom w:val="none" w:sz="0" w:space="0" w:color="auto"/>
        <w:right w:val="none" w:sz="0" w:space="0" w:color="auto"/>
      </w:divBdr>
    </w:div>
    <w:div w:id="1456292917">
      <w:bodyDiv w:val="1"/>
      <w:marLeft w:val="0"/>
      <w:marRight w:val="0"/>
      <w:marTop w:val="0"/>
      <w:marBottom w:val="0"/>
      <w:divBdr>
        <w:top w:val="none" w:sz="0" w:space="0" w:color="auto"/>
        <w:left w:val="none" w:sz="0" w:space="0" w:color="auto"/>
        <w:bottom w:val="none" w:sz="0" w:space="0" w:color="auto"/>
        <w:right w:val="none" w:sz="0" w:space="0" w:color="auto"/>
      </w:divBdr>
      <w:divsChild>
        <w:div w:id="477960875">
          <w:marLeft w:val="547"/>
          <w:marRight w:val="0"/>
          <w:marTop w:val="0"/>
          <w:marBottom w:val="0"/>
          <w:divBdr>
            <w:top w:val="none" w:sz="0" w:space="0" w:color="auto"/>
            <w:left w:val="none" w:sz="0" w:space="0" w:color="auto"/>
            <w:bottom w:val="none" w:sz="0" w:space="0" w:color="auto"/>
            <w:right w:val="none" w:sz="0" w:space="0" w:color="auto"/>
          </w:divBdr>
        </w:div>
        <w:div w:id="431322800">
          <w:marLeft w:val="547"/>
          <w:marRight w:val="0"/>
          <w:marTop w:val="0"/>
          <w:marBottom w:val="0"/>
          <w:divBdr>
            <w:top w:val="none" w:sz="0" w:space="0" w:color="auto"/>
            <w:left w:val="none" w:sz="0" w:space="0" w:color="auto"/>
            <w:bottom w:val="none" w:sz="0" w:space="0" w:color="auto"/>
            <w:right w:val="none" w:sz="0" w:space="0" w:color="auto"/>
          </w:divBdr>
        </w:div>
        <w:div w:id="1407145835">
          <w:marLeft w:val="547"/>
          <w:marRight w:val="0"/>
          <w:marTop w:val="0"/>
          <w:marBottom w:val="0"/>
          <w:divBdr>
            <w:top w:val="none" w:sz="0" w:space="0" w:color="auto"/>
            <w:left w:val="none" w:sz="0" w:space="0" w:color="auto"/>
            <w:bottom w:val="none" w:sz="0" w:space="0" w:color="auto"/>
            <w:right w:val="none" w:sz="0" w:space="0" w:color="auto"/>
          </w:divBdr>
        </w:div>
      </w:divsChild>
    </w:div>
    <w:div w:id="1494949356">
      <w:bodyDiv w:val="1"/>
      <w:marLeft w:val="0"/>
      <w:marRight w:val="0"/>
      <w:marTop w:val="0"/>
      <w:marBottom w:val="0"/>
      <w:divBdr>
        <w:top w:val="none" w:sz="0" w:space="0" w:color="auto"/>
        <w:left w:val="none" w:sz="0" w:space="0" w:color="auto"/>
        <w:bottom w:val="none" w:sz="0" w:space="0" w:color="auto"/>
        <w:right w:val="none" w:sz="0" w:space="0" w:color="auto"/>
      </w:divBdr>
    </w:div>
    <w:div w:id="1520662522">
      <w:bodyDiv w:val="1"/>
      <w:marLeft w:val="0"/>
      <w:marRight w:val="0"/>
      <w:marTop w:val="0"/>
      <w:marBottom w:val="0"/>
      <w:divBdr>
        <w:top w:val="none" w:sz="0" w:space="0" w:color="auto"/>
        <w:left w:val="none" w:sz="0" w:space="0" w:color="auto"/>
        <w:bottom w:val="none" w:sz="0" w:space="0" w:color="auto"/>
        <w:right w:val="none" w:sz="0" w:space="0" w:color="auto"/>
      </w:divBdr>
    </w:div>
    <w:div w:id="1524979850">
      <w:bodyDiv w:val="1"/>
      <w:marLeft w:val="0"/>
      <w:marRight w:val="0"/>
      <w:marTop w:val="0"/>
      <w:marBottom w:val="0"/>
      <w:divBdr>
        <w:top w:val="none" w:sz="0" w:space="0" w:color="auto"/>
        <w:left w:val="none" w:sz="0" w:space="0" w:color="auto"/>
        <w:bottom w:val="none" w:sz="0" w:space="0" w:color="auto"/>
        <w:right w:val="none" w:sz="0" w:space="0" w:color="auto"/>
      </w:divBdr>
    </w:div>
    <w:div w:id="1529175908">
      <w:bodyDiv w:val="1"/>
      <w:marLeft w:val="0"/>
      <w:marRight w:val="0"/>
      <w:marTop w:val="0"/>
      <w:marBottom w:val="0"/>
      <w:divBdr>
        <w:top w:val="none" w:sz="0" w:space="0" w:color="auto"/>
        <w:left w:val="none" w:sz="0" w:space="0" w:color="auto"/>
        <w:bottom w:val="none" w:sz="0" w:space="0" w:color="auto"/>
        <w:right w:val="none" w:sz="0" w:space="0" w:color="auto"/>
      </w:divBdr>
    </w:div>
    <w:div w:id="1533879215">
      <w:bodyDiv w:val="1"/>
      <w:marLeft w:val="0"/>
      <w:marRight w:val="0"/>
      <w:marTop w:val="0"/>
      <w:marBottom w:val="0"/>
      <w:divBdr>
        <w:top w:val="none" w:sz="0" w:space="0" w:color="auto"/>
        <w:left w:val="none" w:sz="0" w:space="0" w:color="auto"/>
        <w:bottom w:val="none" w:sz="0" w:space="0" w:color="auto"/>
        <w:right w:val="none" w:sz="0" w:space="0" w:color="auto"/>
      </w:divBdr>
    </w:div>
    <w:div w:id="1563563744">
      <w:bodyDiv w:val="1"/>
      <w:marLeft w:val="0"/>
      <w:marRight w:val="0"/>
      <w:marTop w:val="0"/>
      <w:marBottom w:val="0"/>
      <w:divBdr>
        <w:top w:val="none" w:sz="0" w:space="0" w:color="auto"/>
        <w:left w:val="none" w:sz="0" w:space="0" w:color="auto"/>
        <w:bottom w:val="none" w:sz="0" w:space="0" w:color="auto"/>
        <w:right w:val="none" w:sz="0" w:space="0" w:color="auto"/>
      </w:divBdr>
    </w:div>
    <w:div w:id="1565720704">
      <w:bodyDiv w:val="1"/>
      <w:marLeft w:val="0"/>
      <w:marRight w:val="0"/>
      <w:marTop w:val="0"/>
      <w:marBottom w:val="0"/>
      <w:divBdr>
        <w:top w:val="none" w:sz="0" w:space="0" w:color="auto"/>
        <w:left w:val="none" w:sz="0" w:space="0" w:color="auto"/>
        <w:bottom w:val="none" w:sz="0" w:space="0" w:color="auto"/>
        <w:right w:val="none" w:sz="0" w:space="0" w:color="auto"/>
      </w:divBdr>
    </w:div>
    <w:div w:id="1578200538">
      <w:bodyDiv w:val="1"/>
      <w:marLeft w:val="0"/>
      <w:marRight w:val="0"/>
      <w:marTop w:val="0"/>
      <w:marBottom w:val="0"/>
      <w:divBdr>
        <w:top w:val="none" w:sz="0" w:space="0" w:color="auto"/>
        <w:left w:val="none" w:sz="0" w:space="0" w:color="auto"/>
        <w:bottom w:val="none" w:sz="0" w:space="0" w:color="auto"/>
        <w:right w:val="none" w:sz="0" w:space="0" w:color="auto"/>
      </w:divBdr>
    </w:div>
    <w:div w:id="1636062111">
      <w:bodyDiv w:val="1"/>
      <w:marLeft w:val="0"/>
      <w:marRight w:val="0"/>
      <w:marTop w:val="0"/>
      <w:marBottom w:val="0"/>
      <w:divBdr>
        <w:top w:val="none" w:sz="0" w:space="0" w:color="auto"/>
        <w:left w:val="none" w:sz="0" w:space="0" w:color="auto"/>
        <w:bottom w:val="none" w:sz="0" w:space="0" w:color="auto"/>
        <w:right w:val="none" w:sz="0" w:space="0" w:color="auto"/>
      </w:divBdr>
    </w:div>
    <w:div w:id="1640695450">
      <w:bodyDiv w:val="1"/>
      <w:marLeft w:val="0"/>
      <w:marRight w:val="0"/>
      <w:marTop w:val="0"/>
      <w:marBottom w:val="0"/>
      <w:divBdr>
        <w:top w:val="none" w:sz="0" w:space="0" w:color="auto"/>
        <w:left w:val="none" w:sz="0" w:space="0" w:color="auto"/>
        <w:bottom w:val="none" w:sz="0" w:space="0" w:color="auto"/>
        <w:right w:val="none" w:sz="0" w:space="0" w:color="auto"/>
      </w:divBdr>
    </w:div>
    <w:div w:id="1701937029">
      <w:bodyDiv w:val="1"/>
      <w:marLeft w:val="0"/>
      <w:marRight w:val="0"/>
      <w:marTop w:val="0"/>
      <w:marBottom w:val="0"/>
      <w:divBdr>
        <w:top w:val="none" w:sz="0" w:space="0" w:color="auto"/>
        <w:left w:val="none" w:sz="0" w:space="0" w:color="auto"/>
        <w:bottom w:val="none" w:sz="0" w:space="0" w:color="auto"/>
        <w:right w:val="none" w:sz="0" w:space="0" w:color="auto"/>
      </w:divBdr>
    </w:div>
    <w:div w:id="1712222491">
      <w:bodyDiv w:val="1"/>
      <w:marLeft w:val="0"/>
      <w:marRight w:val="0"/>
      <w:marTop w:val="0"/>
      <w:marBottom w:val="0"/>
      <w:divBdr>
        <w:top w:val="none" w:sz="0" w:space="0" w:color="auto"/>
        <w:left w:val="none" w:sz="0" w:space="0" w:color="auto"/>
        <w:bottom w:val="none" w:sz="0" w:space="0" w:color="auto"/>
        <w:right w:val="none" w:sz="0" w:space="0" w:color="auto"/>
      </w:divBdr>
    </w:div>
    <w:div w:id="1729844512">
      <w:bodyDiv w:val="1"/>
      <w:marLeft w:val="0"/>
      <w:marRight w:val="0"/>
      <w:marTop w:val="0"/>
      <w:marBottom w:val="0"/>
      <w:divBdr>
        <w:top w:val="none" w:sz="0" w:space="0" w:color="auto"/>
        <w:left w:val="none" w:sz="0" w:space="0" w:color="auto"/>
        <w:bottom w:val="none" w:sz="0" w:space="0" w:color="auto"/>
        <w:right w:val="none" w:sz="0" w:space="0" w:color="auto"/>
      </w:divBdr>
    </w:div>
    <w:div w:id="1746948581">
      <w:bodyDiv w:val="1"/>
      <w:marLeft w:val="0"/>
      <w:marRight w:val="0"/>
      <w:marTop w:val="0"/>
      <w:marBottom w:val="0"/>
      <w:divBdr>
        <w:top w:val="none" w:sz="0" w:space="0" w:color="auto"/>
        <w:left w:val="none" w:sz="0" w:space="0" w:color="auto"/>
        <w:bottom w:val="none" w:sz="0" w:space="0" w:color="auto"/>
        <w:right w:val="none" w:sz="0" w:space="0" w:color="auto"/>
      </w:divBdr>
    </w:div>
    <w:div w:id="1836802611">
      <w:bodyDiv w:val="1"/>
      <w:marLeft w:val="0"/>
      <w:marRight w:val="0"/>
      <w:marTop w:val="0"/>
      <w:marBottom w:val="0"/>
      <w:divBdr>
        <w:top w:val="none" w:sz="0" w:space="0" w:color="auto"/>
        <w:left w:val="none" w:sz="0" w:space="0" w:color="auto"/>
        <w:bottom w:val="none" w:sz="0" w:space="0" w:color="auto"/>
        <w:right w:val="none" w:sz="0" w:space="0" w:color="auto"/>
      </w:divBdr>
    </w:div>
    <w:div w:id="1871718926">
      <w:bodyDiv w:val="1"/>
      <w:marLeft w:val="0"/>
      <w:marRight w:val="0"/>
      <w:marTop w:val="0"/>
      <w:marBottom w:val="0"/>
      <w:divBdr>
        <w:top w:val="none" w:sz="0" w:space="0" w:color="auto"/>
        <w:left w:val="none" w:sz="0" w:space="0" w:color="auto"/>
        <w:bottom w:val="none" w:sz="0" w:space="0" w:color="auto"/>
        <w:right w:val="none" w:sz="0" w:space="0" w:color="auto"/>
      </w:divBdr>
    </w:div>
    <w:div w:id="1878807367">
      <w:bodyDiv w:val="1"/>
      <w:marLeft w:val="0"/>
      <w:marRight w:val="0"/>
      <w:marTop w:val="0"/>
      <w:marBottom w:val="0"/>
      <w:divBdr>
        <w:top w:val="none" w:sz="0" w:space="0" w:color="auto"/>
        <w:left w:val="none" w:sz="0" w:space="0" w:color="auto"/>
        <w:bottom w:val="none" w:sz="0" w:space="0" w:color="auto"/>
        <w:right w:val="none" w:sz="0" w:space="0" w:color="auto"/>
      </w:divBdr>
    </w:div>
    <w:div w:id="1882939860">
      <w:bodyDiv w:val="1"/>
      <w:marLeft w:val="0"/>
      <w:marRight w:val="0"/>
      <w:marTop w:val="0"/>
      <w:marBottom w:val="0"/>
      <w:divBdr>
        <w:top w:val="none" w:sz="0" w:space="0" w:color="auto"/>
        <w:left w:val="none" w:sz="0" w:space="0" w:color="auto"/>
        <w:bottom w:val="none" w:sz="0" w:space="0" w:color="auto"/>
        <w:right w:val="none" w:sz="0" w:space="0" w:color="auto"/>
      </w:divBdr>
    </w:div>
    <w:div w:id="1908027311">
      <w:bodyDiv w:val="1"/>
      <w:marLeft w:val="0"/>
      <w:marRight w:val="0"/>
      <w:marTop w:val="0"/>
      <w:marBottom w:val="0"/>
      <w:divBdr>
        <w:top w:val="none" w:sz="0" w:space="0" w:color="auto"/>
        <w:left w:val="none" w:sz="0" w:space="0" w:color="auto"/>
        <w:bottom w:val="none" w:sz="0" w:space="0" w:color="auto"/>
        <w:right w:val="none" w:sz="0" w:space="0" w:color="auto"/>
      </w:divBdr>
    </w:div>
    <w:div w:id="1934972125">
      <w:bodyDiv w:val="1"/>
      <w:marLeft w:val="0"/>
      <w:marRight w:val="0"/>
      <w:marTop w:val="0"/>
      <w:marBottom w:val="0"/>
      <w:divBdr>
        <w:top w:val="none" w:sz="0" w:space="0" w:color="auto"/>
        <w:left w:val="none" w:sz="0" w:space="0" w:color="auto"/>
        <w:bottom w:val="none" w:sz="0" w:space="0" w:color="auto"/>
        <w:right w:val="none" w:sz="0" w:space="0" w:color="auto"/>
      </w:divBdr>
    </w:div>
    <w:div w:id="1971936324">
      <w:bodyDiv w:val="1"/>
      <w:marLeft w:val="0"/>
      <w:marRight w:val="0"/>
      <w:marTop w:val="0"/>
      <w:marBottom w:val="0"/>
      <w:divBdr>
        <w:top w:val="none" w:sz="0" w:space="0" w:color="auto"/>
        <w:left w:val="none" w:sz="0" w:space="0" w:color="auto"/>
        <w:bottom w:val="none" w:sz="0" w:space="0" w:color="auto"/>
        <w:right w:val="none" w:sz="0" w:space="0" w:color="auto"/>
      </w:divBdr>
    </w:div>
    <w:div w:id="2008822990">
      <w:bodyDiv w:val="1"/>
      <w:marLeft w:val="0"/>
      <w:marRight w:val="0"/>
      <w:marTop w:val="0"/>
      <w:marBottom w:val="0"/>
      <w:divBdr>
        <w:top w:val="none" w:sz="0" w:space="0" w:color="auto"/>
        <w:left w:val="none" w:sz="0" w:space="0" w:color="auto"/>
        <w:bottom w:val="none" w:sz="0" w:space="0" w:color="auto"/>
        <w:right w:val="none" w:sz="0" w:space="0" w:color="auto"/>
      </w:divBdr>
    </w:div>
    <w:div w:id="2050570737">
      <w:bodyDiv w:val="1"/>
      <w:marLeft w:val="0"/>
      <w:marRight w:val="0"/>
      <w:marTop w:val="0"/>
      <w:marBottom w:val="0"/>
      <w:divBdr>
        <w:top w:val="none" w:sz="0" w:space="0" w:color="auto"/>
        <w:left w:val="none" w:sz="0" w:space="0" w:color="auto"/>
        <w:bottom w:val="none" w:sz="0" w:space="0" w:color="auto"/>
        <w:right w:val="none" w:sz="0" w:space="0" w:color="auto"/>
      </w:divBdr>
    </w:div>
    <w:div w:id="2052221699">
      <w:bodyDiv w:val="1"/>
      <w:marLeft w:val="0"/>
      <w:marRight w:val="0"/>
      <w:marTop w:val="0"/>
      <w:marBottom w:val="0"/>
      <w:divBdr>
        <w:top w:val="none" w:sz="0" w:space="0" w:color="auto"/>
        <w:left w:val="none" w:sz="0" w:space="0" w:color="auto"/>
        <w:bottom w:val="none" w:sz="0" w:space="0" w:color="auto"/>
        <w:right w:val="none" w:sz="0" w:space="0" w:color="auto"/>
      </w:divBdr>
    </w:div>
    <w:div w:id="2094348920">
      <w:bodyDiv w:val="1"/>
      <w:marLeft w:val="0"/>
      <w:marRight w:val="0"/>
      <w:marTop w:val="0"/>
      <w:marBottom w:val="0"/>
      <w:divBdr>
        <w:top w:val="none" w:sz="0" w:space="0" w:color="auto"/>
        <w:left w:val="none" w:sz="0" w:space="0" w:color="auto"/>
        <w:bottom w:val="none" w:sz="0" w:space="0" w:color="auto"/>
        <w:right w:val="none" w:sz="0" w:space="0" w:color="auto"/>
      </w:divBdr>
      <w:divsChild>
        <w:div w:id="883832951">
          <w:marLeft w:val="720"/>
          <w:marRight w:val="0"/>
          <w:marTop w:val="0"/>
          <w:marBottom w:val="0"/>
          <w:divBdr>
            <w:top w:val="none" w:sz="0" w:space="0" w:color="auto"/>
            <w:left w:val="none" w:sz="0" w:space="0" w:color="auto"/>
            <w:bottom w:val="none" w:sz="0" w:space="0" w:color="auto"/>
            <w:right w:val="none" w:sz="0" w:space="0" w:color="auto"/>
          </w:divBdr>
        </w:div>
        <w:div w:id="356009835">
          <w:marLeft w:val="720"/>
          <w:marRight w:val="0"/>
          <w:marTop w:val="0"/>
          <w:marBottom w:val="0"/>
          <w:divBdr>
            <w:top w:val="none" w:sz="0" w:space="0" w:color="auto"/>
            <w:left w:val="none" w:sz="0" w:space="0" w:color="auto"/>
            <w:bottom w:val="none" w:sz="0" w:space="0" w:color="auto"/>
            <w:right w:val="none" w:sz="0" w:space="0" w:color="auto"/>
          </w:divBdr>
        </w:div>
      </w:divsChild>
    </w:div>
    <w:div w:id="2123262329">
      <w:bodyDiv w:val="1"/>
      <w:marLeft w:val="0"/>
      <w:marRight w:val="0"/>
      <w:marTop w:val="0"/>
      <w:marBottom w:val="0"/>
      <w:divBdr>
        <w:top w:val="none" w:sz="0" w:space="0" w:color="auto"/>
        <w:left w:val="none" w:sz="0" w:space="0" w:color="auto"/>
        <w:bottom w:val="none" w:sz="0" w:space="0" w:color="auto"/>
        <w:right w:val="none" w:sz="0" w:space="0" w:color="auto"/>
      </w:divBdr>
    </w:div>
    <w:div w:id="21471210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263</TotalTime>
  <Pages>21</Pages>
  <Words>4501</Words>
  <Characters>25659</Characters>
  <Application>Microsoft Office Word</Application>
  <DocSecurity>0</DocSecurity>
  <Lines>213</Lines>
  <Paragraphs>60</Paragraphs>
  <ScaleCrop>false</ScaleCrop>
  <Company/>
  <LinksUpToDate>false</LinksUpToDate>
  <CharactersWithSpaces>30100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jessy selvaraj</dc:creator>
  <cp:keywords/>
  <dc:description/>
  <cp:lastModifiedBy>jessy selvaraj</cp:lastModifiedBy>
  <cp:revision>144</cp:revision>
  <dcterms:created xsi:type="dcterms:W3CDTF">2024-11-13T09:39:00Z</dcterms:created>
  <dcterms:modified xsi:type="dcterms:W3CDTF">2024-11-20T11:16:00Z</dcterms:modified>
</cp:coreProperties>
</file>