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Landlord Consent Letter</w:t>
      </w:r>
    </w:p>
    <w:p>
      <w:pPr>
        <w:jc w:val="center"/>
      </w:pPr>
      <w:r>
        <w:rPr>
          <w:i/>
          <w:sz w:val="18"/>
        </w:rPr>
        <w:t>CC-LEASE-140  |  Lease addenda &amp; landlord documents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Connection to principal agreement</w:t>
      </w:r>
    </w:p>
    <w:p>
      <w:r>
        <w:t>This document supplements the agreement dated [●] between [●] and [●] relating to [property / asset].</w:t>
      </w:r>
    </w:p>
    <w:p>
      <w:pPr>
        <w:pStyle w:val="Heading2"/>
      </w:pPr>
      <w:r>
        <w:t>Additional term / consent / record</w:t>
      </w:r>
    </w:p>
    <w:p>
      <w:r>
        <w:t>[Describe the specific addendum, consent, inspection, inventory or undertaking. Identify the clause being added or varied.]</w:t>
      </w:r>
    </w:p>
    <w:p>
      <w:pPr>
        <w:pStyle w:val="Heading2"/>
      </w:pPr>
      <w:r>
        <w:t>Effective date and priority</w:t>
      </w:r>
    </w:p>
    <w:p>
      <w:r>
        <w:t>Effective from: [●]. State whether this document supplements or replaces any identified provision of the principal agreement: [●].</w:t>
      </w:r>
    </w:p>
    <w:p>
      <w:pPr>
        <w:pStyle w:val="Heading2"/>
      </w:pPr>
      <w:r>
        <w:t>Confirmation</w:t>
      </w:r>
    </w:p>
    <w:p>
      <w:r>
        <w:t>Except for the express changes recorded here, identify which terms of the principal agreement continue: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Landlord Consent Letter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