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LEGAL NOTICE &amp; DEMAND TEMPLATE</w:t>
      </w:r>
    </w:p>
    <w:p>
      <w:pPr>
        <w:jc w:val="center"/>
      </w:pPr>
      <w:r>
        <w:rPr>
          <w:b/>
        </w:rPr>
        <w:t>DSP-005 | Dispute, Settlement &amp; Legal Service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Legal Notice &amp; Demand Template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Breach notice and demand.</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Breach notice and demand.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Contract and chronology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Breach, demand and cure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Reservation of rights and service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dispute_description</w:t>
            </w:r>
          </w:p>
        </w:tc>
        <w:tc>
          <w:tcPr>
            <w:tcW w:type="dxa" w:w="3331"/>
            <w:vAlign w:val="center"/>
          </w:tcPr>
          <w:p>
            <w:r>
              <w:t>Dispute description</w:t>
            </w:r>
          </w:p>
        </w:tc>
        <w:tc>
          <w:tcPr>
            <w:tcW w:type="dxa" w:w="3331"/>
            <w:vAlign w:val="center"/>
          </w:tcPr>
          <w:p>
            <w:r>
              <w:t>{{DISPUTE_DESCRIPTION}}</w:t>
            </w:r>
          </w:p>
        </w:tc>
      </w:tr>
      <w:tr>
        <w:tc>
          <w:tcPr>
            <w:tcW w:type="dxa" w:w="3331"/>
            <w:vAlign w:val="center"/>
          </w:tcPr>
          <w:p>
            <w:r>
              <w:t>claim_amount</w:t>
            </w:r>
          </w:p>
        </w:tc>
        <w:tc>
          <w:tcPr>
            <w:tcW w:type="dxa" w:w="3331"/>
            <w:vAlign w:val="center"/>
          </w:tcPr>
          <w:p>
            <w:r>
              <w:t>Claim amount</w:t>
            </w:r>
          </w:p>
        </w:tc>
        <w:tc>
          <w:tcPr>
            <w:tcW w:type="dxa" w:w="3331"/>
            <w:vAlign w:val="center"/>
          </w:tcPr>
          <w:p>
            <w:r>
              <w:t>{{CLAIM_AMOUNT}}</w:t>
            </w:r>
          </w:p>
        </w:tc>
      </w:tr>
      <w:tr>
        <w:tc>
          <w:tcPr>
            <w:tcW w:type="dxa" w:w="3331"/>
            <w:vAlign w:val="center"/>
          </w:tcPr>
          <w:p>
            <w:r>
              <w:t>settlement_terms</w:t>
            </w:r>
          </w:p>
        </w:tc>
        <w:tc>
          <w:tcPr>
            <w:tcW w:type="dxa" w:w="3331"/>
            <w:vAlign w:val="center"/>
          </w:tcPr>
          <w:p>
            <w:r>
              <w:t>Settlement terms</w:t>
            </w:r>
          </w:p>
        </w:tc>
        <w:tc>
          <w:tcPr>
            <w:tcW w:type="dxa" w:w="3331"/>
            <w:vAlign w:val="center"/>
          </w:tcPr>
          <w:p>
            <w:r>
              <w:t>{{SETTLEMENT_TERMS}}</w:t>
            </w:r>
          </w:p>
        </w:tc>
      </w:tr>
      <w:tr>
        <w:tc>
          <w:tcPr>
            <w:tcW w:type="dxa" w:w="3331"/>
            <w:vAlign w:val="center"/>
          </w:tcPr>
          <w:p>
            <w:r>
              <w:t>arbitration_seat</w:t>
            </w:r>
          </w:p>
        </w:tc>
        <w:tc>
          <w:tcPr>
            <w:tcW w:type="dxa" w:w="3331"/>
            <w:vAlign w:val="center"/>
          </w:tcPr>
          <w:p>
            <w:r>
              <w:t>Arbitration seat</w:t>
            </w:r>
          </w:p>
        </w:tc>
        <w:tc>
          <w:tcPr>
            <w:tcW w:type="dxa" w:w="3331"/>
            <w:vAlign w:val="center"/>
          </w:tcPr>
          <w:p>
            <w:r>
              <w:t>{{ARBITRATION_SEAT}}</w:t>
            </w:r>
          </w:p>
        </w:tc>
      </w:tr>
      <w:tr>
        <w:tc>
          <w:tcPr>
            <w:tcW w:type="dxa" w:w="3331"/>
            <w:vAlign w:val="center"/>
          </w:tcPr>
          <w:p>
            <w:r>
              <w:t>tribunal_details</w:t>
            </w:r>
          </w:p>
        </w:tc>
        <w:tc>
          <w:tcPr>
            <w:tcW w:type="dxa" w:w="3331"/>
            <w:vAlign w:val="center"/>
          </w:tcPr>
          <w:p>
            <w:r>
              <w:t>Tribunal details</w:t>
            </w:r>
          </w:p>
        </w:tc>
        <w:tc>
          <w:tcPr>
            <w:tcW w:type="dxa" w:w="3331"/>
            <w:vAlign w:val="center"/>
          </w:tcPr>
          <w:p>
            <w:r>
              <w:t>{{TRIBUNAL_DETAILS}}</w:t>
            </w:r>
          </w:p>
        </w:tc>
      </w:tr>
      <w:tr>
        <w:tc>
          <w:tcPr>
            <w:tcW w:type="dxa" w:w="3331"/>
            <w:vAlign w:val="center"/>
          </w:tcPr>
          <w:p>
            <w:r>
              <w:t>retainer_scope</w:t>
            </w:r>
          </w:p>
        </w:tc>
        <w:tc>
          <w:tcPr>
            <w:tcW w:type="dxa" w:w="3331"/>
            <w:vAlign w:val="center"/>
          </w:tcPr>
          <w:p>
            <w:r>
              <w:t>Retainer scope</w:t>
            </w:r>
          </w:p>
        </w:tc>
        <w:tc>
          <w:tcPr>
            <w:tcW w:type="dxa" w:w="3331"/>
            <w:vAlign w:val="center"/>
          </w:tcPr>
          <w:p>
            <w:r>
              <w:t>{{RETAINER_SCOPE}}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Contract and chronology: {[INSERT AGREED DETAILS OR MARK NOT APPLICABLE]}</w:t>
      </w:r>
    </w:p>
    <w:p>
      <w:pPr>
        <w:pStyle w:val="ListBullet"/>
      </w:pPr>
      <w:r>
        <w:t>Breach, demand and cure: {[INSERT AGREED DETAILS OR MARK NOT APPLICABLE]}</w:t>
      </w:r>
    </w:p>
    <w:p>
      <w:pPr>
        <w:pStyle w:val="ListBullet"/>
      </w:pPr>
      <w:r>
        <w:t>Reservation of rights and service: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