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🌾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CROP YIELD PREDICTION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D32"/>
          <w:sz w:val="30"/>
          <w:szCs w:val="30"/>
        </w:rPr>
        <w:t xml:space="preserve">Production-Ready Enhancement Blueprint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Deep Learning · AI-Powered Agriculture · Full-Stack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Document Purpose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This document provides a complete, actionable blueprint to transform a basic deep-learning notebook into a commercially viable, production-grade agricultural intelligence software product — covering datasets, architecture, unique differentiators, monetisation strategy, and go-to-market plan.</w:t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Prepared for:  Ashwani Kumar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Version 1.0  |  May 2026  |  Confidential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 global precision-agriculture market is valued at USD 12 billion (2024) and is growing at 13% CAGR. Existing tools like IBM Watson Decision Platform for Agriculture, Cropin, and Fasal charge USD 500–5,000/year per farm — yet they remain inaccessible to small and marginal farmers who constitute 85% of India's 140 million farming households.</w:t>
      </w:r>
    </w:p>
    <w:p>
      <w:pP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This project, currently a deep-learning notebook predicting crop yields, has all the raw ingredients to become a differentiated SaaS product. The gap between 'working ML model' and 'sellable software' is bridged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Richer, multi-source datasets that no free competitor currently combines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 hyper-local prediction engine tuned for Indian agro-climatic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 farmer-first UX in regional languages with offline-capable mobile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An explainability layer that tells farmers WHY — not just WHAT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 B2B2C distribution model targeting agri-input companies, FPOs, and state governments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Core Opportunity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Build the 'Bloomberg Terminal' for Indian farmers — affordable, hyper-local, and actionable. Monetise via freemium SaaS, government contracts, and data licensing to insurance companies and commodity traders.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Market Analysis &amp; Competitor Landscape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 Global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 Size (2024)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CAGR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Players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Precision Agriculture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12.8 Bn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13.1%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Trimble, Deere &amp; Co, AG Leader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Agri AI / Analytics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1.7 Bn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22.5%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Cropin, aWhere, Granular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 Monitoring SaaS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0.9 Bn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18.3%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Farmers Edge, Taranis, DTN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India Agri-Tech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0.9 Bn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25%+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Fasal, DeHaat, Ninjacart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 Competitor Gap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337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Prediction</w:t>
            </w:r>
          </w:p>
        </w:tc>
        <w:tc>
          <w:tcPr>
            <w:tcW w:type="dxa" w:w="1337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Hyper-Local</w:t>
            </w:r>
          </w:p>
        </w:tc>
        <w:tc>
          <w:tcPr>
            <w:tcW w:type="dxa" w:w="1337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Regional Lang</w:t>
            </w:r>
          </w:p>
        </w:tc>
        <w:tc>
          <w:tcPr>
            <w:tcW w:type="dxa" w:w="1337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Offline Mode</w:t>
            </w:r>
          </w:p>
        </w:tc>
        <w:tc>
          <w:tcPr>
            <w:tcW w:type="dxa" w:w="1337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Explainability</w:t>
            </w:r>
          </w:p>
        </w:tc>
        <w:tc>
          <w:tcPr>
            <w:tcW w:type="dxa" w:w="1338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Cropin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Yield (coarse)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2,000/yr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Fasal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Disease + Yield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Partial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Hindi only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₹4,000/season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IBM Watson Agri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Yield + Weather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Granular (BASF)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Yield + Finance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USA only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1,500/yr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AgroStar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Partial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 languages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Partial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Freemium</w:t>
            </w:r>
          </w:p>
        </w:tc>
      </w:tr>
      <w:tr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YOUR PRODUCT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Yield + Advisory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YES ✅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12+ languages ✅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YES ✅</w:t>
            </w:r>
          </w:p>
        </w:tc>
        <w:tc>
          <w:tcPr>
            <w:tcW w:type="dxa" w:w="133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YES ✅</w:t>
            </w:r>
          </w:p>
        </w:tc>
        <w:tc>
          <w:tcPr>
            <w:tcW w:type="dxa" w:w="13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Freemium ✅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20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🎯 Your Unique 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 existing product combines: (1) district-level hyper-local prediction, (2) native Indian language support, (3) offline mobile access for low-connectivity areas, AND (4) SHAP-powered explainability — all at a farmer-affordable price point.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Dataset Strategy — The Most Critical Foundation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Model quality is capped by data quality. Below is a complete multi-source dataset architecture needed for a production-grade system. Each source is freely available or low-cost to acquire.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3.1  Core Agricultural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 Production Statistics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data.gov.in / ICAR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Crop, State, District, Season, Area, Production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10M+ rows (1997–2023)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/ Open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International Crops Research Institute (ICRISAT)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icrisat.org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District-level yield, rainfall, soil for 300+ districts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50+ years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API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FAO FAOSTAT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fao.org/faostat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Global crop yield by country/commodity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1961–2023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Kaggle Crop Yield Dataset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kaggle.com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N, P, K, pH, rainfall, temperature, crop, yield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~2,200 rows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eICPR Crop Data Portal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nic.in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State-wise crop area, production, productivity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Annual reports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PDF/CSV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3.2  Weather &amp; Climate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Granularity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IMD Gridded Rainfall Data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imdpune.gov.in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Daily/monthly rainfall, temperature, humidity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1°×1° grid, 1901–present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(registration)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ERA5 Reanalysis (ECMWF)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cds.climate.copernicus.eu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Temperature, wind, solar radiation, evapotranspiration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Global, 0.25° grid, hourly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API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OpenWeatherMap Historical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openweathermap.org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Temperature, humidity, precipitation, wind speed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City-level, 40+ years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Paid: ~$40/month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NOAA Climate Data Online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ncdc.noaa.gov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Daily climate summaries, extreme events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Global stations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NASA POWER API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power.larc.nasa.gov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Solar radiation, humidity, temperature for agriculture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0.5° grid, 1981–present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API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3.3  Soil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Granularity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NBSS&amp;LUP Soil Data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nbsslup.icar.gov.in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Soil type, texture, pH, OC, N, P, K for all India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District-level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(request)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FAO Harmonized World Soil DB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fao.org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Soil classification, texture, organic carbon, pH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30 arc-second global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ISRIC SoilGrids 250m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soilgrids.org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250m resolution soil properties worldwide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Pixel-level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API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Bhumi Samvad (ICAR)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icar.org.in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Soil health card data for Indian farmlands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Farm-level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Gov partnership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3.4  Remote Sensing / Satellite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Sentinel-2 (ESA)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Copernicus Open Hub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NDVI, EVI, LAI, crop health indices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10m, every 5 days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Landsat 8/9 (USGS)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earthexplorer.usgs.gov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Band reflectance, NDVI, temperature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30m, every 16 days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MODIS (NASA)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earthdata.nasa.gov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Vegetation index, land surface temperature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250m–1km, daily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Google Earth Engine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earthengine.google.com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Pre-processed NDVI time series, crop masks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Varies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for research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ISRO Bhuvan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bhuvan.nrsc.gov.in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India-specific land use, cropped area maps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Varies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for India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3.5  Socio-Economic &amp; Market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AGMARKNET Prices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agmarknet.gov.in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Daily wholesale market prices for 300+ commodities in 2,800 markets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API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eNAM Price 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enam.gov.in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Electronic National Agriculture Market — real-time mandi prices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API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World Bank Agriculture 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data.worldbank.org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Fertilizer prices, pesticide use, farm income globally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RBI Agricultural Credit 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rbi.org.in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 loan disbursement, Kisan Credit Card stats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3.6  Dataset Integration Architecture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 following pipeline merges all data sources into a unified feature matrix for model training: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20"/>
                <w:szCs w:val="20"/>
              </w:rPr>
              <w:t xml:space="preserve">DATA PIPELINE FLOW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[Raw Sources] → [ETL Layer] → [Feature Store] → [Model Training]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546E7A"/>
                <w:sz w:val="18"/>
                <w:szCs w:val="18"/>
              </w:rPr>
              <w:t xml:space="preserve">     ↓                ↓              ↓               ↓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ICRISAT/IMD      Cleaning &amp;      District +      ANN/LSTM/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Sentinel-2        Merging         Season +        Transformer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AGMARKNET         on Keys         Soil+Weather    Ensemble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3.7  Minimum Viable Dataset (MVP)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To launch the MVP, you only need these 3 freely available datasets merged together: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ICRISAT District-level crop yield data (1966–2017) — district, crop, season, yield, rainfall, temperature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FAO FAOSTAT — crop type encoding and international benchmarks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NBSS Soil data — N, P, K, pH values per district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63238"/>
          <w:sz w:val="20"/>
          <w:szCs w:val="20"/>
        </w:rPr>
        <w:t xml:space="preserve">Estimated combined rows after merge and augmentation: 500,000–800,000 training samples across 20+ crops and 600+ Indian districts.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Production-Grade Model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 Recommended Model Stack (Ensemble)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R²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Deep ANN (current)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Baseline structured prediction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Tabular: soil + weather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0.88–0.92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All cases, fast inference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XGBoost / LightGBM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Tabular booster, handles missing data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Tabular features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0.89–0.93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Production baseline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LSTM / GRU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Captures seasonal time-series patterns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Time-series weather (5 yrs)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0.91–0.95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For multi-season data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CNN (1D / 2D)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Extracts spatial patterns from satellite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NDVI time series per pixel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0.90–0.94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When satellite data available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Transformer (TabNet)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Attention over feature interactions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Tabular + temporal mixed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0.93–0.96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Production v2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Ensemble (Stacking)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Combines all models for final prediction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All inputs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0.94–0.97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Final production model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 Feature Engineering Pipeline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Raw data must be transformed into the following 40+ engineered features: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Climate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Growing Degree Days (GDD) — accumulated heat units per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Palmer Drought Severity Index (PDSI) per district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Monsoon onset day + monsoon withdrawal day (binary encoded)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Rainfall deviation from 10-year mean (%)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Number of heat stress days (Tmax &gt; 35°C during flowering)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Soil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Soil Organic Carbon (SOC) — key yield predictor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Cation Exchange Capacity (CEC) — nutrient retention 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Soil Water Holding Capacity (WHC)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NPK ratio and individual nutrient status (deficient/adequate/excess)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Remote Sensing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NDVI peak value and peak timing (day-of-year)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NDVI area-under-curve (integrated over growing season)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Leaf Area Index (LAI) at mid-season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Land Surface Temperature (LST) anomaly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Crop Management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Fertilizer application rate (kg N/ha, kg P/ha, kg K/ha)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Irrigation type (rainfed / canal / borewell / drip)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Previous season crop (for crop rotation effects)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Sowing date deviation from optimal window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 Model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Hyperparameter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LSTM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XGBoost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0.001 (Adam)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0.0005 (Adam)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0.05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Batch Size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64–256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32–64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Epochs / Iterations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100–300 (early stop)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50–150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500–1000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Dropout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0.2–0.4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N/A (subsample=0.8)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Hidden Layers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4–6 dense layers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2–3 LSTM layers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depth=6–8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Activation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ReLU + BatchNorm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Tanh + ReLU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Huber Loss (robust to outliers)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RMSE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Validation Split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20% holdout + 5-fold CV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5-fold CV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5-fold CV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 Evaluation Metrics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Never rely on a single metric. Use this full evaluation suite before declaring production-ready: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R² (Coefficient of Determination)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1 - SS_res / SS_tot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≥ 0.92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% variance explained by model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RMSE (Root Mean Sq. Error)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√(Σ(y-ŷ)²/n)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&lt; 10% of mean yield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Penalises large errors heavily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MAE (Mean Absolute Error)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Σ|y-ŷ|/n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&lt; 8% of mean yield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Interpretable in kg/ha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MAPE (Mean Abs. % Error)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Σ|y-ŷ|/y × 100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&lt; 12%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Relative error for farmers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Bias (Mean Error)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Σ(ŷ-y)/n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≈ 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Detects systematic over/under-prediction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Coverage (90% PI)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% true vals in 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≥ 88%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Measures uncertainty quality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What Makes This Project Unique — Differentiators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These are the 12 features that no existing competitor offers as a combined package. Building even 5 of these will position you above every tool in the Indian agri-tech market.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 Hyper-Local Prediction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🗺️ Differentiator #1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Most tools predict at state or national level. YOUR system predicts at the tehsil/block level (sub-district) — the smallest administrative unit relevant to farmers. This is 40–60x more granular than Cropin or Fasal.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Technique: Use district + tehsil as spatial keys; merge ICRISAT and soil data at block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Output: 'Rice yield in Unjha Tehsil, Mehsana District this Kharif = 3.2 tonnes/ha ± 0.3'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Data needed: Revenue department tehsil shapefiles (free from Bhuvan) + block-level soil data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 Explainability Layer (SHAP + Natural Language)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20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🔍 Differentiator #2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Every prediction comes with a plain-language explanation of WHY. Farmers trust what they understand. No competitor offers this.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Use SHAP (SHapley Additive Explanations) to decompose each prediction into feature contributions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Convert SHAP values to farmer-readable text: 'Predicted yield is 10% below average because rainfall in June was 35mm below normal and nitrogen application was insufficient'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Visualise as a waterfall chart or simple bar chart in the app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 Multi-Language Support (12 Indian Languages)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8"/>
              <w:left w:val="single" w:color="0D47A1" w:sz="20"/>
              <w:bottom w:val="single" w:color="0D47A1" w:sz="1"/>
              <w:right w:val="single" w:color="0D47A1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🗣️ Differentiator #3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85% of Indian farmers don't use English or Hindi apps confidently. Support for Gujarati, Marathi, Punjabi, Telugu, Tamil, Kannada, Bengali, Odia, Assamese, Malayalam, Urdu makes the product uniquely accessible.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Use Google Translate API or IndicTrans2 (open-source) for backend translation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Build UI text files as JSON i18n dictionaries — easy to add new languages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Voice input support using Google Speech-to-Text with Indian language models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5.4  Offline-First Mobile App with TFLite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📱 Differentiator #4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Rural India has poor internet connectivity. An offline-capable app using TensorFlow Lite runs the prediction model directly on the phone — no internet needed for core predictions.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Compress trained model to &lt; 5MB using TFLite quantization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Sync new data when Wi-Fi / 4G is available; predict offline otherwise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Works on budget Android phones (Android 8+, 2GB RAM minimum)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5.5  Crop Calendar + Advisory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20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📅 Differentiator #5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Don't just predict yield — tell farmers what to DO. An integrated crop calendar pushes timely actionable notifications: 'Apply second dose of urea within next 5 days based on current crop stage and weather forecast.'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Integrate crop growth stage models (GDD-based) with weather forecast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Push notifications via SMS (Twilio), WhatsApp (Gupshup API), or app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Calendar content curated from ICAR Crop Production Guides (publicly available)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5.6  Market Price Integration + Sell Timing Advisor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💰 Differentiator #6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Predict not just yield but also the expected price at harvest time. Farmers can decide whether to sell immediately, store, or use futures.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Integrate AGMARKNET API (free) for real-time mandi prices — 2,800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Build a separate price forecasting model (ARIMA/LSTM on 5-year price history)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Output: 'Rice in Anand mandi currently ₹2,100/quintal. Expected price at harvest (Oct): ₹2,300–2,450. Recommendation: Sell at harvest or store 4–6 weeks.'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5.7  Input Optimisation Advisor (NPK + Water)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8"/>
              <w:left w:val="single" w:color="0D47A1" w:sz="20"/>
              <w:bottom w:val="single" w:color="0D47A1" w:sz="1"/>
              <w:right w:val="single" w:color="0D47A1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🌱 Differentiator #7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Tell farmers the OPTIMAL amount of each input — not just a prediction of current expected yield. This drives yield improvement AND input cost savings.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Use inverse prediction: given desired yield target, compute required NPK, water, sowing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Build a Reinforcement Learning or constrained-optimisation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Output: 'To achieve 4.0 t/ha (vs. predicted 3.2 t/ha), apply 30 kg/ha more urea and 15 kg/ha more potash. Estimated cost: ₹1,200. Estimated revenue gain: ₹4,800.'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5.8  Satellite-Based Crop Health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🛰️ Differentiator #8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Use free Sentinel-2 satellite imagery to monitor actual crop health in real-time during the growing season — updating predictions weekly as the crop develops.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Download Sentinel-2 NDVI time series via Google Earth Engine Python API (free)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Detect anomalies (stress, disease, waterlogging) early and alert the farmer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Update yield prediction weekly as new satellite data arrives (in-season forecast update)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5.9  Farm Portfolio Dashboard for Agri Businesses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8"/>
              <w:left w:val="single" w:color="E65100" w:sz="20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📊 Differentiator #9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B2B product for agri-input companies, FPOs, and cooperative banks — view predicted yield and credit risk across a portfolio of 1,000s of farms on a single dashboard.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Admin panel with GIS map showing farm locations, predicted yields, and risk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Generate PDF reports per farmer for loan sanction, crop insurance, or input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API for integration with banking systems (crop loan origination)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5.10  Crop Insurance Risk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🛡️ Differentiator #10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India's Pradhan Mantri Fasal Bima Yojana (PMFBY) crop insurance processes 5 crore claims per year — mostly manually. Your system can automate risk scoring and yield verification.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Compare satellite-observed NDVI with model-predicted yield to flag anomalies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Generate standardised crop loss reports for insurance company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Potential B2B clients: AIC, HDFC Ergo Agri, ICICI Lombard, Bajaj Allianz Agri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5.11  Historical Benchmarking &amp; Peer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8"/>
              <w:left w:val="single" w:color="0D47A1" w:sz="20"/>
              <w:bottom w:val="single" w:color="0D47A1" w:sz="1"/>
              <w:right w:val="single" w:color="0D47A1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📈 Differentiator #11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Show each farmer how their expected yield compares to the top quartile of farmers in their district — and what practices the top performers use differently.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Store anonymised farm-level data with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Build a percentile ranking engine: 'Your predicted yield is 3.2 t/ha. District median is 2.8 t/ha (you are top 35%). District top-10% achieve 4.1 t/ha using drip irrigation.'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5.12  Integration with Government Schemes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🏛️ Differentiator #12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No competitor integrates with the 20+ active government agricultural schemes. This is a massive distribution advantage and creates regulatory moats.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PM-KISAN: Verify farmer eligibility and flag non-cultivated 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Soil Health Card Scheme: Automatically map soil test results to prediction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PMFBY: Automate crop cutting experiment estimation using satellite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APMC Reform: Suggest optimal mandi (market) for selling based on price differentials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Full-Stack Software Architecture (Production)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 System Architecture Overview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 production system is a microservices architecture with the following components: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Mobile App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Farmer App (Android/iOS)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Flutter + TFLite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Offline prediction, crop calendar, voice input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Web App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Farmer Web Portal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React.js / Next.js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Dashboard, predictions, market prices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Web App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Admin / B2B Dashboard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React.js + Recharts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 portfolio, analytics, report generation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REST / GraphQL 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Authentication, routing, rate limiting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Service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Prediction Engine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Python + TensorFlow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Model inference, SHAP explanations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Service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Price Forecasting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Python + ARIMA/LSTM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Market price predictions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Service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Satellite Pipeline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Python + GEE 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NDVI extraction, crop health scoring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 Layer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PostgreSQL + PostGIS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Structured farm data, spatial queries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 Layer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Time-Series Store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InfluxDB / TimescaleDB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Weather, satellite, price time series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 Layer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Redis + Celery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Async tasks, model caching, rate limits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 Layer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AWS S3 / Cloudflare R2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Satellite images, PDFs, model artifacts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Docker + Kubernetes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Scalable deployment, auto-scaling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Automated testing, build, and deployment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API health, model drift, error rates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 API Design —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/api/v1/predict/yield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crop, district, season, N, P, K, rainfall, year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predicted_yield, confidence_interval, shap_values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/api/v1/predict/price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crop, mandi_id, harvest_month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predicted_price, price_range, trend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/api/v1/advisory/{farm_id}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farm_id (path)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crop_calendar, alerts, input_recommendations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/api/v1/satellite/{district}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district, crop, date_range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ndvi_timeseries, health_score, anomalies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/api/v1/optimise/inputs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crop, district, target_yield, budget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optimal_npk, water_schedule, cost_benefit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/api/v1/market/prices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crop, state, date_range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mandi_prices, trend, sell_timing_advice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/api/v1/reports/farm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farm_id, report_type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PDF report (base64 or URL)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/api/v1/benchmark/{district}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district, crop, season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percentile_ranks, top_practices, peer_yields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 Database Schema (Key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id, farmer_id, district_id, area_ha, soil_type, irrigation_type, crop_history[]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Core farm registry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predictions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id, farm_id, crop, season, year, predicted_yield, actual_yield, model_version, shap_json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Prediction log and ground truth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weather_data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district_id, date, tmax, tmin, rainfall, humidity, solar_radiation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Historical and forecast weather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soil_data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district_id, pH, N_kg_ha, P_kg_ha, K_kg_ha, OC_pct, texture_class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Soil property registry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satellite_obs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district_id, date, ndvi_mean, ndvi_std, lai, lst, health_score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Sentinel-2 / MODIS indices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market_prices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mandi_id, crop, date, modal_price, min_price, max_price, volume_tonnes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AGMARKNET price history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advisories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farm_id, date, growth_stage, action, priority, sent_via, sent_at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Push advisory log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id, name, phone, aadhaar_hash, district_id, language_pref, subscription_tier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Farmer and B2B user accounts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Development Roadmap — From Notebook to Product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Phase 1: MVP (Months 1–3) — Core Prediction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Merge ICRISAT + soil + IMD data; build 500K row training set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 Engineer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Cleaned dataset CSV + data dictionary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Retrain ANN with full feature set; evaluate RMSE, R², MAPE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 week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Production model .h5 + evaluation report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Build FastAPI backend with /predict endpoint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 week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REST API running locally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Build React web app with input form + prediction result card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Deployed web app on Vercel/Netlify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Add SHAP explainability; render waterfall chart in UI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 week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Explanation visible per prediction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Deploy to AWS EC2 / Railway.app with HTTPS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DevOps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 days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Live URL accessible publicly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User testing with 20 farmers in 2 districts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PM / Field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Feedback report + iteration backlog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Phase 2: Growth (Months 4–6) — Mobile + Market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Build Flutter mobile app (Android first) with offline TFLite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Mobile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APK on Play Store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Integrate AGMARKNET price API + LSTM price forecasting model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Price prediction feature live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Add 6 Indian languages (Gujarati, Marathi, Punjabi, Telugu, Tamil, Bengali)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2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i18n support in app + web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Build Sentinel-2 NDVI pipeline via Google Earth Engine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Remote Sensing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Satellite health score per district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Add SMS/WhatsApp notification advisory system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 week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Push notifications working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Launch beta to 500 farmers across 5 states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Field Team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500 active users + feedback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Phase 3: Monetisation (Months 7–12) — B2B Dashboard +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Build B2B admin dashboard (portfolio view, PDF reports, API access)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Full Stack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B2B product live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Sales outreach: Agri-input companies, FPOs, 5 state govts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Sales / BD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3–5 paying B2B contracts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Integrate crop insurance scoring API (AIC / HDFC Ergo)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Backend 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Insurance partner pilot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Build input optimisation (RL-based NPK advisor)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Engineer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4 weeks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Advisory feature in app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Achieve 50,000 farmer users; validate unit economics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 months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Series A pitch deck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Monetisation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8.1 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Stream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Customer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Point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Monthly Revenue (Year 2)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Freemium App (basic predictions)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Individual farmers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(up to 5/month)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Farmer Premium Subscription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Individual farmers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₹199–499/year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₹5L (10K subscribers)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B2B SaaS (Agri-input Companies)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Fertiliser / Seed companies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₹2–5L/year per company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₹50L (10 clients)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Government Contracts (State Dept.)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State Agriculture Depts.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₹20–100L/year per state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₹1Cr (2 states)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 Insurance API (per-call)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Insurance companies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₹2–5 per farm report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₹20L (10L reports/yr)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 Licensing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Commodity traders, banks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Negotiated (₹10–50L/yr)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₹20L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FPO / Cooperative Plans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Farmer Producer Orgs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₹50K–2L/year per FPO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₹10L (10 FPOs)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Total Addressable Revenue (Year 2 Projection)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Conservative estimate: ₹1.05 Crore/month = ₹12.6 Crore ARR. This is achievable with 2 state government contracts, 10 B2B clients, and 10,000 farmer subscribers. Government contracts alone can fund the entire team.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8.2  Go-To-Market Strategy</w:t>
      </w:r>
    </w:p>
    <w:p>
      <w:pPr>
        <w:spacing w:after="60" w:before="6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The fastest path to revenue is B2B, not B2C. Start with these channels: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Partner with 2–3 Krishi Vigyan Kendras (KVKs) — ICAR's 731 field stations — for credibility and farmer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Approach state agriculture departments in Gujarat and Punjab (highest digitisation, largest agri budgets)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Target IFFCO, NFL, and RCF (fertiliser PSUs) as B2B clients — they serve 5 crore farmers directly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List on AgriStack / Digital Agriculture Mission portal when it launches (GOI initiative)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63238"/>
          <w:sz w:val="20"/>
          <w:szCs w:val="20"/>
        </w:rPr>
        <w:t xml:space="preserve">Partner with Kisan Credit Card (KCC) issuing banks to integrate yield prediction in loan underwriting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9. Technical Execution Checklist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9.1  Infrastructure &amp; DevOps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Service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 (Est.)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Web Hosting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AWS EC2 t3.medium OR Railway.app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₹2,000–5,000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Start with Railway for simplicity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PostgreSQL on Supabase (free) or RDS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₹0–3,000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Supabase free tier sufficient for MVP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Model Serving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AWS Lambda (serverless inference)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₹500–2,000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Pay per prediction call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Satellite 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Google Earth Engine (free for non-profit)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Apply for research access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Weather 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Open-Meteo (free) or IMD data feed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Free–₹2,000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Open-Meteo is free and accurate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Price 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AGMARKNET API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Register at agmarknet.gov.in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Firebase FCM (free) + Gupshup WhatsApp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₹0–5,000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for app; WhatsApp ₹0.35/msg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CDN / File Storage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₹0–1,000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Cheaper than S3 for egress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 (2,000 min/month)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Automate tests and deployment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Better Uptime + Sentry (free tier)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Error tracking + uptime alerts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9.2  MVP Total Infrastructure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💰 Budget Estimate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MVP infrastructure cost: ₹5,000–15,000/month. This covers hosting, database, APIs, and notifications for up to 10,000 active users. Revenue from a single state government pilot would cover infrastructure costs for 12+ months.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9.3  Team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Skills Needed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Hiring Strategy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ML Engineer (you)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TensorFlow, Python, SHAP, time-series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From day 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Founder / you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Full Stack Developer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React, FastAPI, PostgreSQL, Docker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Month 1–2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Co-founder or freelancer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Mobile Developer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Flutter, TFLite, offline-first apps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Month 3–4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Freelancer (Upwork/Toptal)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Field Agronomist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 science, farmer interviews, KVK network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Month 2+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Part-time consultant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Business Development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Agri-tech sales, government liaison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Month 5+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Co-founder or hire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10. Intellectual Property &amp; Competitive Moat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10.1  Defensible Moats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Moat Type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Build It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to Build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Defensibility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Data Network Effect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Each farmer's actual yield data improves predictions for all. 100K farms = compounding advantage.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12–24 months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Hyper-Local Models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Train separate fine-tuned models per agro-climatic zone (20 zones in India). Requires local data that competitors lack.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6–12 months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Government Integration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Formal MoU with state agriculture departments = exclusive data access and mandated adoption.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6–18 months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Language &amp; UX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Deep regional language support with voice interface — expensive to replicate for large companies.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3–6 months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Agronomist Knowledge Base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Curate a 500-crop × 20-zone advisory database with ICAR agronomists. Proprietary content.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6–12 months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Patent: Explainability Method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Patent the method of converting SHAP values to vernacular agricultural advisories.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12–18 months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10.2  Registrations &amp; Compliance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DPIIT Startup India Registration — for tax benefits and government tender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CERT-In compliance — mandatory for apps collecting aadhaar-linked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ISO 27001 (data security) — required for insurance and banking B2B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AgriStack API registration (when live) — for access to farmer land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App Store / Play Store listing — complete privacy policy and data usage disclosure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TRAI compliance for SMS advisory service</w:t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11. Quick Wins — What to Build First (Priority Matrix)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72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in Phase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Retrain model on ICRISAT + soil + weather (40 features)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P0 — Do First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FastAPI /predict endpoint with SHAP output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P0 — Do First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React web UI with form + result + SHAP chart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P0 — Do First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AGMARKNET price integration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Gujarati + Hindi language support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Flutter Android app with offline TFLite model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WhatsApp advisory notifications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Low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Sentinel-2 NDVI pipeline (weekly crop health)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B2B portfolio dashboard + PDF reports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Input optimisation (NPK + water advisor)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Crop insurance risk scoring API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12. Funding &amp; Grants Available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Fund / Grant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Eligibility</w:t>
            </w:r>
          </w:p>
        </w:tc>
        <w:tc>
          <w:tcPr>
            <w:tcW w:type="dxa" w:w="234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Apply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ICAR / RKVY RAFTAAR (Agri-tech Incubation)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₹25L–2Cr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Agri-tech startups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rkvy.nic.in — rolling applications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Startup India Seed Fund Scheme (SISFS)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₹20L (grant) + ₹50L (soft loan)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DPIIT-recognised startups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startupindia.gov.in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NABARD Agri Business Incubation (NABIC)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₹25L–1Cr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Agri &amp; rural startups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nabard.org — quarterly cycles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Gates Foundation AgTech Grant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50K–500K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Smallholder-focused AI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gatesfoundation.org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Google for Startups (India)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100K cloud credits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Pre-Series 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goo.gle/startups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AWS Activate (Founders)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100K cloud credits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Early-stage startups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aws.amazon.com/activate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DST NIDHI (TBI)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₹50L–5Cr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Deep tech startups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dst.gov.in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Sequoia Surge / Lightspeed India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USD 1–3M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Traction stage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Direct application or referral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8"/>
              <w:left w:val="single" w:color="2E7D32" w:sz="20"/>
              <w:bottom w:val="single" w:color="2E7D32" w:sz="1"/>
              <w:right w:val="single" w:color="2E7D32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Funding Strategy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Apply for RKVY RAFTAAR and SISFS immediately — these are non-dilutive grants available specifically for agri-tech. Use AWS Activate and Google for Startups to get $200K in cloud credits to fund infrastructure for 2+ years. Raise equity only after you have government pilot and 10K+ users.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13. Production Readiness Checklist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Before Launching to Real Users — Non-Negotiable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Model MAPE &lt; 12% on held-out test set from different years than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All API endpoints have input validation + error handling (no raw 500 errors to users)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HTTPS enforced on all endpoints; no sensitive data in URL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User data stored with AES-256 encryption at rest; TLS 1.3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Privacy policy and terms of service published and linked in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Rate limiting on prediction API (prevent abuse / cost overruns)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Automated model monitoring: alert if production RMSE degrades &gt;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Backup and restore tested: database backup every 24 hours, tested monthly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Load tested to 1,000 concurrent users before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Farmer data anonymisation: no personally identifiable data in model training logs</w:t>
      </w:r>
    </w:p>
    <w:p>
      <w:pPr>
        <w:spacing w:after="20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Post-Launch Metrics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(Month 6)</w:t>
            </w:r>
          </w:p>
        </w:tc>
        <w:tc>
          <w:tcPr>
            <w:tcW w:type="dxa" w:w="312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(Year 1)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Monthly Active Users (MAU)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Prediction Accuracy (MAPE)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&lt; 12%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&lt; 10%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User Retention (30-day)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&gt; 40%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&gt; 55%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API Uptime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&gt; 99.5%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&gt; 99.9%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Avg. Predictions / User / Month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3+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5+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B2B Clients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1 pilot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5 paying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NPS (Net Promoter Score)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&gt; 30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63238"/>
                <w:sz w:val="19"/>
                <w:szCs w:val="19"/>
              </w:rPr>
              <w:t xml:space="preserve">&gt; 50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14. Final Note — The Opportunity in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1B5E2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140 Million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Indian Farm Households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&lt; 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20"/>
                <w:szCs w:val="20"/>
              </w:rPr>
              <w:t xml:space="preserve">Currently use any digital yield tool</w:t>
            </w:r>
          </w:p>
        </w:tc>
      </w:tr>
      <w:tr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C8E6C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40"/>
                <w:szCs w:val="40"/>
              </w:rPr>
              <w:t xml:space="preserve">USD 12.8 Bn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Precision Agri Market (2024)</w:t>
            </w:r>
          </w:p>
        </w:tc>
        <w:tc>
          <w:tcPr>
            <w:tcW w:type="dxa" w:w="468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40"/>
                <w:szCs w:val="40"/>
              </w:rPr>
              <w:t xml:space="preserve">13.1% CAGR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Market Growth Rate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63238"/>
          <w:sz w:val="20"/>
          <w:szCs w:val="20"/>
        </w:rPr>
        <w:t xml:space="preserve">This project is not just an academic exercise — it addresses a real, massive, underserved market. The technology stack is accessible, the data is free, the distribution channels are known, and the regulatory tailwinds (Digital Agriculture Mission, AgriStack) are blowing in the right direction.</w:t>
      </w:r>
    </w:p>
    <w:p>
      <w:pP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63238"/>
          <w:sz w:val="20"/>
          <w:szCs w:val="20"/>
        </w:rPr>
        <w:t xml:space="preserve">The single most important thing you can do today: download the ICRISAT dataset, merge it with IMD district rainfall data, and retrain your model on 40 features instead of the current handful. That one step will push your R² from ~0.88 to ~0.94 and make the product demo compelling enough to walk into any KVK or agri-input company.</w:t>
      </w:r>
    </w:p>
    <w:p>
      <w:pPr>
        <w:spacing w:after="200" w:before="20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© 2026 Ashwani Kumar. All rights reserved.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546E7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16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Crop Yield Prediction — Production Enhancement Blueprint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65100"/>
              <w:sz w:val="16"/>
              <w:szCs w:val="16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E7D3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  <w:rPr>
        <w:rFonts w:ascii="Arial" w:cs="Arial" w:eastAsia="Arial" w:hAnsi="Arial"/>
        <w:color w:val="546E7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632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2026-05-27T04:30:44.288Z</dcterms:created>
  <dcterms:modified xsi:type="dcterms:W3CDTF">2026-05-27T04:30:44.302Z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