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ED6C7" w14:textId="77777777" w:rsidR="00A4701E" w:rsidRPr="00A4701E" w:rsidRDefault="00A4701E" w:rsidP="00A4701E">
      <w:pPr>
        <w:rPr>
          <w:b/>
          <w:bCs/>
        </w:rPr>
      </w:pPr>
      <w:r w:rsidRPr="00A4701E">
        <w:rPr>
          <w:b/>
          <w:bCs/>
        </w:rPr>
        <w:t>Summary of the MLOps Pipeline for Iris Classification</w:t>
      </w:r>
    </w:p>
    <w:p w14:paraId="6AF25E71" w14:textId="77777777" w:rsidR="00A4701E" w:rsidRPr="00A4701E" w:rsidRDefault="00A4701E" w:rsidP="00A4701E">
      <w:r w:rsidRPr="00A4701E">
        <w:t>This document outlines the architecture and step-by-step process implemented in this assignment to build an end-to-end MLOps pipeline. The goal was to automate the deployment of an Iris species classification model, transforming it from a Python script into a robust, containerized, and monitored web service.</w:t>
      </w:r>
    </w:p>
    <w:p w14:paraId="6F1E0032" w14:textId="77777777" w:rsidR="00A4701E" w:rsidRPr="00A4701E" w:rsidRDefault="00A4701E" w:rsidP="00A4701E">
      <w:pPr>
        <w:rPr>
          <w:b/>
          <w:bCs/>
        </w:rPr>
      </w:pPr>
      <w:r w:rsidRPr="00A4701E">
        <w:rPr>
          <w:b/>
          <w:bCs/>
        </w:rPr>
        <w:t>I. Project Architecture</w:t>
      </w:r>
    </w:p>
    <w:p w14:paraId="6CFA74C6" w14:textId="77777777" w:rsidR="00A4701E" w:rsidRPr="00A4701E" w:rsidRDefault="00A4701E" w:rsidP="00A4701E">
      <w:r w:rsidRPr="00A4701E">
        <w:t>The architecture integrates several key technologies to create a continuous, automated loop for model development, deployment, and monitoring.</w:t>
      </w:r>
    </w:p>
    <w:p w14:paraId="5F5EBE73" w14:textId="77777777" w:rsidR="00A4701E" w:rsidRPr="00A4701E" w:rsidRDefault="00A4701E" w:rsidP="00A4701E">
      <w:pPr>
        <w:numPr>
          <w:ilvl w:val="0"/>
          <w:numId w:val="1"/>
        </w:numPr>
      </w:pPr>
      <w:r w:rsidRPr="00A4701E">
        <w:rPr>
          <w:b/>
          <w:bCs/>
        </w:rPr>
        <w:t>Version Control (Git &amp; GitHub):</w:t>
      </w:r>
      <w:r w:rsidRPr="00A4701E">
        <w:t xml:space="preserve"> The foundation of the project. All code, including training scripts, API files, and CI/CD workflows, is stored and versioned in a GitHub repository.</w:t>
      </w:r>
    </w:p>
    <w:p w14:paraId="50BD189E" w14:textId="77777777" w:rsidR="00A4701E" w:rsidRPr="00A4701E" w:rsidRDefault="00A4701E" w:rsidP="00A4701E">
      <w:pPr>
        <w:numPr>
          <w:ilvl w:val="0"/>
          <w:numId w:val="1"/>
        </w:numPr>
      </w:pPr>
      <w:r w:rsidRPr="00A4701E">
        <w:rPr>
          <w:b/>
          <w:bCs/>
        </w:rPr>
        <w:t>Experiment Tracking (MLflow):</w:t>
      </w:r>
      <w:r w:rsidRPr="00A4701E">
        <w:t xml:space="preserve"> Used during the model development phase to systematically log, compare, and manage training runs. It tracks model parameters, performance metrics, and saves the final model artifact, ensuring reproducibility.</w:t>
      </w:r>
    </w:p>
    <w:p w14:paraId="0166533F" w14:textId="77777777" w:rsidR="00A4701E" w:rsidRPr="00A4701E" w:rsidRDefault="00A4701E" w:rsidP="00A4701E">
      <w:pPr>
        <w:numPr>
          <w:ilvl w:val="0"/>
          <w:numId w:val="1"/>
        </w:numPr>
      </w:pPr>
      <w:r w:rsidRPr="00A4701E">
        <w:rPr>
          <w:b/>
          <w:bCs/>
        </w:rPr>
        <w:t>API &amp; Application (FastAPI &amp; Pydantic):</w:t>
      </w:r>
      <w:r w:rsidRPr="00A4701E">
        <w:t xml:space="preserve"> The trained model is wrapped in a high-performance web API using FastAPI. Pydantic is used to enforce a strict schema for incoming prediction requests, ensuring data integrity and providing automatic validation.</w:t>
      </w:r>
    </w:p>
    <w:p w14:paraId="4D94564D" w14:textId="77777777" w:rsidR="00A4701E" w:rsidRPr="00A4701E" w:rsidRDefault="00A4701E" w:rsidP="00A4701E">
      <w:pPr>
        <w:numPr>
          <w:ilvl w:val="0"/>
          <w:numId w:val="1"/>
        </w:numPr>
      </w:pPr>
      <w:r w:rsidRPr="00A4701E">
        <w:rPr>
          <w:b/>
          <w:bCs/>
        </w:rPr>
        <w:t>Containerization (Docker):</w:t>
      </w:r>
      <w:r w:rsidRPr="00A4701E">
        <w:t xml:space="preserve"> The entire application—including the Python environment, all dependencies, the API code, and the trained model—is packaged into a lightweight, portable Docker container. This guarantees that the application runs consistently across any environment.</w:t>
      </w:r>
    </w:p>
    <w:p w14:paraId="4EBFAD93" w14:textId="77777777" w:rsidR="00A4701E" w:rsidRPr="00A4701E" w:rsidRDefault="00A4701E" w:rsidP="00A4701E">
      <w:pPr>
        <w:numPr>
          <w:ilvl w:val="0"/>
          <w:numId w:val="1"/>
        </w:numPr>
      </w:pPr>
      <w:r w:rsidRPr="00A4701E">
        <w:rPr>
          <w:b/>
          <w:bCs/>
        </w:rPr>
        <w:t>CI/CD Automation (GitHub Actions):</w:t>
      </w:r>
      <w:r w:rsidRPr="00A4701E">
        <w:t xml:space="preserve"> This is the engine of the pipeline. Two distinct workflows automate the process:</w:t>
      </w:r>
    </w:p>
    <w:p w14:paraId="2A72D165" w14:textId="77777777" w:rsidR="00A4701E" w:rsidRPr="00A4701E" w:rsidRDefault="00A4701E" w:rsidP="00A4701E">
      <w:pPr>
        <w:numPr>
          <w:ilvl w:val="1"/>
          <w:numId w:val="1"/>
        </w:numPr>
      </w:pPr>
      <w:r w:rsidRPr="00A4701E">
        <w:rPr>
          <w:b/>
          <w:bCs/>
        </w:rPr>
        <w:t>Continuous Integration (CI):</w:t>
      </w:r>
      <w:r w:rsidRPr="00A4701E">
        <w:t xml:space="preserve"> On every code push, this workflow automatically installs dependencies and runs linters and tests to validate code quality.</w:t>
      </w:r>
    </w:p>
    <w:p w14:paraId="11D7E63D" w14:textId="77777777" w:rsidR="00A4701E" w:rsidRPr="00A4701E" w:rsidRDefault="00A4701E" w:rsidP="00A4701E">
      <w:pPr>
        <w:numPr>
          <w:ilvl w:val="1"/>
          <w:numId w:val="1"/>
        </w:numPr>
      </w:pPr>
      <w:r w:rsidRPr="00A4701E">
        <w:rPr>
          <w:b/>
          <w:bCs/>
        </w:rPr>
        <w:t>Continuous Deployment (CD):</w:t>
      </w:r>
      <w:r w:rsidRPr="00A4701E">
        <w:t xml:space="preserve"> On a push to the main branch, this workflow builds the Docker image, pushes it to Docker Hub, and can be configured to automatically deploy the new container to a server.</w:t>
      </w:r>
    </w:p>
    <w:p w14:paraId="22A85DC5" w14:textId="77777777" w:rsidR="00A4701E" w:rsidRPr="00A4701E" w:rsidRDefault="00A4701E" w:rsidP="00A4701E">
      <w:pPr>
        <w:numPr>
          <w:ilvl w:val="0"/>
          <w:numId w:val="1"/>
        </w:numPr>
      </w:pPr>
      <w:r w:rsidRPr="00A4701E">
        <w:rPr>
          <w:b/>
          <w:bCs/>
        </w:rPr>
        <w:t>Monitoring (Prometheus &amp; Grafana):</w:t>
      </w:r>
      <w:r w:rsidRPr="00A4701E">
        <w:t xml:space="preserve"> Once deployed, the API exposes key performance metrics via a /metrics endpoint. Prometheus continuously scrapes these metrics, and Grafana provides a visual dashboard to monitor the API's health, request rate, and other important indicators in real-time.</w:t>
      </w:r>
    </w:p>
    <w:p w14:paraId="30221D78" w14:textId="77777777" w:rsidR="00A4701E" w:rsidRPr="00A4701E" w:rsidRDefault="00A4701E" w:rsidP="00A4701E">
      <w:pPr>
        <w:rPr>
          <w:b/>
          <w:bCs/>
        </w:rPr>
      </w:pPr>
      <w:r w:rsidRPr="00A4701E">
        <w:rPr>
          <w:b/>
          <w:bCs/>
        </w:rPr>
        <w:lastRenderedPageBreak/>
        <w:t>II. Step-by-Step Workflow Execution</w:t>
      </w:r>
    </w:p>
    <w:p w14:paraId="27D14256" w14:textId="77777777" w:rsidR="00A4701E" w:rsidRPr="00A4701E" w:rsidRDefault="00A4701E" w:rsidP="00A4701E">
      <w:r w:rsidRPr="00A4701E">
        <w:t>The entire process, from training to a live API, follows these automated and manual steps:</w:t>
      </w:r>
    </w:p>
    <w:p w14:paraId="21EAAA7F" w14:textId="77777777" w:rsidR="00A4701E" w:rsidRPr="00A4701E" w:rsidRDefault="00A4701E" w:rsidP="00A4701E">
      <w:r w:rsidRPr="00A4701E">
        <w:rPr>
          <w:b/>
          <w:bCs/>
        </w:rPr>
        <w:t>Part 1: Model Development &amp; Experimentation</w:t>
      </w:r>
    </w:p>
    <w:p w14:paraId="429B8807" w14:textId="77777777" w:rsidR="00A4701E" w:rsidRPr="00A4701E" w:rsidRDefault="00A4701E" w:rsidP="00A4701E">
      <w:pPr>
        <w:numPr>
          <w:ilvl w:val="0"/>
          <w:numId w:val="2"/>
        </w:numPr>
      </w:pPr>
      <w:r w:rsidRPr="00A4701E">
        <w:t>The train.py script is executed. It loads the iris.csv dataset, preprocesses it, and trains both a Logistic Regression and a Random Forest model.</w:t>
      </w:r>
    </w:p>
    <w:p w14:paraId="63BE4FBB" w14:textId="77777777" w:rsidR="00A4701E" w:rsidRPr="00A4701E" w:rsidRDefault="00A4701E" w:rsidP="00A4701E">
      <w:pPr>
        <w:numPr>
          <w:ilvl w:val="0"/>
          <w:numId w:val="2"/>
        </w:numPr>
      </w:pPr>
      <w:r w:rsidRPr="00A4701E">
        <w:rPr>
          <w:b/>
          <w:bCs/>
        </w:rPr>
        <w:t>MLflow</w:t>
      </w:r>
      <w:r w:rsidRPr="00A4701E">
        <w:t xml:space="preserve"> logs each experiment. The model with the highest accuracy is identified and its serialized file (model.joblib) and the associated scaler are saved to the saved_model/ directory.</w:t>
      </w:r>
    </w:p>
    <w:p w14:paraId="170594F3" w14:textId="77777777" w:rsidR="00A4701E" w:rsidRPr="00A4701E" w:rsidRDefault="00A4701E" w:rsidP="00A4701E">
      <w:r w:rsidRPr="00A4701E">
        <w:rPr>
          <w:b/>
          <w:bCs/>
        </w:rPr>
        <w:t>Part 2: Code Integration and CI Validation</w:t>
      </w:r>
    </w:p>
    <w:p w14:paraId="4C2FE3DA" w14:textId="77777777" w:rsidR="00A4701E" w:rsidRPr="00A4701E" w:rsidRDefault="00A4701E" w:rsidP="00A4701E">
      <w:pPr>
        <w:numPr>
          <w:ilvl w:val="0"/>
          <w:numId w:val="3"/>
        </w:numPr>
      </w:pPr>
      <w:r w:rsidRPr="00A4701E">
        <w:t>Code changes are committed and pushed to a feature branch in the GitHub repository.</w:t>
      </w:r>
    </w:p>
    <w:p w14:paraId="6444F729" w14:textId="77777777" w:rsidR="00A4701E" w:rsidRPr="00A4701E" w:rsidRDefault="00A4701E" w:rsidP="00A4701E">
      <w:pPr>
        <w:numPr>
          <w:ilvl w:val="0"/>
          <w:numId w:val="3"/>
        </w:numPr>
      </w:pPr>
      <w:r w:rsidRPr="00A4701E">
        <w:t xml:space="preserve">The </w:t>
      </w:r>
      <w:r w:rsidRPr="00A4701E">
        <w:rPr>
          <w:b/>
          <w:bCs/>
        </w:rPr>
        <w:t>CI workflow</w:t>
      </w:r>
      <w:r w:rsidRPr="00A4701E">
        <w:t xml:space="preserve"> is automatically triggered. It runs pytest to ensure the API and other code components are working correctly and flake8 to check for code style issues.</w:t>
      </w:r>
    </w:p>
    <w:p w14:paraId="44CADF59" w14:textId="77777777" w:rsidR="00A4701E" w:rsidRPr="00A4701E" w:rsidRDefault="00A4701E" w:rsidP="00A4701E">
      <w:r w:rsidRPr="00A4701E">
        <w:rPr>
          <w:b/>
          <w:bCs/>
        </w:rPr>
        <w:t>Part 3: Deployment and CD Automation</w:t>
      </w:r>
    </w:p>
    <w:p w14:paraId="35E7320C" w14:textId="77777777" w:rsidR="00A4701E" w:rsidRPr="00A4701E" w:rsidRDefault="00A4701E" w:rsidP="00A4701E">
      <w:pPr>
        <w:numPr>
          <w:ilvl w:val="0"/>
          <w:numId w:val="4"/>
        </w:numPr>
      </w:pPr>
      <w:r w:rsidRPr="00A4701E">
        <w:t>Once CI passes, the code is merged into the main branch.</w:t>
      </w:r>
    </w:p>
    <w:p w14:paraId="0177D29A" w14:textId="77777777" w:rsidR="00A4701E" w:rsidRPr="00A4701E" w:rsidRDefault="00A4701E" w:rsidP="00A4701E">
      <w:pPr>
        <w:numPr>
          <w:ilvl w:val="0"/>
          <w:numId w:val="4"/>
        </w:numPr>
      </w:pPr>
      <w:r w:rsidRPr="00A4701E">
        <w:t xml:space="preserve">This triggers the </w:t>
      </w:r>
      <w:r w:rsidRPr="00A4701E">
        <w:rPr>
          <w:b/>
          <w:bCs/>
        </w:rPr>
        <w:t>CD workflow</w:t>
      </w:r>
      <w:r w:rsidRPr="00A4701E">
        <w:t>, which performs the following:</w:t>
      </w:r>
    </w:p>
    <w:p w14:paraId="6CD7020F" w14:textId="77777777" w:rsidR="00A4701E" w:rsidRPr="00A4701E" w:rsidRDefault="00A4701E" w:rsidP="00A4701E">
      <w:pPr>
        <w:numPr>
          <w:ilvl w:val="1"/>
          <w:numId w:val="4"/>
        </w:numPr>
      </w:pPr>
      <w:r w:rsidRPr="00A4701E">
        <w:t>Builds a new Docker image using the dockerfile.</w:t>
      </w:r>
    </w:p>
    <w:p w14:paraId="0F76E86C" w14:textId="77777777" w:rsidR="00A4701E" w:rsidRPr="00A4701E" w:rsidRDefault="00A4701E" w:rsidP="00A4701E">
      <w:pPr>
        <w:numPr>
          <w:ilvl w:val="1"/>
          <w:numId w:val="4"/>
        </w:numPr>
      </w:pPr>
      <w:r w:rsidRPr="00A4701E">
        <w:t>Logs into Docker Hub using credentials stored in GitHub Secrets.</w:t>
      </w:r>
    </w:p>
    <w:p w14:paraId="5FBF36B2" w14:textId="77777777" w:rsidR="00A4701E" w:rsidRPr="00A4701E" w:rsidRDefault="00A4701E" w:rsidP="00A4701E">
      <w:pPr>
        <w:numPr>
          <w:ilvl w:val="1"/>
          <w:numId w:val="4"/>
        </w:numPr>
      </w:pPr>
      <w:r w:rsidRPr="00A4701E">
        <w:t>Pushes the newly built image (iris-classifier:latest) to the Docker Hub registry.</w:t>
      </w:r>
    </w:p>
    <w:p w14:paraId="45A24519" w14:textId="77777777" w:rsidR="00A4701E" w:rsidRPr="00A4701E" w:rsidRDefault="00A4701E" w:rsidP="00A4701E">
      <w:r w:rsidRPr="00A4701E">
        <w:rPr>
          <w:b/>
          <w:bCs/>
        </w:rPr>
        <w:t>Part 4: Serving, Monitoring, and Retraining</w:t>
      </w:r>
    </w:p>
    <w:p w14:paraId="7D41A246" w14:textId="77777777" w:rsidR="00A4701E" w:rsidRPr="00A4701E" w:rsidRDefault="00A4701E" w:rsidP="00A4701E">
      <w:pPr>
        <w:numPr>
          <w:ilvl w:val="0"/>
          <w:numId w:val="5"/>
        </w:numPr>
      </w:pPr>
      <w:r w:rsidRPr="00A4701E">
        <w:t>The Docker container is run on a server, injecting API keys as environment variables. The FastAPI application starts, making the /predict endpoint available.</w:t>
      </w:r>
    </w:p>
    <w:p w14:paraId="59FB6199" w14:textId="77777777" w:rsidR="00A4701E" w:rsidRPr="00A4701E" w:rsidRDefault="00A4701E" w:rsidP="00A4701E">
      <w:pPr>
        <w:numPr>
          <w:ilvl w:val="0"/>
          <w:numId w:val="5"/>
        </w:numPr>
      </w:pPr>
      <w:r w:rsidRPr="00A4701E">
        <w:rPr>
          <w:b/>
          <w:bCs/>
        </w:rPr>
        <w:t>Prometheus</w:t>
      </w:r>
      <w:r w:rsidRPr="00A4701E">
        <w:t xml:space="preserve"> begins scraping the /metrics endpoint, and the </w:t>
      </w:r>
      <w:r w:rsidRPr="00A4701E">
        <w:rPr>
          <w:b/>
          <w:bCs/>
        </w:rPr>
        <w:t>Grafana</w:t>
      </w:r>
      <w:r w:rsidRPr="00A4701E">
        <w:t xml:space="preserve"> dashboard provides live visualizations of the API's performance.</w:t>
      </w:r>
    </w:p>
    <w:p w14:paraId="1BDC0253" w14:textId="77777777" w:rsidR="00A4701E" w:rsidRPr="00A4701E" w:rsidRDefault="00A4701E" w:rsidP="00A4701E">
      <w:pPr>
        <w:numPr>
          <w:ilvl w:val="0"/>
          <w:numId w:val="5"/>
        </w:numPr>
      </w:pPr>
      <w:r w:rsidRPr="00A4701E">
        <w:t xml:space="preserve">The /retrain endpoint, protected by a secret API key, can be called to trigger a repository_dispatch event. This starts the </w:t>
      </w:r>
      <w:r w:rsidRPr="00A4701E">
        <w:rPr>
          <w:b/>
          <w:bCs/>
        </w:rPr>
        <w:t>retraining workflow</w:t>
      </w:r>
      <w:r w:rsidRPr="00A4701E">
        <w:t xml:space="preserve"> on GitHub Actions, which runs train.py again, creating a new model and completing the MLOps loop.</w:t>
      </w:r>
    </w:p>
    <w:p w14:paraId="6251F887" w14:textId="77777777" w:rsidR="00A4701E" w:rsidRPr="00A4701E" w:rsidRDefault="00A4701E" w:rsidP="00A4701E">
      <w:r w:rsidRPr="00A4701E">
        <w:lastRenderedPageBreak/>
        <w:t>This project successfully demonstrates a modern, automated approach to deploying and managing machine learning models in a production-like environment.</w:t>
      </w:r>
    </w:p>
    <w:p w14:paraId="44A5050A" w14:textId="77777777" w:rsidR="00522839" w:rsidRDefault="00522839"/>
    <w:sectPr w:rsidR="00522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D30E5"/>
    <w:multiLevelType w:val="multilevel"/>
    <w:tmpl w:val="DC7C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0544E"/>
    <w:multiLevelType w:val="multilevel"/>
    <w:tmpl w:val="D1CAB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61001B"/>
    <w:multiLevelType w:val="multilevel"/>
    <w:tmpl w:val="5974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9728F8"/>
    <w:multiLevelType w:val="multilevel"/>
    <w:tmpl w:val="D18C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D30526"/>
    <w:multiLevelType w:val="multilevel"/>
    <w:tmpl w:val="70F8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560957">
    <w:abstractNumId w:val="1"/>
  </w:num>
  <w:num w:numId="2" w16cid:durableId="465974383">
    <w:abstractNumId w:val="0"/>
  </w:num>
  <w:num w:numId="3" w16cid:durableId="1023214373">
    <w:abstractNumId w:val="3"/>
  </w:num>
  <w:num w:numId="4" w16cid:durableId="570041558">
    <w:abstractNumId w:val="2"/>
  </w:num>
  <w:num w:numId="5" w16cid:durableId="13664465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99"/>
    <w:rsid w:val="00522839"/>
    <w:rsid w:val="005E0952"/>
    <w:rsid w:val="00905401"/>
    <w:rsid w:val="00A4701E"/>
    <w:rsid w:val="00BF0699"/>
    <w:rsid w:val="00FC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5D1B8-40F2-4167-A5B0-8108191C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6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6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6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6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6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 Shukla</dc:creator>
  <cp:keywords/>
  <dc:description/>
  <cp:lastModifiedBy>Ashwani Kumar Shukla</cp:lastModifiedBy>
  <cp:revision>2</cp:revision>
  <dcterms:created xsi:type="dcterms:W3CDTF">2025-08-11T14:40:00Z</dcterms:created>
  <dcterms:modified xsi:type="dcterms:W3CDTF">2025-08-11T14:40:00Z</dcterms:modified>
</cp:coreProperties>
</file>