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F75A9" w14:textId="75EFFDAC" w:rsidR="00F93F57" w:rsidRPr="00F93F57" w:rsidRDefault="00DE455A" w:rsidP="00F93F57">
      <w:pPr>
        <w:spacing w:line="240" w:lineRule="auto"/>
        <w:jc w:val="center"/>
        <w:rPr>
          <w:rFonts w:ascii="Times New Roman" w:hAnsi="Times New Roman" w:cs="Times New Roman"/>
          <w:b/>
          <w:bCs/>
          <w:color w:val="000000"/>
          <w:sz w:val="40"/>
          <w:szCs w:val="40"/>
          <w:lang w:val="en-US"/>
        </w:rPr>
      </w:pPr>
      <w:r>
        <w:rPr>
          <w:noProof/>
        </w:rPr>
        <w:drawing>
          <wp:anchor distT="0" distB="0" distL="114300" distR="114300" simplePos="0" relativeHeight="251653632" behindDoc="0" locked="0" layoutInCell="1" hidden="0" allowOverlap="1" wp14:anchorId="213950AE" wp14:editId="4122FA7A">
            <wp:simplePos x="0" y="0"/>
            <wp:positionH relativeFrom="margin">
              <wp:posOffset>0</wp:posOffset>
            </wp:positionH>
            <wp:positionV relativeFrom="paragraph">
              <wp:posOffset>0</wp:posOffset>
            </wp:positionV>
            <wp:extent cx="5731510" cy="701040"/>
            <wp:effectExtent l="0" t="0" r="2540" b="3810"/>
            <wp:wrapThrough wrapText="bothSides">
              <wp:wrapPolygon edited="0">
                <wp:start x="790" y="0"/>
                <wp:lineTo x="0" y="3522"/>
                <wp:lineTo x="0" y="18783"/>
                <wp:lineTo x="144" y="21130"/>
                <wp:lineTo x="18235" y="21130"/>
                <wp:lineTo x="21538" y="21130"/>
                <wp:lineTo x="21538" y="0"/>
                <wp:lineTo x="13138" y="0"/>
                <wp:lineTo x="790" y="0"/>
              </wp:wrapPolygon>
            </wp:wrapThrough>
            <wp:docPr id="18060239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510" cy="701040"/>
                    </a:xfrm>
                    <a:prstGeom prst="rect">
                      <a:avLst/>
                    </a:prstGeom>
                    <a:ln/>
                  </pic:spPr>
                </pic:pic>
              </a:graphicData>
            </a:graphic>
          </wp:anchor>
        </w:drawing>
      </w:r>
      <w:r w:rsidR="00F93F57" w:rsidRPr="00F93F57">
        <w:rPr>
          <w:rFonts w:ascii="Times New Roman" w:hAnsi="Times New Roman" w:cs="Times New Roman"/>
          <w:b/>
          <w:bCs/>
          <w:color w:val="000000"/>
          <w:sz w:val="40"/>
          <w:szCs w:val="40"/>
          <w:lang w:val="en-US"/>
        </w:rPr>
        <w:t>Food</w:t>
      </w:r>
      <w:r w:rsidR="00F93F57">
        <w:rPr>
          <w:rFonts w:ascii="Times New Roman" w:hAnsi="Times New Roman" w:cs="Times New Roman"/>
          <w:b/>
          <w:bCs/>
          <w:color w:val="000000"/>
          <w:sz w:val="40"/>
          <w:szCs w:val="40"/>
          <w:lang w:val="en-US"/>
        </w:rPr>
        <w:t xml:space="preserve"> </w:t>
      </w:r>
      <w:r w:rsidR="00F93F57" w:rsidRPr="00F93F57">
        <w:rPr>
          <w:rFonts w:ascii="Times New Roman" w:hAnsi="Times New Roman" w:cs="Times New Roman"/>
          <w:b/>
          <w:bCs/>
          <w:color w:val="000000"/>
          <w:sz w:val="40"/>
          <w:szCs w:val="40"/>
          <w:lang w:val="en-US"/>
        </w:rPr>
        <w:t>Rescue Connect: Smart Food Donation and Redistribution Management System</w:t>
      </w:r>
    </w:p>
    <w:p w14:paraId="015EE438" w14:textId="07B1AAA4" w:rsidR="00353D5F" w:rsidRDefault="00F93F57" w:rsidP="00F93F57">
      <w:pPr>
        <w:spacing w:line="240" w:lineRule="auto"/>
        <w:jc w:val="center"/>
        <w:rPr>
          <w:rFonts w:ascii="Times New Roman" w:hAnsi="Times New Roman" w:cs="Times New Roman"/>
          <w:b/>
          <w:bCs/>
          <w:color w:val="000000"/>
          <w:sz w:val="40"/>
          <w:szCs w:val="40"/>
          <w:lang w:val="en-US"/>
        </w:rPr>
      </w:pPr>
      <w:r w:rsidRPr="00F93F57">
        <w:rPr>
          <w:rFonts w:ascii="Times New Roman" w:hAnsi="Times New Roman" w:cs="Times New Roman"/>
          <w:b/>
          <w:bCs/>
          <w:color w:val="000000"/>
          <w:sz w:val="40"/>
          <w:szCs w:val="40"/>
          <w:lang w:val="en-US"/>
        </w:rPr>
        <w:t>Industry Context</w:t>
      </w:r>
    </w:p>
    <w:p w14:paraId="77579004" w14:textId="77777777" w:rsidR="00F93F57" w:rsidRPr="00F41719" w:rsidRDefault="00F93F57" w:rsidP="00F93F57">
      <w:pPr>
        <w:spacing w:line="240" w:lineRule="auto"/>
        <w:jc w:val="center"/>
        <w:rPr>
          <w:b/>
          <w:bCs/>
          <w:color w:val="000000"/>
          <w:sz w:val="32"/>
          <w:szCs w:val="32"/>
        </w:rPr>
      </w:pPr>
    </w:p>
    <w:p w14:paraId="3065E168" w14:textId="28F46C55" w:rsidR="00353D5F" w:rsidRDefault="00933E2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 </w:t>
      </w:r>
      <w:r w:rsidR="00911DC4">
        <w:rPr>
          <w:rFonts w:ascii="Times New Roman" w:eastAsia="Times New Roman" w:hAnsi="Times New Roman" w:cs="Times New Roman"/>
          <w:b/>
          <w:bCs/>
          <w:sz w:val="32"/>
          <w:szCs w:val="32"/>
        </w:rPr>
        <w:t>CASE STUDY</w:t>
      </w:r>
      <w:r>
        <w:rPr>
          <w:rFonts w:ascii="Times New Roman" w:eastAsia="Times New Roman" w:hAnsi="Times New Roman" w:cs="Times New Roman"/>
          <w:b/>
          <w:bCs/>
          <w:sz w:val="28"/>
          <w:szCs w:val="28"/>
        </w:rPr>
        <w:t xml:space="preserve"> REPORT</w:t>
      </w:r>
    </w:p>
    <w:p w14:paraId="4F851AF0" w14:textId="5B413E58" w:rsidR="00353D5F" w:rsidRDefault="00353D5F">
      <w:pPr>
        <w:jc w:val="center"/>
        <w:rPr>
          <w:rFonts w:ascii="Times New Roman" w:eastAsia="Times New Roman" w:hAnsi="Times New Roman" w:cs="Times New Roman"/>
          <w:sz w:val="28"/>
          <w:szCs w:val="28"/>
        </w:rPr>
      </w:pPr>
    </w:p>
    <w:p w14:paraId="40674B75" w14:textId="5B0E6A17" w:rsidR="00353D5F" w:rsidRDefault="00933E23">
      <w:pPr>
        <w:jc w:val="center"/>
        <w:rPr>
          <w:rFonts w:ascii="Times New Roman" w:eastAsia="Times New Roman" w:hAnsi="Times New Roman" w:cs="Times New Roman"/>
          <w:sz w:val="32"/>
          <w:szCs w:val="32"/>
        </w:rPr>
      </w:pPr>
      <w:r>
        <w:rPr>
          <w:rFonts w:ascii="Times New Roman" w:eastAsia="Times New Roman" w:hAnsi="Times New Roman" w:cs="Times New Roman"/>
          <w:i/>
          <w:iCs/>
          <w:sz w:val="28"/>
          <w:szCs w:val="28"/>
        </w:rPr>
        <w:t xml:space="preserve">Submitted in the partial fulfilment for the Course of </w:t>
      </w:r>
      <w:r>
        <w:rPr>
          <w:rFonts w:ascii="Times New Roman" w:eastAsia="Times New Roman" w:hAnsi="Times New Roman" w:cs="Times New Roman"/>
          <w:i/>
          <w:iCs/>
          <w:sz w:val="28"/>
          <w:szCs w:val="28"/>
        </w:rPr>
        <w:br/>
      </w:r>
    </w:p>
    <w:p w14:paraId="33AABDAF" w14:textId="2C7673D0" w:rsidR="00F270B1" w:rsidRPr="00355BE8" w:rsidRDefault="00F270B1">
      <w:pPr>
        <w:jc w:val="center"/>
        <w:rPr>
          <w:rFonts w:ascii="Times New Roman" w:eastAsia="Times New Roman" w:hAnsi="Times New Roman" w:cs="Times New Roman"/>
          <w:color w:val="000000"/>
          <w:sz w:val="48"/>
          <w:szCs w:val="48"/>
        </w:rPr>
      </w:pPr>
      <w:r w:rsidRPr="00F270B1">
        <w:rPr>
          <w:rFonts w:ascii="Times New Roman" w:eastAsia="Times New Roman" w:hAnsi="Times New Roman" w:cs="Times New Roman"/>
          <w:b/>
          <w:bCs/>
          <w:color w:val="000000"/>
          <w:sz w:val="32"/>
          <w:szCs w:val="32"/>
        </w:rPr>
        <w:t>CSA</w:t>
      </w:r>
      <w:r w:rsidR="00084BA2">
        <w:rPr>
          <w:rFonts w:ascii="Times New Roman" w:eastAsia="Times New Roman" w:hAnsi="Times New Roman" w:cs="Times New Roman"/>
          <w:b/>
          <w:bCs/>
          <w:color w:val="000000"/>
          <w:sz w:val="32"/>
          <w:szCs w:val="32"/>
        </w:rPr>
        <w:t>1016-</w:t>
      </w:r>
      <w:r w:rsidR="00733A54" w:rsidRPr="00216622">
        <w:rPr>
          <w:rFonts w:ascii="Times New Roman" w:eastAsia="Times New Roman" w:hAnsi="Times New Roman" w:cs="Times New Roman"/>
          <w:b/>
          <w:bCs/>
          <w:color w:val="000000"/>
          <w:sz w:val="32"/>
          <w:szCs w:val="32"/>
        </w:rPr>
        <w:t>Software Engineering</w:t>
      </w:r>
    </w:p>
    <w:p w14:paraId="3E8D7122" w14:textId="29B5848C" w:rsidR="00353D5F" w:rsidRDefault="00933E23">
      <w:pPr>
        <w:jc w:val="center"/>
        <w:rPr>
          <w:rFonts w:ascii="Times New Roman" w:eastAsia="Times New Roman" w:hAnsi="Times New Roman" w:cs="Times New Roman"/>
          <w:sz w:val="28"/>
          <w:szCs w:val="28"/>
        </w:rPr>
      </w:pPr>
      <w:r>
        <w:rPr>
          <w:rFonts w:ascii="Times New Roman" w:eastAsia="Times New Roman" w:hAnsi="Times New Roman" w:cs="Times New Roman"/>
          <w:i/>
          <w:iCs/>
          <w:sz w:val="28"/>
          <w:szCs w:val="28"/>
        </w:rPr>
        <w:br/>
        <w:t>to the award of the degree of</w:t>
      </w:r>
    </w:p>
    <w:p w14:paraId="533A0C9A" w14:textId="2B3C380D" w:rsidR="00353D5F" w:rsidRDefault="00933E2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BACHELOR OF ENGINEERING</w:t>
      </w:r>
    </w:p>
    <w:p w14:paraId="75025552" w14:textId="532ADE61" w:rsidR="00353D5F" w:rsidRDefault="00933E23">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IN</w:t>
      </w:r>
    </w:p>
    <w:p w14:paraId="356C93DA" w14:textId="339AA1F0" w:rsidR="00353D5F" w:rsidRPr="00F41719" w:rsidRDefault="00933E23" w:rsidP="00F41719">
      <w:pPr>
        <w:jc w:val="center"/>
        <w:rPr>
          <w:rFonts w:ascii="Times New Roman" w:eastAsia="Times New Roman" w:hAnsi="Times New Roman" w:cs="Times New Roman"/>
          <w:color w:val="000000"/>
          <w:sz w:val="32"/>
          <w:szCs w:val="32"/>
        </w:rPr>
      </w:pPr>
      <w:r>
        <w:rPr>
          <w:rFonts w:ascii="Times New Roman" w:eastAsia="Times New Roman" w:hAnsi="Times New Roman" w:cs="Times New Roman"/>
          <w:b/>
          <w:bCs/>
          <w:color w:val="000000"/>
          <w:sz w:val="32"/>
          <w:szCs w:val="32"/>
        </w:rPr>
        <w:t>CSE-AI</w:t>
      </w:r>
    </w:p>
    <w:p w14:paraId="2170F3D4" w14:textId="039BFD75" w:rsidR="00353D5F" w:rsidRDefault="00933E2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Submitted by</w:t>
      </w:r>
    </w:p>
    <w:p w14:paraId="0546D97F" w14:textId="1EBE34A2" w:rsidR="00353D5F" w:rsidRDefault="00933E23">
      <w:pP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w:t>
      </w:r>
      <w:r w:rsidR="00F41719">
        <w:rPr>
          <w:rFonts w:ascii="Times New Roman" w:eastAsia="Times New Roman" w:hAnsi="Times New Roman" w:cs="Times New Roman"/>
          <w:b/>
          <w:bCs/>
          <w:color w:val="000000"/>
          <w:sz w:val="32"/>
          <w:szCs w:val="32"/>
        </w:rPr>
        <w:t>k.</w:t>
      </w:r>
      <w:r>
        <w:rPr>
          <w:rFonts w:ascii="Times New Roman" w:eastAsia="Times New Roman" w:hAnsi="Times New Roman" w:cs="Times New Roman"/>
          <w:b/>
          <w:bCs/>
          <w:color w:val="000000"/>
          <w:sz w:val="32"/>
          <w:szCs w:val="32"/>
        </w:rPr>
        <w:t xml:space="preserve"> Ashwaq Ahamed (192572070)</w:t>
      </w:r>
    </w:p>
    <w:p w14:paraId="0A128993" w14:textId="77777777" w:rsidR="00353D5F" w:rsidRDefault="00353D5F">
      <w:pPr>
        <w:spacing w:after="0"/>
        <w:rPr>
          <w:rFonts w:ascii="Times New Roman" w:eastAsia="Times New Roman" w:hAnsi="Times New Roman" w:cs="Times New Roman"/>
          <w:b/>
          <w:bCs/>
          <w:sz w:val="28"/>
          <w:szCs w:val="28"/>
        </w:rPr>
      </w:pPr>
    </w:p>
    <w:p w14:paraId="043474DE" w14:textId="77777777" w:rsidR="00353D5F" w:rsidRDefault="00933E23">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Under the Supervision of</w:t>
      </w:r>
    </w:p>
    <w:p w14:paraId="27166125" w14:textId="44324D1E" w:rsidR="00E815F3" w:rsidRPr="00E815F3" w:rsidRDefault="00E815F3" w:rsidP="00E815F3">
      <w:pPr>
        <w:jc w:val="center"/>
        <w:rPr>
          <w:b/>
          <w:bCs/>
          <w:color w:val="000000"/>
          <w:sz w:val="32"/>
          <w:szCs w:val="32"/>
        </w:rPr>
      </w:pPr>
      <w:r w:rsidRPr="00E815F3">
        <w:rPr>
          <w:b/>
          <w:bCs/>
          <w:color w:val="000000"/>
          <w:sz w:val="32"/>
          <w:szCs w:val="32"/>
        </w:rPr>
        <w:t>Dr</w:t>
      </w:r>
      <w:r w:rsidR="00804BCB">
        <w:rPr>
          <w:b/>
          <w:bCs/>
          <w:color w:val="000000"/>
          <w:sz w:val="32"/>
          <w:szCs w:val="32"/>
        </w:rPr>
        <w:t xml:space="preserve">. K. ANITA </w:t>
      </w:r>
      <w:r w:rsidR="00283C22">
        <w:rPr>
          <w:b/>
          <w:bCs/>
          <w:color w:val="000000"/>
          <w:sz w:val="32"/>
          <w:szCs w:val="32"/>
        </w:rPr>
        <w:t>DAVAMANI</w:t>
      </w:r>
      <w:r w:rsidR="00804BCB">
        <w:rPr>
          <w:b/>
          <w:bCs/>
          <w:color w:val="000000"/>
          <w:sz w:val="32"/>
          <w:szCs w:val="32"/>
        </w:rPr>
        <w:t xml:space="preserve"> </w:t>
      </w:r>
    </w:p>
    <w:p w14:paraId="64EE50E3" w14:textId="77777777" w:rsidR="00353D5F" w:rsidRDefault="00933E23">
      <w:pPr>
        <w:jc w:val="cente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SIMATS ENGINEERING</w:t>
      </w:r>
      <w:bookmarkStart w:id="0" w:name="bookmark=id.hb95fr4tyuw4" w:colFirst="0" w:colLast="0"/>
      <w:bookmarkEnd w:id="0"/>
    </w:p>
    <w:p w14:paraId="25A1FCFE" w14:textId="77777777" w:rsidR="00353D5F" w:rsidRDefault="00933E23">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Saveetha Institute of Medical and Technical Sciences</w:t>
      </w:r>
    </w:p>
    <w:p w14:paraId="52735EA9" w14:textId="77777777" w:rsidR="00353D5F" w:rsidRDefault="00933E2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Chennai-602105</w:t>
      </w:r>
    </w:p>
    <w:p w14:paraId="2F0350B0" w14:textId="6593F191" w:rsidR="00353D5F" w:rsidRDefault="00E815F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J</w:t>
      </w:r>
      <w:r w:rsidR="00960B69">
        <w:rPr>
          <w:rFonts w:ascii="Times New Roman" w:eastAsia="Times New Roman" w:hAnsi="Times New Roman" w:cs="Times New Roman"/>
          <w:b/>
          <w:bCs/>
          <w:sz w:val="28"/>
          <w:szCs w:val="28"/>
        </w:rPr>
        <w:t>ULY</w:t>
      </w:r>
      <w:r>
        <w:rPr>
          <w:rFonts w:ascii="Times New Roman" w:eastAsia="Times New Roman" w:hAnsi="Times New Roman" w:cs="Times New Roman"/>
          <w:b/>
          <w:bCs/>
          <w:sz w:val="28"/>
          <w:szCs w:val="28"/>
        </w:rPr>
        <w:t xml:space="preserve"> </w:t>
      </w:r>
      <w:r w:rsidR="00933E23">
        <w:rPr>
          <w:rFonts w:ascii="Times New Roman" w:eastAsia="Times New Roman" w:hAnsi="Times New Roman" w:cs="Times New Roman"/>
          <w:b/>
          <w:bCs/>
          <w:sz w:val="28"/>
          <w:szCs w:val="28"/>
        </w:rPr>
        <w:t>2026</w:t>
      </w:r>
    </w:p>
    <w:p w14:paraId="1241CD6D" w14:textId="3E024E75" w:rsidR="009955A1" w:rsidRDefault="00F178DE">
      <w:pPr>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w:t>
      </w:r>
      <w:r w:rsidR="00933E23">
        <w:rPr>
          <w:rFonts w:ascii="Times New Roman" w:eastAsia="Times New Roman" w:hAnsi="Times New Roman" w:cs="Times New Roman"/>
          <w:b/>
          <w:bCs/>
          <w:sz w:val="40"/>
          <w:szCs w:val="40"/>
        </w:rPr>
        <w:t xml:space="preserve"> </w:t>
      </w:r>
    </w:p>
    <w:p w14:paraId="5312CBD6" w14:textId="06244C95" w:rsidR="00353D5F" w:rsidRDefault="00933E23" w:rsidP="00400BE8">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TABLE OF CONTENT</w:t>
      </w:r>
    </w:p>
    <w:tbl>
      <w:tblPr>
        <w:tblStyle w:val="a"/>
        <w:tblW w:w="9456" w:type="dxa"/>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8"/>
        <w:gridCol w:w="11"/>
        <w:gridCol w:w="5683"/>
        <w:gridCol w:w="2454"/>
      </w:tblGrid>
      <w:tr w:rsidR="00353D5F" w14:paraId="61A36792" w14:textId="77777777" w:rsidTr="00890F17">
        <w:trPr>
          <w:trHeight w:val="900"/>
        </w:trPr>
        <w:tc>
          <w:tcPr>
            <w:tcW w:w="1319" w:type="dxa"/>
            <w:gridSpan w:val="2"/>
            <w:tcMar>
              <w:top w:w="0" w:type="dxa"/>
              <w:bottom w:w="0" w:type="dxa"/>
            </w:tcMar>
          </w:tcPr>
          <w:p w14:paraId="1322C1E3" w14:textId="77777777" w:rsidR="00353D5F" w:rsidRDefault="00933E23">
            <w:pPr>
              <w:spacing w:line="360" w:lineRule="auto"/>
              <w:jc w:val="both"/>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S.no.</w:t>
            </w:r>
          </w:p>
        </w:tc>
        <w:tc>
          <w:tcPr>
            <w:tcW w:w="5683" w:type="dxa"/>
            <w:tcMar>
              <w:top w:w="0" w:type="dxa"/>
              <w:bottom w:w="0" w:type="dxa"/>
            </w:tcMar>
          </w:tcPr>
          <w:p w14:paraId="3774DF95" w14:textId="77777777" w:rsidR="00353D5F" w:rsidRDefault="00933E23">
            <w:pPr>
              <w:spacing w:line="360" w:lineRule="auto"/>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content</w:t>
            </w:r>
          </w:p>
        </w:tc>
        <w:tc>
          <w:tcPr>
            <w:tcW w:w="2454" w:type="dxa"/>
            <w:tcMar>
              <w:top w:w="0" w:type="dxa"/>
              <w:bottom w:w="0" w:type="dxa"/>
            </w:tcMar>
          </w:tcPr>
          <w:p w14:paraId="19B220DC" w14:textId="77777777" w:rsidR="00353D5F" w:rsidRDefault="00933E23">
            <w:pPr>
              <w:spacing w:line="360" w:lineRule="auto"/>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Page No</w:t>
            </w:r>
          </w:p>
        </w:tc>
      </w:tr>
      <w:tr w:rsidR="00353D5F" w14:paraId="75F739B6" w14:textId="77777777" w:rsidTr="00890F17">
        <w:trPr>
          <w:trHeight w:val="744"/>
        </w:trPr>
        <w:tc>
          <w:tcPr>
            <w:tcW w:w="1319" w:type="dxa"/>
            <w:gridSpan w:val="2"/>
            <w:tcMar>
              <w:top w:w="0" w:type="dxa"/>
              <w:bottom w:w="0" w:type="dxa"/>
            </w:tcMar>
          </w:tcPr>
          <w:p w14:paraId="54C92919" w14:textId="77777777" w:rsidR="00353D5F" w:rsidRDefault="00933E2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O1</w:t>
            </w:r>
          </w:p>
        </w:tc>
        <w:tc>
          <w:tcPr>
            <w:tcW w:w="5683" w:type="dxa"/>
            <w:tcMar>
              <w:top w:w="0" w:type="dxa"/>
              <w:bottom w:w="0" w:type="dxa"/>
            </w:tcMar>
          </w:tcPr>
          <w:p w14:paraId="443A94D9" w14:textId="4384A91F" w:rsidR="00353D5F" w:rsidRDefault="00A52D1E">
            <w:pPr>
              <w:rPr>
                <w:rFonts w:ascii="Times New Roman" w:eastAsia="Times New Roman" w:hAnsi="Times New Roman" w:cs="Times New Roman"/>
                <w:sz w:val="32"/>
                <w:szCs w:val="32"/>
              </w:rPr>
            </w:pPr>
            <w:r>
              <w:rPr>
                <w:rFonts w:ascii="Times New Roman" w:eastAsia="Times New Roman" w:hAnsi="Times New Roman" w:cs="Times New Roman"/>
                <w:sz w:val="32"/>
                <w:szCs w:val="32"/>
              </w:rPr>
              <w:t>Abstract</w:t>
            </w:r>
          </w:p>
        </w:tc>
        <w:tc>
          <w:tcPr>
            <w:tcW w:w="2454" w:type="dxa"/>
            <w:tcMar>
              <w:top w:w="0" w:type="dxa"/>
              <w:bottom w:w="0" w:type="dxa"/>
            </w:tcMar>
          </w:tcPr>
          <w:p w14:paraId="166D30D6" w14:textId="15D20D4A" w:rsidR="00353D5F" w:rsidRDefault="0018435A">
            <w:pPr>
              <w:spacing w:line="360" w:lineRule="auto"/>
              <w:ind w:left="192" w:firstLine="720"/>
              <w:jc w:val="both"/>
              <w:rPr>
                <w:rFonts w:ascii="Times New Roman" w:eastAsia="Times New Roman" w:hAnsi="Times New Roman" w:cs="Times New Roman"/>
                <w:color w:val="000000"/>
                <w:sz w:val="30"/>
                <w:szCs w:val="30"/>
              </w:rPr>
            </w:pPr>
            <w:r>
              <w:rPr>
                <w:rFonts w:ascii="Times New Roman" w:eastAsia="Times New Roman" w:hAnsi="Times New Roman" w:cs="Times New Roman"/>
                <w:sz w:val="30"/>
                <w:szCs w:val="30"/>
              </w:rPr>
              <w:t>3</w:t>
            </w:r>
          </w:p>
        </w:tc>
      </w:tr>
      <w:tr w:rsidR="00353D5F" w14:paraId="52CF9756" w14:textId="77777777" w:rsidTr="00890F17">
        <w:trPr>
          <w:trHeight w:val="750"/>
        </w:trPr>
        <w:tc>
          <w:tcPr>
            <w:tcW w:w="1319" w:type="dxa"/>
            <w:gridSpan w:val="2"/>
            <w:tcMar>
              <w:top w:w="0" w:type="dxa"/>
              <w:bottom w:w="0" w:type="dxa"/>
            </w:tcMar>
          </w:tcPr>
          <w:p w14:paraId="286DEF42" w14:textId="77777777" w:rsidR="00353D5F" w:rsidRDefault="00933E2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O2</w:t>
            </w:r>
          </w:p>
        </w:tc>
        <w:tc>
          <w:tcPr>
            <w:tcW w:w="5683" w:type="dxa"/>
            <w:tcMar>
              <w:top w:w="0" w:type="dxa"/>
              <w:bottom w:w="0" w:type="dxa"/>
            </w:tcMar>
          </w:tcPr>
          <w:p w14:paraId="1C807F6F" w14:textId="125008B3" w:rsidR="00353D5F" w:rsidRDefault="00A52D1E">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Introduction</w:t>
            </w:r>
          </w:p>
        </w:tc>
        <w:tc>
          <w:tcPr>
            <w:tcW w:w="2454" w:type="dxa"/>
            <w:tcMar>
              <w:top w:w="0" w:type="dxa"/>
              <w:bottom w:w="0" w:type="dxa"/>
            </w:tcMar>
          </w:tcPr>
          <w:p w14:paraId="08A5919B" w14:textId="0669FD5F" w:rsidR="00353D5F" w:rsidRDefault="0018435A">
            <w:pPr>
              <w:spacing w:line="360" w:lineRule="auto"/>
              <w:ind w:left="192"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4-5</w:t>
            </w:r>
          </w:p>
        </w:tc>
      </w:tr>
      <w:tr w:rsidR="00353D5F" w14:paraId="27D1E44A" w14:textId="77777777" w:rsidTr="00890F17">
        <w:trPr>
          <w:trHeight w:val="533"/>
        </w:trPr>
        <w:tc>
          <w:tcPr>
            <w:tcW w:w="1319" w:type="dxa"/>
            <w:gridSpan w:val="2"/>
            <w:tcMar>
              <w:top w:w="0" w:type="dxa"/>
              <w:bottom w:w="0" w:type="dxa"/>
            </w:tcMar>
          </w:tcPr>
          <w:p w14:paraId="00EDA8A5" w14:textId="77777777" w:rsidR="00353D5F" w:rsidRDefault="00933E23">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O3</w:t>
            </w:r>
          </w:p>
        </w:tc>
        <w:tc>
          <w:tcPr>
            <w:tcW w:w="5683" w:type="dxa"/>
            <w:tcMar>
              <w:top w:w="0" w:type="dxa"/>
              <w:bottom w:w="0" w:type="dxa"/>
            </w:tcMar>
          </w:tcPr>
          <w:p w14:paraId="386B72B8" w14:textId="34B12153" w:rsidR="00353D5F" w:rsidRDefault="00A854E3">
            <w:pPr>
              <w:rPr>
                <w:rFonts w:ascii="Times New Roman" w:eastAsia="Times New Roman" w:hAnsi="Times New Roman" w:cs="Times New Roman"/>
                <w:color w:val="000000"/>
                <w:sz w:val="32"/>
                <w:szCs w:val="32"/>
              </w:rPr>
            </w:pPr>
            <w:r w:rsidRPr="00A854E3">
              <w:rPr>
                <w:rFonts w:ascii="Times New Roman" w:eastAsia="Times New Roman" w:hAnsi="Times New Roman" w:cs="Times New Roman"/>
                <w:color w:val="000000"/>
                <w:sz w:val="32"/>
                <w:szCs w:val="32"/>
              </w:rPr>
              <w:t>Problem Identification and Analysis</w:t>
            </w:r>
          </w:p>
        </w:tc>
        <w:tc>
          <w:tcPr>
            <w:tcW w:w="2454" w:type="dxa"/>
            <w:tcMar>
              <w:top w:w="0" w:type="dxa"/>
              <w:bottom w:w="0" w:type="dxa"/>
            </w:tcMar>
          </w:tcPr>
          <w:p w14:paraId="0D1CE034" w14:textId="5DD4BC33" w:rsidR="00353D5F" w:rsidRDefault="00796BB8">
            <w:pPr>
              <w:spacing w:line="360" w:lineRule="auto"/>
              <w:ind w:left="192"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6-</w:t>
            </w:r>
            <w:r w:rsidR="00DC6441">
              <w:rPr>
                <w:rFonts w:ascii="Times New Roman" w:eastAsia="Times New Roman" w:hAnsi="Times New Roman" w:cs="Times New Roman"/>
                <w:sz w:val="26"/>
                <w:szCs w:val="26"/>
              </w:rPr>
              <w:t>8</w:t>
            </w:r>
          </w:p>
        </w:tc>
      </w:tr>
      <w:tr w:rsidR="00353D5F" w14:paraId="69852197" w14:textId="77777777" w:rsidTr="00890F17">
        <w:trPr>
          <w:trHeight w:val="768"/>
        </w:trPr>
        <w:tc>
          <w:tcPr>
            <w:tcW w:w="1319" w:type="dxa"/>
            <w:gridSpan w:val="2"/>
            <w:tcMar>
              <w:top w:w="0" w:type="dxa"/>
              <w:bottom w:w="0" w:type="dxa"/>
            </w:tcMar>
          </w:tcPr>
          <w:p w14:paraId="3A2FA39B" w14:textId="77777777" w:rsidR="00353D5F" w:rsidRDefault="00933E23">
            <w:pPr>
              <w:spacing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04</w:t>
            </w:r>
          </w:p>
        </w:tc>
        <w:tc>
          <w:tcPr>
            <w:tcW w:w="5683" w:type="dxa"/>
            <w:tcMar>
              <w:top w:w="0" w:type="dxa"/>
              <w:bottom w:w="0" w:type="dxa"/>
            </w:tcMar>
          </w:tcPr>
          <w:p w14:paraId="50A4380A" w14:textId="64CAF302" w:rsidR="00353D5F" w:rsidRDefault="00AC44F1">
            <w:pPr>
              <w:rPr>
                <w:rFonts w:ascii="Times New Roman" w:eastAsia="Times New Roman" w:hAnsi="Times New Roman" w:cs="Times New Roman"/>
                <w:sz w:val="32"/>
                <w:szCs w:val="32"/>
              </w:rPr>
            </w:pPr>
            <w:r w:rsidRPr="00AC44F1">
              <w:rPr>
                <w:rFonts w:ascii="Times New Roman" w:eastAsia="Times New Roman" w:hAnsi="Times New Roman" w:cs="Times New Roman"/>
                <w:sz w:val="32"/>
                <w:szCs w:val="32"/>
              </w:rPr>
              <w:t>Solution and Design Implementation</w:t>
            </w:r>
          </w:p>
        </w:tc>
        <w:tc>
          <w:tcPr>
            <w:tcW w:w="2454" w:type="dxa"/>
            <w:tcMar>
              <w:top w:w="0" w:type="dxa"/>
              <w:bottom w:w="0" w:type="dxa"/>
            </w:tcMar>
          </w:tcPr>
          <w:p w14:paraId="4706C374" w14:textId="668FC332" w:rsidR="00353D5F" w:rsidRDefault="00DC6441">
            <w:pPr>
              <w:spacing w:line="360" w:lineRule="auto"/>
              <w:ind w:left="192"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9-11</w:t>
            </w:r>
          </w:p>
        </w:tc>
      </w:tr>
      <w:tr w:rsidR="00353D5F" w14:paraId="41FFD7A5" w14:textId="77777777" w:rsidTr="00890F17">
        <w:trPr>
          <w:trHeight w:val="734"/>
        </w:trPr>
        <w:tc>
          <w:tcPr>
            <w:tcW w:w="1319" w:type="dxa"/>
            <w:gridSpan w:val="2"/>
            <w:tcMar>
              <w:top w:w="0" w:type="dxa"/>
              <w:bottom w:w="0" w:type="dxa"/>
            </w:tcMar>
          </w:tcPr>
          <w:p w14:paraId="33667FA3" w14:textId="77777777" w:rsidR="00353D5F" w:rsidRDefault="00933E23">
            <w:pPr>
              <w:spacing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05</w:t>
            </w:r>
          </w:p>
        </w:tc>
        <w:tc>
          <w:tcPr>
            <w:tcW w:w="5683" w:type="dxa"/>
            <w:tcMar>
              <w:top w:w="0" w:type="dxa"/>
              <w:bottom w:w="0" w:type="dxa"/>
            </w:tcMar>
          </w:tcPr>
          <w:p w14:paraId="7E3B6BA0" w14:textId="270333A1" w:rsidR="00353D5F" w:rsidRDefault="00BC6347">
            <w:pPr>
              <w:rPr>
                <w:rFonts w:ascii="Times New Roman" w:eastAsia="Times New Roman" w:hAnsi="Times New Roman" w:cs="Times New Roman"/>
                <w:sz w:val="32"/>
                <w:szCs w:val="32"/>
              </w:rPr>
            </w:pPr>
            <w:r w:rsidRPr="00BC6347">
              <w:rPr>
                <w:rFonts w:ascii="Times New Roman" w:eastAsia="Times New Roman" w:hAnsi="Times New Roman" w:cs="Times New Roman"/>
                <w:bCs/>
                <w:sz w:val="32"/>
                <w:szCs w:val="32"/>
              </w:rPr>
              <w:t>Results and Recommendations</w:t>
            </w:r>
          </w:p>
        </w:tc>
        <w:tc>
          <w:tcPr>
            <w:tcW w:w="2454" w:type="dxa"/>
            <w:tcMar>
              <w:top w:w="0" w:type="dxa"/>
              <w:bottom w:w="0" w:type="dxa"/>
            </w:tcMar>
          </w:tcPr>
          <w:p w14:paraId="489CCA0B" w14:textId="61E6A664" w:rsidR="00353D5F" w:rsidRDefault="00543CDD">
            <w:pPr>
              <w:spacing w:line="360" w:lineRule="auto"/>
              <w:ind w:left="192"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12-13</w:t>
            </w:r>
          </w:p>
        </w:tc>
      </w:tr>
      <w:tr w:rsidR="00353D5F" w14:paraId="4039A4EC" w14:textId="77777777" w:rsidTr="00890F17">
        <w:trPr>
          <w:trHeight w:val="907"/>
        </w:trPr>
        <w:tc>
          <w:tcPr>
            <w:tcW w:w="1319" w:type="dxa"/>
            <w:gridSpan w:val="2"/>
            <w:tcMar>
              <w:top w:w="0" w:type="dxa"/>
              <w:bottom w:w="0" w:type="dxa"/>
            </w:tcMar>
          </w:tcPr>
          <w:p w14:paraId="0F00B201" w14:textId="77777777" w:rsidR="00353D5F" w:rsidRDefault="00933E23">
            <w:pPr>
              <w:spacing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06</w:t>
            </w:r>
          </w:p>
        </w:tc>
        <w:tc>
          <w:tcPr>
            <w:tcW w:w="5683" w:type="dxa"/>
            <w:tcMar>
              <w:top w:w="0" w:type="dxa"/>
              <w:bottom w:w="0" w:type="dxa"/>
            </w:tcMar>
          </w:tcPr>
          <w:p w14:paraId="73733933" w14:textId="1ECEDB78" w:rsidR="00353D5F" w:rsidRDefault="00BC6347">
            <w:pPr>
              <w:rPr>
                <w:rFonts w:ascii="Times New Roman" w:eastAsia="Times New Roman" w:hAnsi="Times New Roman" w:cs="Times New Roman"/>
                <w:sz w:val="40"/>
                <w:szCs w:val="40"/>
              </w:rPr>
            </w:pPr>
            <w:r w:rsidRPr="00BC6347">
              <w:rPr>
                <w:rFonts w:ascii="Times New Roman" w:eastAsia="Times New Roman" w:hAnsi="Times New Roman" w:cs="Times New Roman"/>
                <w:sz w:val="30"/>
                <w:szCs w:val="30"/>
              </w:rPr>
              <w:t>Reflection on Learning and Personal Development</w:t>
            </w:r>
          </w:p>
        </w:tc>
        <w:tc>
          <w:tcPr>
            <w:tcW w:w="2454" w:type="dxa"/>
            <w:tcMar>
              <w:top w:w="0" w:type="dxa"/>
              <w:bottom w:w="0" w:type="dxa"/>
            </w:tcMar>
          </w:tcPr>
          <w:p w14:paraId="26665E3A" w14:textId="2523490B" w:rsidR="00353D5F" w:rsidRDefault="00543CDD">
            <w:pPr>
              <w:spacing w:line="360" w:lineRule="auto"/>
              <w:ind w:left="192"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14</w:t>
            </w:r>
          </w:p>
        </w:tc>
      </w:tr>
      <w:tr w:rsidR="00353D5F" w14:paraId="466D5171" w14:textId="77777777" w:rsidTr="00890F17">
        <w:trPr>
          <w:trHeight w:val="903"/>
        </w:trPr>
        <w:tc>
          <w:tcPr>
            <w:tcW w:w="1319" w:type="dxa"/>
            <w:gridSpan w:val="2"/>
            <w:tcMar>
              <w:top w:w="0" w:type="dxa"/>
              <w:bottom w:w="0" w:type="dxa"/>
            </w:tcMar>
          </w:tcPr>
          <w:p w14:paraId="7E78C101" w14:textId="77777777" w:rsidR="00353D5F" w:rsidRDefault="00933E23">
            <w:pPr>
              <w:spacing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07</w:t>
            </w:r>
          </w:p>
        </w:tc>
        <w:tc>
          <w:tcPr>
            <w:tcW w:w="5683" w:type="dxa"/>
            <w:tcMar>
              <w:top w:w="0" w:type="dxa"/>
              <w:bottom w:w="0" w:type="dxa"/>
            </w:tcMar>
          </w:tcPr>
          <w:p w14:paraId="55DC97C8" w14:textId="3E3B171A" w:rsidR="00353D5F" w:rsidRDefault="00ED5FC1" w:rsidP="00C50D85">
            <w:pPr>
              <w:rPr>
                <w:rFonts w:ascii="Times New Roman" w:eastAsia="Times New Roman" w:hAnsi="Times New Roman" w:cs="Times New Roman"/>
                <w:sz w:val="40"/>
                <w:szCs w:val="40"/>
              </w:rPr>
            </w:pPr>
            <w:r w:rsidRPr="00ED5FC1">
              <w:rPr>
                <w:rFonts w:ascii="Times New Roman" w:eastAsia="Times New Roman" w:hAnsi="Times New Roman" w:cs="Times New Roman"/>
                <w:sz w:val="32"/>
                <w:szCs w:val="32"/>
              </w:rPr>
              <w:t>Future scope</w:t>
            </w:r>
          </w:p>
        </w:tc>
        <w:tc>
          <w:tcPr>
            <w:tcW w:w="2454" w:type="dxa"/>
            <w:tcBorders>
              <w:right w:val="single" w:sz="4" w:space="0" w:color="auto"/>
            </w:tcBorders>
            <w:tcMar>
              <w:top w:w="0" w:type="dxa"/>
              <w:bottom w:w="0" w:type="dxa"/>
            </w:tcMar>
          </w:tcPr>
          <w:p w14:paraId="0AB7C0D5" w14:textId="65F2FCAD" w:rsidR="00353D5F" w:rsidRDefault="00BD74CB">
            <w:pPr>
              <w:spacing w:line="360" w:lineRule="auto"/>
              <w:ind w:left="192"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r>
      <w:tr w:rsidR="00890F17" w14:paraId="332BA548" w14:textId="6163A8E9" w:rsidTr="00890F17">
        <w:trPr>
          <w:trHeight w:val="934"/>
        </w:trPr>
        <w:tc>
          <w:tcPr>
            <w:tcW w:w="1308" w:type="dxa"/>
            <w:tcBorders>
              <w:right w:val="single" w:sz="4" w:space="0" w:color="auto"/>
            </w:tcBorders>
            <w:tcMar>
              <w:top w:w="0" w:type="dxa"/>
              <w:bottom w:w="0" w:type="dxa"/>
            </w:tcMar>
          </w:tcPr>
          <w:p w14:paraId="4C9019BB" w14:textId="6741777B" w:rsidR="00890F17" w:rsidRDefault="00890F17" w:rsidP="00C50D85">
            <w:pPr>
              <w:jc w:val="center"/>
              <w:rPr>
                <w:rFonts w:ascii="Times New Roman" w:eastAsia="Times New Roman" w:hAnsi="Times New Roman" w:cs="Times New Roman"/>
                <w:sz w:val="40"/>
                <w:szCs w:val="40"/>
              </w:rPr>
            </w:pPr>
            <w:r w:rsidRPr="00C50D85">
              <w:rPr>
                <w:rFonts w:ascii="Times New Roman" w:eastAsia="Times New Roman" w:hAnsi="Times New Roman" w:cs="Times New Roman"/>
                <w:sz w:val="32"/>
                <w:szCs w:val="32"/>
              </w:rPr>
              <w:t>08</w:t>
            </w:r>
          </w:p>
        </w:tc>
        <w:tc>
          <w:tcPr>
            <w:tcW w:w="5694" w:type="dxa"/>
            <w:gridSpan w:val="2"/>
            <w:tcBorders>
              <w:left w:val="single" w:sz="4" w:space="0" w:color="auto"/>
              <w:right w:val="nil"/>
            </w:tcBorders>
          </w:tcPr>
          <w:p w14:paraId="4F38052E" w14:textId="189C9BB1" w:rsidR="00890F17" w:rsidRDefault="00890F17" w:rsidP="00890F17">
            <w:pPr>
              <w:spacing w:line="360" w:lineRule="auto"/>
              <w:jc w:val="both"/>
              <w:rPr>
                <w:rFonts w:ascii="Times New Roman" w:eastAsia="Times New Roman" w:hAnsi="Times New Roman" w:cs="Times New Roman"/>
                <w:color w:val="000000"/>
                <w:sz w:val="28"/>
                <w:szCs w:val="28"/>
              </w:rPr>
            </w:pPr>
            <w:r w:rsidRPr="00C50D85">
              <w:rPr>
                <w:rFonts w:ascii="Times New Roman" w:eastAsia="Times New Roman" w:hAnsi="Times New Roman" w:cs="Times New Roman"/>
                <w:sz w:val="32"/>
                <w:szCs w:val="32"/>
              </w:rPr>
              <w:t>conclusion</w:t>
            </w:r>
          </w:p>
        </w:tc>
        <w:tc>
          <w:tcPr>
            <w:tcW w:w="2454" w:type="dxa"/>
            <w:tcBorders>
              <w:left w:val="single" w:sz="4" w:space="0" w:color="auto"/>
              <w:right w:val="single" w:sz="4" w:space="0" w:color="auto"/>
            </w:tcBorders>
          </w:tcPr>
          <w:p w14:paraId="62308FA7" w14:textId="2E46D22C" w:rsidR="00890F17" w:rsidRDefault="00BD74CB" w:rsidP="00BD74CB">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w:t>
            </w:r>
          </w:p>
        </w:tc>
      </w:tr>
      <w:tr w:rsidR="00890F17" w14:paraId="5FFA34F8" w14:textId="77777777" w:rsidTr="00890F17">
        <w:trPr>
          <w:trHeight w:val="984"/>
        </w:trPr>
        <w:tc>
          <w:tcPr>
            <w:tcW w:w="1319" w:type="dxa"/>
            <w:gridSpan w:val="2"/>
            <w:tcMar>
              <w:top w:w="0" w:type="dxa"/>
              <w:bottom w:w="0" w:type="dxa"/>
            </w:tcMar>
          </w:tcPr>
          <w:p w14:paraId="2C708064" w14:textId="77777777" w:rsidR="00890F17" w:rsidRDefault="00890F17">
            <w:pPr>
              <w:spacing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09</w:t>
            </w:r>
          </w:p>
        </w:tc>
        <w:tc>
          <w:tcPr>
            <w:tcW w:w="5683" w:type="dxa"/>
            <w:tcBorders>
              <w:right w:val="single" w:sz="4" w:space="0" w:color="auto"/>
            </w:tcBorders>
            <w:tcMar>
              <w:top w:w="0" w:type="dxa"/>
              <w:bottom w:w="0" w:type="dxa"/>
            </w:tcMar>
          </w:tcPr>
          <w:p w14:paraId="72FA4FDF" w14:textId="77777777" w:rsidR="00890F17" w:rsidRDefault="00890F17">
            <w:pPr>
              <w:rPr>
                <w:rFonts w:ascii="Times New Roman" w:eastAsia="Times New Roman" w:hAnsi="Times New Roman" w:cs="Times New Roman"/>
                <w:sz w:val="32"/>
                <w:szCs w:val="32"/>
              </w:rPr>
            </w:pPr>
            <w:r w:rsidRPr="00C50D85">
              <w:rPr>
                <w:rFonts w:ascii="Times New Roman" w:eastAsia="Times New Roman" w:hAnsi="Times New Roman" w:cs="Times New Roman"/>
                <w:sz w:val="32"/>
                <w:szCs w:val="32"/>
              </w:rPr>
              <w:t>References</w:t>
            </w:r>
          </w:p>
        </w:tc>
        <w:tc>
          <w:tcPr>
            <w:tcW w:w="2454" w:type="dxa"/>
            <w:tcBorders>
              <w:left w:val="single" w:sz="4" w:space="0" w:color="auto"/>
              <w:right w:val="single" w:sz="4" w:space="0" w:color="auto"/>
            </w:tcBorders>
            <w:tcMar>
              <w:top w:w="0" w:type="dxa"/>
              <w:bottom w:w="0" w:type="dxa"/>
            </w:tcMar>
          </w:tcPr>
          <w:p w14:paraId="07D70C29" w14:textId="2871B5FC" w:rsidR="00890F17" w:rsidRDefault="00BD74CB">
            <w:pPr>
              <w:spacing w:line="360" w:lineRule="auto"/>
              <w:ind w:left="192"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17</w:t>
            </w:r>
          </w:p>
        </w:tc>
      </w:tr>
    </w:tbl>
    <w:p w14:paraId="1CCEF127" w14:textId="77777777" w:rsidR="00353D5F" w:rsidRDefault="00353D5F">
      <w:pPr>
        <w:jc w:val="center"/>
        <w:rPr>
          <w:rFonts w:ascii="Times New Roman" w:eastAsia="Times New Roman" w:hAnsi="Times New Roman" w:cs="Times New Roman"/>
          <w:b/>
          <w:bCs/>
          <w:color w:val="000000"/>
          <w:sz w:val="40"/>
          <w:szCs w:val="40"/>
        </w:rPr>
      </w:pPr>
    </w:p>
    <w:p w14:paraId="71384C34" w14:textId="77777777" w:rsidR="00353D5F" w:rsidRDefault="00353D5F" w:rsidP="00D2143F">
      <w:pPr>
        <w:rPr>
          <w:rFonts w:ascii="Times New Roman" w:eastAsia="Times New Roman" w:hAnsi="Times New Roman" w:cs="Times New Roman"/>
          <w:b/>
          <w:bCs/>
          <w:sz w:val="40"/>
          <w:szCs w:val="40"/>
        </w:rPr>
      </w:pPr>
    </w:p>
    <w:p w14:paraId="17D056E9" w14:textId="77777777" w:rsidR="00353D5F" w:rsidRDefault="00353D5F">
      <w:pPr>
        <w:ind w:left="5760"/>
        <w:rPr>
          <w:rFonts w:ascii="Times New Roman" w:eastAsia="Times New Roman" w:hAnsi="Times New Roman" w:cs="Times New Roman"/>
          <w:b/>
          <w:bCs/>
          <w:sz w:val="24"/>
          <w:szCs w:val="24"/>
        </w:rPr>
      </w:pPr>
    </w:p>
    <w:p w14:paraId="579E2FEF" w14:textId="77777777" w:rsidR="001E4ACD" w:rsidRDefault="001E4ACD">
      <w:pPr>
        <w:jc w:val="center"/>
        <w:rPr>
          <w:rFonts w:ascii="Times New Roman" w:eastAsia="Times New Roman" w:hAnsi="Times New Roman" w:cs="Times New Roman"/>
          <w:b/>
          <w:bCs/>
          <w:sz w:val="40"/>
          <w:szCs w:val="40"/>
        </w:rPr>
      </w:pPr>
    </w:p>
    <w:p w14:paraId="103FDA6A" w14:textId="77777777" w:rsidR="00191E9B" w:rsidRDefault="00191E9B">
      <w:pPr>
        <w:jc w:val="center"/>
        <w:rPr>
          <w:rFonts w:ascii="Times New Roman" w:eastAsia="Times New Roman" w:hAnsi="Times New Roman" w:cs="Times New Roman"/>
          <w:b/>
          <w:bCs/>
          <w:sz w:val="40"/>
          <w:szCs w:val="40"/>
        </w:rPr>
      </w:pPr>
    </w:p>
    <w:p w14:paraId="3DF229CA" w14:textId="77777777" w:rsidR="00191E9B" w:rsidRDefault="00191E9B">
      <w:pPr>
        <w:jc w:val="center"/>
        <w:rPr>
          <w:rFonts w:ascii="Times New Roman" w:eastAsia="Times New Roman" w:hAnsi="Times New Roman" w:cs="Times New Roman"/>
          <w:b/>
          <w:bCs/>
          <w:sz w:val="40"/>
          <w:szCs w:val="40"/>
        </w:rPr>
      </w:pPr>
    </w:p>
    <w:p w14:paraId="6264D484" w14:textId="77777777" w:rsidR="00191E9B" w:rsidRDefault="00191E9B">
      <w:pPr>
        <w:jc w:val="center"/>
        <w:rPr>
          <w:rFonts w:ascii="Times New Roman" w:eastAsia="Times New Roman" w:hAnsi="Times New Roman" w:cs="Times New Roman"/>
          <w:b/>
          <w:bCs/>
          <w:sz w:val="40"/>
          <w:szCs w:val="40"/>
        </w:rPr>
      </w:pPr>
    </w:p>
    <w:p w14:paraId="2E0CD23A" w14:textId="77777777" w:rsidR="00191E9B" w:rsidRDefault="00191E9B">
      <w:pPr>
        <w:jc w:val="center"/>
        <w:rPr>
          <w:rFonts w:ascii="Times New Roman" w:eastAsia="Times New Roman" w:hAnsi="Times New Roman" w:cs="Times New Roman"/>
          <w:b/>
          <w:bCs/>
          <w:sz w:val="40"/>
          <w:szCs w:val="40"/>
        </w:rPr>
      </w:pPr>
    </w:p>
    <w:p w14:paraId="2EA2F167" w14:textId="5139B620" w:rsidR="00353D5F" w:rsidRDefault="00933E23">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Abstract</w:t>
      </w:r>
    </w:p>
    <w:p w14:paraId="1A320E1F" w14:textId="66B212AB" w:rsidR="00251C6A" w:rsidRPr="00251C6A" w:rsidRDefault="00251C6A" w:rsidP="00776FBF">
      <w:pPr>
        <w:spacing w:line="360" w:lineRule="auto"/>
        <w:ind w:firstLine="720"/>
        <w:jc w:val="both"/>
        <w:rPr>
          <w:rFonts w:ascii="Times New Roman" w:eastAsia="Times New Roman" w:hAnsi="Times New Roman" w:cs="Times New Roman"/>
          <w:sz w:val="24"/>
          <w:szCs w:val="24"/>
        </w:rPr>
      </w:pPr>
      <w:r w:rsidRPr="00251C6A">
        <w:rPr>
          <w:rFonts w:ascii="Times New Roman" w:eastAsia="Times New Roman" w:hAnsi="Times New Roman" w:cs="Times New Roman"/>
          <w:sz w:val="24"/>
          <w:szCs w:val="24"/>
        </w:rPr>
        <w:t xml:space="preserve">Food waste is a growing global concern that has significant economic, social, and environmental impacts. Every day, large quantities of safe and nutritious food are discarded by restaurants, hotels, supermarkets, event organizers, and food manufacturers due to inefficient distribution systems, while millions of people continue to experience hunger and food insecurity. This case study focuses on </w:t>
      </w:r>
      <w:r w:rsidRPr="002F5D51">
        <w:rPr>
          <w:rFonts w:ascii="Times New Roman" w:eastAsia="Times New Roman" w:hAnsi="Times New Roman" w:cs="Times New Roman"/>
          <w:sz w:val="24"/>
          <w:szCs w:val="24"/>
        </w:rPr>
        <w:t>Food</w:t>
      </w:r>
      <w:r w:rsidR="00226020" w:rsidRPr="002F5D51">
        <w:rPr>
          <w:rFonts w:ascii="Times New Roman" w:eastAsia="Times New Roman" w:hAnsi="Times New Roman" w:cs="Times New Roman"/>
          <w:sz w:val="24"/>
          <w:szCs w:val="24"/>
        </w:rPr>
        <w:t xml:space="preserve"> </w:t>
      </w:r>
      <w:r w:rsidRPr="002F5D51">
        <w:rPr>
          <w:rFonts w:ascii="Times New Roman" w:eastAsia="Times New Roman" w:hAnsi="Times New Roman" w:cs="Times New Roman"/>
          <w:sz w:val="24"/>
          <w:szCs w:val="24"/>
        </w:rPr>
        <w:t>Rescue Connect: Smart Food Donation and Redistribution Management System</w:t>
      </w:r>
      <w:r w:rsidRPr="00251C6A">
        <w:rPr>
          <w:rFonts w:ascii="Times New Roman" w:eastAsia="Times New Roman" w:hAnsi="Times New Roman" w:cs="Times New Roman"/>
          <w:sz w:val="24"/>
          <w:szCs w:val="24"/>
        </w:rPr>
        <w:t>, an intelligent digital platform designed to reduce food waste by connecting food donors, non-governmental organizations (NGOs), volunteers, and beneficiaries through a centralized system.</w:t>
      </w:r>
    </w:p>
    <w:p w14:paraId="0D546D9E" w14:textId="71C6E39A" w:rsidR="00251C6A" w:rsidRPr="00251C6A" w:rsidRDefault="00251C6A" w:rsidP="00776FBF">
      <w:pPr>
        <w:spacing w:line="360" w:lineRule="auto"/>
        <w:ind w:firstLine="720"/>
        <w:jc w:val="both"/>
        <w:rPr>
          <w:rFonts w:ascii="Times New Roman" w:eastAsia="Times New Roman" w:hAnsi="Times New Roman" w:cs="Times New Roman"/>
          <w:sz w:val="24"/>
          <w:szCs w:val="24"/>
        </w:rPr>
      </w:pPr>
      <w:r w:rsidRPr="00251C6A">
        <w:rPr>
          <w:rFonts w:ascii="Times New Roman" w:eastAsia="Times New Roman" w:hAnsi="Times New Roman" w:cs="Times New Roman"/>
          <w:sz w:val="24"/>
          <w:szCs w:val="24"/>
        </w:rPr>
        <w:t xml:space="preserve">The proposed solution utilizes modern technologies such as Artificial Intelligence (AI), Cloud Computing, the Internet of Things (IoT), and Global Positioning System (GPS) to improve the efficiency of food donation and redistribution. The platform enables donors to register surplus food with details such as quantity, food type, expiry time, and pickup location. AI algorithms </w:t>
      </w:r>
      <w:r w:rsidR="00204186" w:rsidRPr="00251C6A">
        <w:rPr>
          <w:rFonts w:ascii="Times New Roman" w:eastAsia="Times New Roman" w:hAnsi="Times New Roman" w:cs="Times New Roman"/>
          <w:sz w:val="24"/>
          <w:szCs w:val="24"/>
        </w:rPr>
        <w:t>analyse</w:t>
      </w:r>
      <w:r w:rsidRPr="00251C6A">
        <w:rPr>
          <w:rFonts w:ascii="Times New Roman" w:eastAsia="Times New Roman" w:hAnsi="Times New Roman" w:cs="Times New Roman"/>
          <w:sz w:val="24"/>
          <w:szCs w:val="24"/>
        </w:rPr>
        <w:t xml:space="preserve"> this information to prioritize urgent donations, identify suitable beneficiary organizations, and optimize transportation routes for faster collection and delivery. Real-time notifications and tracking features ensure timely coordination among all stakeholders while maintaining transparency throughout the donation process.</w:t>
      </w:r>
    </w:p>
    <w:p w14:paraId="7AFDFC45" w14:textId="385B818D" w:rsidR="00251C6A" w:rsidRPr="00251C6A" w:rsidRDefault="00251C6A" w:rsidP="00776FBF">
      <w:pPr>
        <w:spacing w:line="360" w:lineRule="auto"/>
        <w:ind w:firstLine="720"/>
        <w:jc w:val="both"/>
        <w:rPr>
          <w:rFonts w:ascii="Times New Roman" w:eastAsia="Times New Roman" w:hAnsi="Times New Roman" w:cs="Times New Roman"/>
          <w:sz w:val="24"/>
          <w:szCs w:val="24"/>
        </w:rPr>
      </w:pPr>
      <w:r w:rsidRPr="00251C6A">
        <w:rPr>
          <w:rFonts w:ascii="Times New Roman" w:eastAsia="Times New Roman" w:hAnsi="Times New Roman" w:cs="Times New Roman"/>
          <w:sz w:val="24"/>
          <w:szCs w:val="24"/>
        </w:rPr>
        <w:t>The system also provides analytical reports on food donation activities, food waste reduction, and distribution performance, helping organizations make informed decisions and improve operational efficiency. By minimizing delays, preventing food spoilage, and ensuring equitable food distribution, Food</w:t>
      </w:r>
      <w:r w:rsidR="00204186">
        <w:rPr>
          <w:rFonts w:ascii="Times New Roman" w:eastAsia="Times New Roman" w:hAnsi="Times New Roman" w:cs="Times New Roman"/>
          <w:sz w:val="24"/>
          <w:szCs w:val="24"/>
        </w:rPr>
        <w:t xml:space="preserve"> r</w:t>
      </w:r>
      <w:r w:rsidRPr="00251C6A">
        <w:rPr>
          <w:rFonts w:ascii="Times New Roman" w:eastAsia="Times New Roman" w:hAnsi="Times New Roman" w:cs="Times New Roman"/>
          <w:sz w:val="24"/>
          <w:szCs w:val="24"/>
        </w:rPr>
        <w:t>escue Connect supports sustainable food recovery and strengthens community welfare. Furthermore, the platform contributes to environmental sustainability by reducing landfill waste and greenhouse gas emissions associated with food disposal.</w:t>
      </w:r>
    </w:p>
    <w:p w14:paraId="7CC3D3E8" w14:textId="77777777" w:rsidR="00251C6A" w:rsidRPr="00251C6A" w:rsidRDefault="00251C6A" w:rsidP="00B52DFF">
      <w:pPr>
        <w:spacing w:line="360" w:lineRule="auto"/>
        <w:ind w:firstLine="720"/>
        <w:jc w:val="both"/>
        <w:rPr>
          <w:rFonts w:ascii="Times New Roman" w:eastAsia="Times New Roman" w:hAnsi="Times New Roman" w:cs="Times New Roman"/>
          <w:sz w:val="24"/>
          <w:szCs w:val="24"/>
        </w:rPr>
      </w:pPr>
      <w:r w:rsidRPr="00251C6A">
        <w:rPr>
          <w:rFonts w:ascii="Times New Roman" w:eastAsia="Times New Roman" w:hAnsi="Times New Roman" w:cs="Times New Roman"/>
          <w:sz w:val="24"/>
          <w:szCs w:val="24"/>
        </w:rPr>
        <w:t>This case study highlights the importance of integrating intelligent technologies into food supply chain management to address the challenges of food waste and hunger. The proposed system demonstrates how digital innovation can create an efficient, transparent, and scalable food donation ecosystem that benefits donors, charitable organizations, volunteers, beneficiaries, and society as a whole while supporting the goals of sustainable development.</w:t>
      </w:r>
    </w:p>
    <w:p w14:paraId="62ED5B17" w14:textId="77777777" w:rsidR="00251C6A" w:rsidRDefault="00251C6A" w:rsidP="00226020">
      <w:pPr>
        <w:rPr>
          <w:rFonts w:ascii="Times New Roman" w:eastAsia="Times New Roman" w:hAnsi="Times New Roman" w:cs="Times New Roman"/>
          <w:b/>
          <w:bCs/>
          <w:sz w:val="40"/>
          <w:szCs w:val="40"/>
        </w:rPr>
      </w:pPr>
    </w:p>
    <w:p w14:paraId="714CBB21" w14:textId="798E4B58" w:rsidR="00353D5F" w:rsidRDefault="00933E23">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CHAPTER 1</w:t>
      </w:r>
    </w:p>
    <w:p w14:paraId="27B3E324" w14:textId="77777777" w:rsidR="00353D5F" w:rsidRDefault="00933E23">
      <w:pPr>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sz w:val="40"/>
          <w:szCs w:val="40"/>
        </w:rPr>
        <w:t>INTRODUCTION</w:t>
      </w:r>
    </w:p>
    <w:p w14:paraId="05109072" w14:textId="77777777" w:rsidR="000A08EA" w:rsidRPr="002F50DB" w:rsidRDefault="000A08EA" w:rsidP="00B52DFF">
      <w:pPr>
        <w:spacing w:line="360" w:lineRule="auto"/>
        <w:ind w:firstLine="720"/>
        <w:jc w:val="both"/>
        <w:rPr>
          <w:rFonts w:ascii="Times New Roman" w:eastAsia="Times New Roman" w:hAnsi="Times New Roman" w:cs="Times New Roman"/>
          <w:color w:val="000000"/>
          <w:sz w:val="24"/>
          <w:szCs w:val="24"/>
        </w:rPr>
      </w:pPr>
      <w:r w:rsidRPr="002F50DB">
        <w:rPr>
          <w:rFonts w:ascii="Times New Roman" w:eastAsia="Times New Roman" w:hAnsi="Times New Roman" w:cs="Times New Roman"/>
          <w:color w:val="000000"/>
          <w:sz w:val="24"/>
          <w:szCs w:val="24"/>
        </w:rPr>
        <w:t>Food waste is one of the most pressing global challenges, affecting society, the economy, and the environment. Every year, millions of tonnes of edible food are wasted across the world due to inefficient food management and distribution systems. At the same time, millions of people face hunger and malnutrition because they lack access to sufficient nutritious food. This imbalance highlights the need for effective solutions that can connect surplus food sources with individuals and organizations in need.</w:t>
      </w:r>
    </w:p>
    <w:p w14:paraId="67820628" w14:textId="77777777" w:rsidR="000A08EA" w:rsidRPr="002F50DB" w:rsidRDefault="000A08EA" w:rsidP="00B52DFF">
      <w:pPr>
        <w:spacing w:line="360" w:lineRule="auto"/>
        <w:ind w:firstLine="720"/>
        <w:jc w:val="both"/>
        <w:rPr>
          <w:rFonts w:ascii="Times New Roman" w:eastAsia="Times New Roman" w:hAnsi="Times New Roman" w:cs="Times New Roman"/>
          <w:color w:val="000000"/>
          <w:sz w:val="24"/>
          <w:szCs w:val="24"/>
        </w:rPr>
      </w:pPr>
      <w:r w:rsidRPr="002F50DB">
        <w:rPr>
          <w:rFonts w:ascii="Times New Roman" w:eastAsia="Times New Roman" w:hAnsi="Times New Roman" w:cs="Times New Roman"/>
          <w:color w:val="000000"/>
          <w:sz w:val="24"/>
          <w:szCs w:val="24"/>
        </w:rPr>
        <w:t>Restaurants, hotels, supermarkets, food manufacturers, catering services, and event organizers often generate surplus food that is still safe for consumption. However, due to poor coordination, lack of real-time communication, and inefficient logistics, much of this food is discarded instead of being redistributed. Traditional food donation methods rely heavily on manual communication through phone calls, emails, or messaging applications, which often results in delayed pickups, food spoilage, and unequal distribution. These limitations reduce the effectiveness of food donation initiatives and increase environmental pollution through unnecessary food waste.</w:t>
      </w:r>
    </w:p>
    <w:p w14:paraId="023314D6" w14:textId="77777777" w:rsidR="000A08EA" w:rsidRPr="002F50DB" w:rsidRDefault="000A08EA" w:rsidP="00B52DFF">
      <w:pPr>
        <w:spacing w:line="360" w:lineRule="auto"/>
        <w:ind w:firstLine="720"/>
        <w:jc w:val="both"/>
        <w:rPr>
          <w:rFonts w:ascii="Times New Roman" w:eastAsia="Times New Roman" w:hAnsi="Times New Roman" w:cs="Times New Roman"/>
          <w:color w:val="000000"/>
          <w:sz w:val="24"/>
          <w:szCs w:val="24"/>
        </w:rPr>
      </w:pPr>
      <w:r w:rsidRPr="002F50DB">
        <w:rPr>
          <w:rFonts w:ascii="Times New Roman" w:eastAsia="Times New Roman" w:hAnsi="Times New Roman" w:cs="Times New Roman"/>
          <w:color w:val="000000"/>
          <w:sz w:val="24"/>
          <w:szCs w:val="24"/>
        </w:rPr>
        <w:t xml:space="preserve">With the rapid advancement of digital technologies, innovative solutions have emerged to address these challenges. Technologies such as Artificial Intelligence (AI), Cloud Computing, the Internet of Things (IoT), Global Positioning System (GPS), and mobile applications have transformed the way resources are managed and distributed. AI can </w:t>
      </w:r>
      <w:proofErr w:type="spellStart"/>
      <w:r w:rsidRPr="002F50DB">
        <w:rPr>
          <w:rFonts w:ascii="Times New Roman" w:eastAsia="Times New Roman" w:hAnsi="Times New Roman" w:cs="Times New Roman"/>
          <w:color w:val="000000"/>
          <w:sz w:val="24"/>
          <w:szCs w:val="24"/>
        </w:rPr>
        <w:t>analyze</w:t>
      </w:r>
      <w:proofErr w:type="spellEnd"/>
      <w:r w:rsidRPr="002F50DB">
        <w:rPr>
          <w:rFonts w:ascii="Times New Roman" w:eastAsia="Times New Roman" w:hAnsi="Times New Roman" w:cs="Times New Roman"/>
          <w:color w:val="000000"/>
          <w:sz w:val="24"/>
          <w:szCs w:val="24"/>
        </w:rPr>
        <w:t xml:space="preserve"> donation data, predict food availability, prioritize urgent requests, and recommend the most suitable beneficiaries. GPS technology enables optimized transportation routes, reducing delivery time and transportation costs. Cloud computing provides a centralized platform where all stakeholders can securely access and update information in real time, while IoT devices can monitor food quality and storage conditions to ensure food safety.</w:t>
      </w:r>
    </w:p>
    <w:p w14:paraId="3BC8FBD8" w14:textId="43922BAE" w:rsidR="002F50DB" w:rsidRDefault="000A08EA" w:rsidP="00B52DFF">
      <w:pPr>
        <w:spacing w:line="360" w:lineRule="auto"/>
        <w:ind w:firstLine="720"/>
        <w:jc w:val="both"/>
        <w:rPr>
          <w:rFonts w:ascii="Times New Roman" w:eastAsia="Times New Roman" w:hAnsi="Times New Roman" w:cs="Times New Roman"/>
          <w:color w:val="000000"/>
          <w:sz w:val="24"/>
          <w:szCs w:val="24"/>
        </w:rPr>
      </w:pPr>
      <w:r w:rsidRPr="002F50DB">
        <w:rPr>
          <w:rFonts w:ascii="Times New Roman" w:eastAsia="Times New Roman" w:hAnsi="Times New Roman" w:cs="Times New Roman"/>
          <w:color w:val="000000"/>
          <w:sz w:val="24"/>
          <w:szCs w:val="24"/>
        </w:rPr>
        <w:t>Food</w:t>
      </w:r>
      <w:r w:rsidR="00B52DFF">
        <w:rPr>
          <w:rFonts w:ascii="Times New Roman" w:eastAsia="Times New Roman" w:hAnsi="Times New Roman" w:cs="Times New Roman"/>
          <w:color w:val="000000"/>
          <w:sz w:val="24"/>
          <w:szCs w:val="24"/>
        </w:rPr>
        <w:t xml:space="preserve"> </w:t>
      </w:r>
      <w:r w:rsidR="00B52DFF">
        <w:rPr>
          <w:rFonts w:ascii="Times New Roman" w:eastAsia="Times New Roman" w:hAnsi="Times New Roman" w:cs="Times New Roman"/>
          <w:color w:val="000000"/>
          <w:sz w:val="24"/>
          <w:szCs w:val="24"/>
        </w:rPr>
        <w:tab/>
      </w:r>
      <w:r w:rsidRPr="002F50DB">
        <w:rPr>
          <w:rFonts w:ascii="Times New Roman" w:eastAsia="Times New Roman" w:hAnsi="Times New Roman" w:cs="Times New Roman"/>
          <w:color w:val="000000"/>
          <w:sz w:val="24"/>
          <w:szCs w:val="24"/>
        </w:rPr>
        <w:t>Rescue Connect: Smart Food Donation and Redistribution Management System is an intelligent digital platform designed to improve the efficiency of food donation and redistribution. The system connects food donors, charitable organizations, volunteers, and beneficiaries through a centralized network. Donors can register available surplus food by providing details such as food type, quantity, expiry time, and pickup location.</w:t>
      </w:r>
    </w:p>
    <w:p w14:paraId="7CB30338" w14:textId="59A28ADA" w:rsidR="000A08EA" w:rsidRPr="002F50DB" w:rsidRDefault="000A08EA" w:rsidP="002F50DB">
      <w:pPr>
        <w:spacing w:line="360" w:lineRule="auto"/>
        <w:jc w:val="both"/>
        <w:rPr>
          <w:rFonts w:ascii="Times New Roman" w:eastAsia="Times New Roman" w:hAnsi="Times New Roman" w:cs="Times New Roman"/>
          <w:color w:val="000000"/>
          <w:sz w:val="24"/>
          <w:szCs w:val="24"/>
        </w:rPr>
      </w:pPr>
      <w:r w:rsidRPr="002F50DB">
        <w:rPr>
          <w:rFonts w:ascii="Times New Roman" w:eastAsia="Times New Roman" w:hAnsi="Times New Roman" w:cs="Times New Roman"/>
          <w:color w:val="000000"/>
          <w:sz w:val="24"/>
          <w:szCs w:val="24"/>
        </w:rPr>
        <w:lastRenderedPageBreak/>
        <w:t xml:space="preserve"> </w:t>
      </w:r>
      <w:r w:rsidR="00B52DFF">
        <w:rPr>
          <w:rFonts w:ascii="Times New Roman" w:eastAsia="Times New Roman" w:hAnsi="Times New Roman" w:cs="Times New Roman"/>
          <w:color w:val="000000"/>
          <w:sz w:val="24"/>
          <w:szCs w:val="24"/>
        </w:rPr>
        <w:tab/>
      </w:r>
      <w:r w:rsidRPr="002F50DB">
        <w:rPr>
          <w:rFonts w:ascii="Times New Roman" w:eastAsia="Times New Roman" w:hAnsi="Times New Roman" w:cs="Times New Roman"/>
          <w:color w:val="000000"/>
          <w:sz w:val="24"/>
          <w:szCs w:val="24"/>
        </w:rPr>
        <w:t>NGOs and volunteers receive instant notifications about available donations, while AI algorithms prioritize food collection based on urgency, demand, distance, and expiry time. The platform also provides real-time tracking of food collection and delivery, ensuring transparency and accountability throughout the entire process.</w:t>
      </w:r>
    </w:p>
    <w:p w14:paraId="7A8F855C" w14:textId="77777777" w:rsidR="000A08EA" w:rsidRPr="002F50DB" w:rsidRDefault="000A08EA" w:rsidP="00B52DFF">
      <w:pPr>
        <w:spacing w:line="360" w:lineRule="auto"/>
        <w:ind w:firstLine="720"/>
        <w:jc w:val="both"/>
        <w:rPr>
          <w:rFonts w:ascii="Times New Roman" w:eastAsia="Times New Roman" w:hAnsi="Times New Roman" w:cs="Times New Roman"/>
          <w:color w:val="000000"/>
          <w:sz w:val="24"/>
          <w:szCs w:val="24"/>
        </w:rPr>
      </w:pPr>
      <w:r w:rsidRPr="002F50DB">
        <w:rPr>
          <w:rFonts w:ascii="Times New Roman" w:eastAsia="Times New Roman" w:hAnsi="Times New Roman" w:cs="Times New Roman"/>
          <w:color w:val="000000"/>
          <w:sz w:val="24"/>
          <w:szCs w:val="24"/>
        </w:rPr>
        <w:t>In addition to facilitating food redistribution, the system generates analytical reports on donation activities, food waste reduction, volunteer performance, and beneficiary distribution. These reports help organizations evaluate their performance and improve future operations. By reducing delays and improving coordination among stakeholders, the proposed system minimizes food spoilage, increases food accessibility for vulnerable communities, and promotes sustainable food recovery practices.</w:t>
      </w:r>
    </w:p>
    <w:p w14:paraId="6EFC21AA" w14:textId="77777777" w:rsidR="000A08EA" w:rsidRDefault="000A08EA" w:rsidP="00B52DFF">
      <w:pPr>
        <w:spacing w:line="360" w:lineRule="auto"/>
        <w:ind w:firstLine="720"/>
        <w:jc w:val="both"/>
        <w:rPr>
          <w:rFonts w:ascii="Times New Roman" w:eastAsia="Times New Roman" w:hAnsi="Times New Roman" w:cs="Times New Roman"/>
          <w:color w:val="000000"/>
          <w:sz w:val="24"/>
          <w:szCs w:val="24"/>
        </w:rPr>
      </w:pPr>
      <w:r w:rsidRPr="002F50DB">
        <w:rPr>
          <w:rFonts w:ascii="Times New Roman" w:eastAsia="Times New Roman" w:hAnsi="Times New Roman" w:cs="Times New Roman"/>
          <w:color w:val="000000"/>
          <w:sz w:val="24"/>
          <w:szCs w:val="24"/>
        </w:rPr>
        <w:t xml:space="preserve">The implementation of </w:t>
      </w:r>
      <w:proofErr w:type="spellStart"/>
      <w:r w:rsidRPr="002F50DB">
        <w:rPr>
          <w:rFonts w:ascii="Times New Roman" w:eastAsia="Times New Roman" w:hAnsi="Times New Roman" w:cs="Times New Roman"/>
          <w:color w:val="000000"/>
          <w:sz w:val="24"/>
          <w:szCs w:val="24"/>
        </w:rPr>
        <w:t>FoodRescue</w:t>
      </w:r>
      <w:proofErr w:type="spellEnd"/>
      <w:r w:rsidRPr="002F50DB">
        <w:rPr>
          <w:rFonts w:ascii="Times New Roman" w:eastAsia="Times New Roman" w:hAnsi="Times New Roman" w:cs="Times New Roman"/>
          <w:color w:val="000000"/>
          <w:sz w:val="24"/>
          <w:szCs w:val="24"/>
        </w:rPr>
        <w:t xml:space="preserve"> Connect not only addresses food insecurity but also contributes to environmental sustainability by reducing landfill waste and greenhouse gas emissions caused by discarded food. Furthermore, it supports the achievement of sustainable development goals related to zero hunger, responsible consumption and production, and sustainable communities. By integrating modern technologies into food supply chain management, the proposed system offers a practical, scalable, and efficient solution for creating a smarter and more sustainable food donation ecosystem.</w:t>
      </w:r>
    </w:p>
    <w:p w14:paraId="7129E768" w14:textId="72AC7755" w:rsidR="004D7FF7" w:rsidRPr="004D7FF7" w:rsidRDefault="004D7FF7" w:rsidP="00B52DFF">
      <w:pPr>
        <w:spacing w:line="360" w:lineRule="auto"/>
        <w:ind w:firstLine="720"/>
        <w:jc w:val="both"/>
        <w:rPr>
          <w:rFonts w:ascii="Times New Roman" w:eastAsia="Times New Roman" w:hAnsi="Times New Roman" w:cs="Times New Roman"/>
          <w:color w:val="000000"/>
          <w:sz w:val="24"/>
          <w:szCs w:val="24"/>
        </w:rPr>
      </w:pPr>
      <w:r w:rsidRPr="004D7FF7">
        <w:rPr>
          <w:rFonts w:ascii="Times New Roman" w:eastAsia="Times New Roman" w:hAnsi="Times New Roman" w:cs="Times New Roman"/>
          <w:color w:val="000000"/>
          <w:sz w:val="24"/>
          <w:szCs w:val="24"/>
        </w:rPr>
        <w:t>Furthermore, the success of a smart food donation system depends not only on advanced technologies but also on active participation and collaboration among all stakeholders. Food donors, charitable organizations, volunteers, government agencies, and local communities must work together to ensure that surplus food is collected and distributed efficiently. A centralized digital platform enhances transparency, accountability, and trust by providing real-time updates on donation status, food quality, pickup schedules, and delivery progress. By encouraging responsible food management and promoting community participation, Food</w:t>
      </w:r>
      <w:r>
        <w:rPr>
          <w:rFonts w:ascii="Times New Roman" w:eastAsia="Times New Roman" w:hAnsi="Times New Roman" w:cs="Times New Roman"/>
          <w:color w:val="000000"/>
          <w:sz w:val="24"/>
          <w:szCs w:val="24"/>
        </w:rPr>
        <w:t xml:space="preserve"> </w:t>
      </w:r>
      <w:r w:rsidRPr="004D7FF7">
        <w:rPr>
          <w:rFonts w:ascii="Times New Roman" w:eastAsia="Times New Roman" w:hAnsi="Times New Roman" w:cs="Times New Roman"/>
          <w:color w:val="000000"/>
          <w:sz w:val="24"/>
          <w:szCs w:val="24"/>
        </w:rPr>
        <w:t>Rescue Connect creates a sustainable ecosystem where technology and social responsibility work together to reduce food waste, improve food security, and enhance the overall quality of life for vulnerable populations.</w:t>
      </w:r>
    </w:p>
    <w:p w14:paraId="13D30A63" w14:textId="77777777" w:rsidR="004D7FF7" w:rsidRPr="002F50DB" w:rsidRDefault="004D7FF7" w:rsidP="002F50DB">
      <w:pPr>
        <w:spacing w:line="360" w:lineRule="auto"/>
        <w:jc w:val="both"/>
        <w:rPr>
          <w:rFonts w:ascii="Times New Roman" w:eastAsia="Times New Roman" w:hAnsi="Times New Roman" w:cs="Times New Roman"/>
          <w:color w:val="000000"/>
          <w:sz w:val="24"/>
          <w:szCs w:val="24"/>
        </w:rPr>
      </w:pPr>
    </w:p>
    <w:p w14:paraId="7B36FE35" w14:textId="77777777" w:rsidR="007159D7" w:rsidRDefault="007159D7">
      <w:pPr>
        <w:jc w:val="center"/>
        <w:rPr>
          <w:rFonts w:ascii="Times New Roman" w:eastAsia="Times New Roman" w:hAnsi="Times New Roman" w:cs="Times New Roman"/>
          <w:b/>
          <w:bCs/>
          <w:sz w:val="40"/>
          <w:szCs w:val="40"/>
        </w:rPr>
      </w:pPr>
    </w:p>
    <w:p w14:paraId="047F5ACC" w14:textId="77777777" w:rsidR="002F50DB" w:rsidRDefault="002F50DB" w:rsidP="00D1491C">
      <w:pPr>
        <w:rPr>
          <w:rFonts w:ascii="Times New Roman" w:eastAsia="Times New Roman" w:hAnsi="Times New Roman" w:cs="Times New Roman"/>
          <w:b/>
          <w:bCs/>
          <w:sz w:val="40"/>
          <w:szCs w:val="40"/>
        </w:rPr>
      </w:pPr>
    </w:p>
    <w:p w14:paraId="1A34E44A" w14:textId="538DDDB5" w:rsidR="00353D5F" w:rsidRDefault="00933E23">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CHAPTER 2</w:t>
      </w:r>
    </w:p>
    <w:p w14:paraId="3284B851" w14:textId="77777777" w:rsidR="000241BD" w:rsidRPr="00B95173" w:rsidRDefault="00933E23" w:rsidP="000241BD">
      <w:pP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EE0000"/>
          <w:sz w:val="40"/>
          <w:szCs w:val="40"/>
        </w:rPr>
        <w:t xml:space="preserve"> </w:t>
      </w:r>
      <w:r w:rsidR="000241BD" w:rsidRPr="00B95173">
        <w:rPr>
          <w:rFonts w:ascii="Times New Roman" w:eastAsia="Times New Roman" w:hAnsi="Times New Roman" w:cs="Times New Roman"/>
          <w:b/>
          <w:bCs/>
          <w:color w:val="000000"/>
          <w:sz w:val="36"/>
          <w:szCs w:val="36"/>
        </w:rPr>
        <w:t>PROBLEM IDENTIFICATION &amp; ANALYSIS</w:t>
      </w:r>
    </w:p>
    <w:p w14:paraId="5C4B7157" w14:textId="77777777" w:rsidR="0062728A" w:rsidRPr="0062728A" w:rsidRDefault="0062728A" w:rsidP="00732098">
      <w:pPr>
        <w:spacing w:before="280" w:after="280" w:line="360" w:lineRule="auto"/>
        <w:rPr>
          <w:rFonts w:ascii="Times New Roman" w:eastAsia="Times New Roman" w:hAnsi="Times New Roman" w:cs="Times New Roman"/>
          <w:b/>
          <w:bCs/>
          <w:color w:val="000000"/>
          <w:sz w:val="24"/>
          <w:szCs w:val="24"/>
        </w:rPr>
      </w:pPr>
      <w:r w:rsidRPr="0062728A">
        <w:rPr>
          <w:rFonts w:ascii="Times New Roman" w:eastAsia="Times New Roman" w:hAnsi="Times New Roman" w:cs="Times New Roman"/>
          <w:b/>
          <w:bCs/>
          <w:color w:val="000000"/>
          <w:sz w:val="24"/>
          <w:szCs w:val="24"/>
        </w:rPr>
        <w:t>2.1 Problem Identification</w:t>
      </w:r>
    </w:p>
    <w:p w14:paraId="5547EFC5" w14:textId="77777777" w:rsidR="0062728A" w:rsidRPr="00732098" w:rsidRDefault="0062728A" w:rsidP="00B52DFF">
      <w:pPr>
        <w:spacing w:before="280" w:after="280" w:line="360" w:lineRule="auto"/>
        <w:ind w:firstLine="720"/>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Food waste has become one of the most significant global challenges affecting economic development, environmental sustainability, and social welfare. Every day, restaurants, hotels, supermarkets, catering services, event organizers, and food manufacturers generate large quantities of surplus food that is still safe and nutritious for human consumption. However, due to the absence of efficient food redistribution mechanisms, much of this food is discarded and sent to landfills instead of reaching people who are experiencing hunger and food insecurity.</w:t>
      </w:r>
    </w:p>
    <w:p w14:paraId="43C63840" w14:textId="77777777" w:rsidR="0062728A" w:rsidRPr="00732098" w:rsidRDefault="0062728A" w:rsidP="00B52DFF">
      <w:pPr>
        <w:spacing w:before="280" w:after="280" w:line="360" w:lineRule="auto"/>
        <w:ind w:firstLine="720"/>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At the same time, millions of individuals and families depend on charitable organizations and non-governmental organizations (NGOs) for their daily meals. Unfortunately, these organizations often struggle to identify available food donations, coordinate with donors, arrange transportation, and distribute food before it expires. The lack of communication and coordination between food donors and beneficiaries results in delayed collections, food spoilage, and unequal distribution of available resources.</w:t>
      </w:r>
    </w:p>
    <w:p w14:paraId="2668C75E" w14:textId="77777777" w:rsidR="0062728A" w:rsidRPr="00732098" w:rsidRDefault="0062728A" w:rsidP="00B52DFF">
      <w:pPr>
        <w:spacing w:before="280" w:after="280" w:line="360" w:lineRule="auto"/>
        <w:ind w:firstLine="720"/>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Most existing food donation systems rely on manual methods such as phone calls, emails, or messaging applications. These approaches are time-consuming, difficult to monitor, and unable to provide real-time information about food availability, expiry time, volunteer status, or transportation. As a result, a significant portion of edible food is wasted while many vulnerable communities continue to face food shortages.</w:t>
      </w:r>
    </w:p>
    <w:p w14:paraId="6D65E772" w14:textId="1A3B022F" w:rsidR="0062728A" w:rsidRPr="00732098" w:rsidRDefault="0062728A" w:rsidP="00B52DFF">
      <w:pPr>
        <w:spacing w:before="280" w:after="280" w:line="360" w:lineRule="auto"/>
        <w:ind w:firstLine="720"/>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Therefore, there is a strong need for a smart and centralized food donation management system that can efficiently connect donors, NGOs, volunteers, and beneficiaries while utilizing Artificial Intelligence (AI), GPS, cloud computing, and real-time communication technologies to improve food collection, allocation, and distribution</w:t>
      </w:r>
      <w:r w:rsidR="00732098" w:rsidRPr="00732098">
        <w:rPr>
          <w:rFonts w:ascii="Times New Roman" w:eastAsia="Times New Roman" w:hAnsi="Times New Roman" w:cs="Times New Roman"/>
          <w:color w:val="000000"/>
          <w:sz w:val="24"/>
          <w:szCs w:val="24"/>
        </w:rPr>
        <w:t>.</w:t>
      </w:r>
    </w:p>
    <w:p w14:paraId="67CAF44B" w14:textId="77777777" w:rsidR="00732098" w:rsidRDefault="00732098" w:rsidP="00732098">
      <w:pPr>
        <w:spacing w:before="280" w:after="280" w:line="360" w:lineRule="auto"/>
        <w:jc w:val="both"/>
        <w:rPr>
          <w:rFonts w:ascii="Times New Roman" w:eastAsia="Times New Roman" w:hAnsi="Times New Roman" w:cs="Times New Roman"/>
          <w:b/>
          <w:bCs/>
          <w:color w:val="000000"/>
          <w:sz w:val="24"/>
          <w:szCs w:val="24"/>
        </w:rPr>
      </w:pPr>
    </w:p>
    <w:p w14:paraId="69756D1B" w14:textId="77777777" w:rsidR="00732098" w:rsidRDefault="00732098" w:rsidP="00732098">
      <w:pPr>
        <w:spacing w:before="280" w:after="280" w:line="360" w:lineRule="auto"/>
        <w:jc w:val="both"/>
        <w:rPr>
          <w:rFonts w:ascii="Times New Roman" w:eastAsia="Times New Roman" w:hAnsi="Times New Roman" w:cs="Times New Roman"/>
          <w:b/>
          <w:bCs/>
          <w:color w:val="000000"/>
          <w:sz w:val="24"/>
          <w:szCs w:val="24"/>
        </w:rPr>
      </w:pPr>
    </w:p>
    <w:p w14:paraId="4870443F" w14:textId="77777777" w:rsidR="00732098" w:rsidRDefault="00732098" w:rsidP="00732098">
      <w:pPr>
        <w:spacing w:before="280" w:after="280" w:line="360" w:lineRule="auto"/>
        <w:jc w:val="both"/>
        <w:rPr>
          <w:rFonts w:ascii="Times New Roman" w:eastAsia="Times New Roman" w:hAnsi="Times New Roman" w:cs="Times New Roman"/>
          <w:b/>
          <w:bCs/>
          <w:color w:val="000000"/>
          <w:sz w:val="24"/>
          <w:szCs w:val="24"/>
        </w:rPr>
      </w:pPr>
    </w:p>
    <w:p w14:paraId="796CEC62" w14:textId="58E79C9E" w:rsidR="0062728A" w:rsidRPr="00732098" w:rsidRDefault="0062728A" w:rsidP="00732098">
      <w:pPr>
        <w:spacing w:before="280" w:after="280" w:line="360" w:lineRule="auto"/>
        <w:jc w:val="both"/>
        <w:rPr>
          <w:rFonts w:ascii="Times New Roman" w:eastAsia="Times New Roman" w:hAnsi="Times New Roman" w:cs="Times New Roman"/>
          <w:b/>
          <w:bCs/>
          <w:color w:val="000000"/>
          <w:sz w:val="24"/>
          <w:szCs w:val="24"/>
        </w:rPr>
      </w:pPr>
      <w:r w:rsidRPr="00732098">
        <w:rPr>
          <w:rFonts w:ascii="Times New Roman" w:eastAsia="Times New Roman" w:hAnsi="Times New Roman" w:cs="Times New Roman"/>
          <w:b/>
          <w:bCs/>
          <w:color w:val="000000"/>
          <w:sz w:val="24"/>
          <w:szCs w:val="24"/>
        </w:rPr>
        <w:t>2.2 Problem Analysis</w:t>
      </w:r>
    </w:p>
    <w:p w14:paraId="62B56210" w14:textId="77777777" w:rsidR="0062728A" w:rsidRPr="00732098" w:rsidRDefault="0062728A" w:rsidP="00732098">
      <w:pPr>
        <w:spacing w:before="280" w:after="280" w:line="360" w:lineRule="auto"/>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 xml:space="preserve">The problems associated with traditional food donation systems can be </w:t>
      </w:r>
      <w:proofErr w:type="spellStart"/>
      <w:r w:rsidRPr="00732098">
        <w:rPr>
          <w:rFonts w:ascii="Times New Roman" w:eastAsia="Times New Roman" w:hAnsi="Times New Roman" w:cs="Times New Roman"/>
          <w:color w:val="000000"/>
          <w:sz w:val="24"/>
          <w:szCs w:val="24"/>
        </w:rPr>
        <w:t>analyzed</w:t>
      </w:r>
      <w:proofErr w:type="spellEnd"/>
      <w:r w:rsidRPr="00732098">
        <w:rPr>
          <w:rFonts w:ascii="Times New Roman" w:eastAsia="Times New Roman" w:hAnsi="Times New Roman" w:cs="Times New Roman"/>
          <w:color w:val="000000"/>
          <w:sz w:val="24"/>
          <w:szCs w:val="24"/>
        </w:rPr>
        <w:t xml:space="preserve"> from multiple perspectives.</w:t>
      </w:r>
    </w:p>
    <w:p w14:paraId="637FE065" w14:textId="77777777" w:rsidR="0062728A" w:rsidRPr="00732098" w:rsidRDefault="0062728A" w:rsidP="00732098">
      <w:pPr>
        <w:spacing w:before="280" w:after="280" w:line="360" w:lineRule="auto"/>
        <w:jc w:val="both"/>
        <w:rPr>
          <w:rFonts w:ascii="Times New Roman" w:eastAsia="Times New Roman" w:hAnsi="Times New Roman" w:cs="Times New Roman"/>
          <w:b/>
          <w:bCs/>
          <w:color w:val="000000"/>
          <w:sz w:val="24"/>
          <w:szCs w:val="24"/>
        </w:rPr>
      </w:pPr>
      <w:r w:rsidRPr="00732098">
        <w:rPr>
          <w:rFonts w:ascii="Times New Roman" w:eastAsia="Times New Roman" w:hAnsi="Times New Roman" w:cs="Times New Roman"/>
          <w:b/>
          <w:bCs/>
          <w:color w:val="000000"/>
          <w:sz w:val="24"/>
          <w:szCs w:val="24"/>
        </w:rPr>
        <w:t>1. Inefficient Communication</w:t>
      </w:r>
    </w:p>
    <w:p w14:paraId="3BD061B3" w14:textId="77777777" w:rsidR="0062728A" w:rsidRPr="00732098" w:rsidRDefault="0062728A" w:rsidP="008E161B">
      <w:pPr>
        <w:spacing w:before="280" w:after="280" w:line="360" w:lineRule="auto"/>
        <w:ind w:firstLine="720"/>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Most food donation activities depend on manual communication between donors and charitable organizations. Since there is no centralized platform, valuable time is lost in contacting the appropriate organizations, confirming availability, and arranging transportation. Delays in communication often result in food becoming unsuitable for consumption.</w:t>
      </w:r>
    </w:p>
    <w:p w14:paraId="4440F628" w14:textId="77777777" w:rsidR="0062728A" w:rsidRPr="00732098" w:rsidRDefault="0062728A" w:rsidP="00732098">
      <w:pPr>
        <w:spacing w:before="280" w:after="280" w:line="360" w:lineRule="auto"/>
        <w:jc w:val="both"/>
        <w:rPr>
          <w:rFonts w:ascii="Times New Roman" w:eastAsia="Times New Roman" w:hAnsi="Times New Roman" w:cs="Times New Roman"/>
          <w:b/>
          <w:bCs/>
          <w:color w:val="000000"/>
          <w:sz w:val="24"/>
          <w:szCs w:val="24"/>
        </w:rPr>
      </w:pPr>
      <w:r w:rsidRPr="00732098">
        <w:rPr>
          <w:rFonts w:ascii="Times New Roman" w:eastAsia="Times New Roman" w:hAnsi="Times New Roman" w:cs="Times New Roman"/>
          <w:b/>
          <w:bCs/>
          <w:color w:val="000000"/>
          <w:sz w:val="24"/>
          <w:szCs w:val="24"/>
        </w:rPr>
        <w:t>2. Lack of Real-Time Information</w:t>
      </w:r>
    </w:p>
    <w:p w14:paraId="0B30261D" w14:textId="77777777" w:rsidR="0062728A" w:rsidRPr="00732098" w:rsidRDefault="0062728A" w:rsidP="008E161B">
      <w:pPr>
        <w:spacing w:before="280" w:after="280" w:line="360" w:lineRule="auto"/>
        <w:ind w:firstLine="720"/>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Existing systems do not provide real-time information regarding food availability, quantity, expiry time, pickup status, or volunteer availability. Without timely information, NGOs cannot make quick decisions regarding food collection and distribution.</w:t>
      </w:r>
    </w:p>
    <w:p w14:paraId="5132E83F" w14:textId="77777777" w:rsidR="0062728A" w:rsidRPr="00732098" w:rsidRDefault="0062728A" w:rsidP="00732098">
      <w:pPr>
        <w:spacing w:before="280" w:after="280" w:line="360" w:lineRule="auto"/>
        <w:jc w:val="both"/>
        <w:rPr>
          <w:rFonts w:ascii="Times New Roman" w:eastAsia="Times New Roman" w:hAnsi="Times New Roman" w:cs="Times New Roman"/>
          <w:b/>
          <w:bCs/>
          <w:color w:val="000000"/>
          <w:sz w:val="24"/>
          <w:szCs w:val="24"/>
        </w:rPr>
      </w:pPr>
      <w:r w:rsidRPr="00732098">
        <w:rPr>
          <w:rFonts w:ascii="Times New Roman" w:eastAsia="Times New Roman" w:hAnsi="Times New Roman" w:cs="Times New Roman"/>
          <w:b/>
          <w:bCs/>
          <w:color w:val="000000"/>
          <w:sz w:val="24"/>
          <w:szCs w:val="24"/>
        </w:rPr>
        <w:t>3. Food Spoilage Due to Delayed Collection</w:t>
      </w:r>
    </w:p>
    <w:p w14:paraId="29049E31" w14:textId="77777777" w:rsidR="0062728A" w:rsidRPr="00732098" w:rsidRDefault="0062728A" w:rsidP="008E161B">
      <w:pPr>
        <w:spacing w:before="280" w:after="280" w:line="360" w:lineRule="auto"/>
        <w:ind w:firstLine="720"/>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Many donated food items have a limited shelf life. If food is not collected and distributed within the required time, it becomes unsafe for consumption and must be discarded. This defeats the purpose of food donation and increases overall food waste.</w:t>
      </w:r>
    </w:p>
    <w:p w14:paraId="31358775" w14:textId="77777777" w:rsidR="0062728A" w:rsidRPr="00732098" w:rsidRDefault="0062728A" w:rsidP="00732098">
      <w:pPr>
        <w:spacing w:before="280" w:after="280" w:line="360" w:lineRule="auto"/>
        <w:jc w:val="both"/>
        <w:rPr>
          <w:rFonts w:ascii="Times New Roman" w:eastAsia="Times New Roman" w:hAnsi="Times New Roman" w:cs="Times New Roman"/>
          <w:b/>
          <w:bCs/>
          <w:color w:val="000000"/>
          <w:sz w:val="24"/>
          <w:szCs w:val="24"/>
        </w:rPr>
      </w:pPr>
      <w:r w:rsidRPr="00732098">
        <w:rPr>
          <w:rFonts w:ascii="Times New Roman" w:eastAsia="Times New Roman" w:hAnsi="Times New Roman" w:cs="Times New Roman"/>
          <w:b/>
          <w:bCs/>
          <w:color w:val="000000"/>
          <w:sz w:val="24"/>
          <w:szCs w:val="24"/>
        </w:rPr>
        <w:t>4. Poor Logistics and Transportation Planning</w:t>
      </w:r>
    </w:p>
    <w:p w14:paraId="6D9A5C2F" w14:textId="77777777" w:rsidR="0062728A" w:rsidRPr="00732098" w:rsidRDefault="0062728A" w:rsidP="008E161B">
      <w:pPr>
        <w:spacing w:before="280" w:after="280" w:line="360" w:lineRule="auto"/>
        <w:ind w:firstLine="720"/>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Transportation plays a vital role in food redistribution. Traditional systems often assign volunteers manually without considering factors such as distance, traffic conditions, or delivery urgency. This increases transportation costs and delays food delivery.</w:t>
      </w:r>
    </w:p>
    <w:p w14:paraId="55CF5841" w14:textId="77777777" w:rsidR="0062728A" w:rsidRPr="00732098" w:rsidRDefault="0062728A" w:rsidP="00732098">
      <w:pPr>
        <w:spacing w:before="280" w:after="280" w:line="360" w:lineRule="auto"/>
        <w:jc w:val="both"/>
        <w:rPr>
          <w:rFonts w:ascii="Times New Roman" w:eastAsia="Times New Roman" w:hAnsi="Times New Roman" w:cs="Times New Roman"/>
          <w:b/>
          <w:bCs/>
          <w:color w:val="000000"/>
          <w:sz w:val="24"/>
          <w:szCs w:val="24"/>
        </w:rPr>
      </w:pPr>
      <w:r w:rsidRPr="00732098">
        <w:rPr>
          <w:rFonts w:ascii="Times New Roman" w:eastAsia="Times New Roman" w:hAnsi="Times New Roman" w:cs="Times New Roman"/>
          <w:b/>
          <w:bCs/>
          <w:color w:val="000000"/>
          <w:sz w:val="24"/>
          <w:szCs w:val="24"/>
        </w:rPr>
        <w:t>5. Unequal Distribution of Food</w:t>
      </w:r>
    </w:p>
    <w:p w14:paraId="0E79A616" w14:textId="77777777" w:rsidR="0062728A" w:rsidRPr="00732098" w:rsidRDefault="0062728A" w:rsidP="008E161B">
      <w:pPr>
        <w:spacing w:before="280" w:after="280" w:line="360" w:lineRule="auto"/>
        <w:ind w:firstLine="720"/>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Some charitable organizations receive more food than required, while others receive very little. Without an intelligent allocation mechanism, donated food cannot be distributed fairly according to the actual needs of different beneficiary organizations.</w:t>
      </w:r>
    </w:p>
    <w:p w14:paraId="3FB3B5F3" w14:textId="77777777" w:rsidR="00732098" w:rsidRDefault="00732098" w:rsidP="00732098">
      <w:pPr>
        <w:spacing w:before="280" w:after="280" w:line="360" w:lineRule="auto"/>
        <w:jc w:val="both"/>
        <w:rPr>
          <w:rFonts w:ascii="Times New Roman" w:eastAsia="Times New Roman" w:hAnsi="Times New Roman" w:cs="Times New Roman"/>
          <w:b/>
          <w:bCs/>
          <w:color w:val="000000"/>
          <w:sz w:val="24"/>
          <w:szCs w:val="24"/>
        </w:rPr>
      </w:pPr>
    </w:p>
    <w:p w14:paraId="6BE53FC1" w14:textId="15F6FF7A" w:rsidR="0062728A" w:rsidRPr="00732098" w:rsidRDefault="0062728A" w:rsidP="00732098">
      <w:pPr>
        <w:spacing w:before="280" w:after="280" w:line="360" w:lineRule="auto"/>
        <w:jc w:val="both"/>
        <w:rPr>
          <w:rFonts w:ascii="Times New Roman" w:eastAsia="Times New Roman" w:hAnsi="Times New Roman" w:cs="Times New Roman"/>
          <w:b/>
          <w:bCs/>
          <w:color w:val="000000"/>
          <w:sz w:val="24"/>
          <w:szCs w:val="24"/>
        </w:rPr>
      </w:pPr>
      <w:r w:rsidRPr="00732098">
        <w:rPr>
          <w:rFonts w:ascii="Times New Roman" w:eastAsia="Times New Roman" w:hAnsi="Times New Roman" w:cs="Times New Roman"/>
          <w:b/>
          <w:bCs/>
          <w:color w:val="000000"/>
          <w:sz w:val="24"/>
          <w:szCs w:val="24"/>
        </w:rPr>
        <w:t>6. Absence of Artificial Intelligence</w:t>
      </w:r>
    </w:p>
    <w:p w14:paraId="54CBBDEE" w14:textId="77777777" w:rsidR="0062728A" w:rsidRPr="00732098" w:rsidRDefault="0062728A" w:rsidP="008E161B">
      <w:pPr>
        <w:spacing w:before="280" w:after="280" w:line="360" w:lineRule="auto"/>
        <w:ind w:firstLine="720"/>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 xml:space="preserve">Current food donation platforms have limited capability to </w:t>
      </w:r>
      <w:proofErr w:type="spellStart"/>
      <w:r w:rsidRPr="00732098">
        <w:rPr>
          <w:rFonts w:ascii="Times New Roman" w:eastAsia="Times New Roman" w:hAnsi="Times New Roman" w:cs="Times New Roman"/>
          <w:color w:val="000000"/>
          <w:sz w:val="24"/>
          <w:szCs w:val="24"/>
        </w:rPr>
        <w:t>analyze</w:t>
      </w:r>
      <w:proofErr w:type="spellEnd"/>
      <w:r w:rsidRPr="00732098">
        <w:rPr>
          <w:rFonts w:ascii="Times New Roman" w:eastAsia="Times New Roman" w:hAnsi="Times New Roman" w:cs="Times New Roman"/>
          <w:color w:val="000000"/>
          <w:sz w:val="24"/>
          <w:szCs w:val="24"/>
        </w:rPr>
        <w:t xml:space="preserve"> donation patterns or predict future food availability. They cannot prioritize urgent donations, recommend suitable beneficiaries, or optimize transportation routes automatically. This reduces the efficiency of the entire food redistribution process.</w:t>
      </w:r>
    </w:p>
    <w:p w14:paraId="2742462E" w14:textId="77777777" w:rsidR="0062728A" w:rsidRPr="00732098" w:rsidRDefault="0062728A" w:rsidP="00732098">
      <w:pPr>
        <w:spacing w:before="280" w:after="280" w:line="360" w:lineRule="auto"/>
        <w:jc w:val="both"/>
        <w:rPr>
          <w:rFonts w:ascii="Times New Roman" w:eastAsia="Times New Roman" w:hAnsi="Times New Roman" w:cs="Times New Roman"/>
          <w:b/>
          <w:bCs/>
          <w:color w:val="000000"/>
          <w:sz w:val="24"/>
          <w:szCs w:val="24"/>
        </w:rPr>
      </w:pPr>
      <w:r w:rsidRPr="00732098">
        <w:rPr>
          <w:rFonts w:ascii="Times New Roman" w:eastAsia="Times New Roman" w:hAnsi="Times New Roman" w:cs="Times New Roman"/>
          <w:b/>
          <w:bCs/>
          <w:color w:val="000000"/>
          <w:sz w:val="24"/>
          <w:szCs w:val="24"/>
        </w:rPr>
        <w:t>7. Lack of Transparency and Monitoring</w:t>
      </w:r>
    </w:p>
    <w:p w14:paraId="348B09B6" w14:textId="77777777" w:rsidR="0062728A" w:rsidRPr="00732098" w:rsidRDefault="0062728A" w:rsidP="008E161B">
      <w:pPr>
        <w:spacing w:before="280" w:after="280" w:line="360" w:lineRule="auto"/>
        <w:ind w:firstLine="720"/>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Donors often have no information about whether their donated food has been collected or successfully delivered to beneficiaries. Similarly, administrators find it difficult to monitor donation activities, volunteer performance, and food distribution records due to the absence of real-time tracking and reporting systems.</w:t>
      </w:r>
    </w:p>
    <w:p w14:paraId="55004B08" w14:textId="77777777" w:rsidR="0062728A" w:rsidRPr="00732098" w:rsidRDefault="0062728A" w:rsidP="00732098">
      <w:pPr>
        <w:spacing w:before="280" w:after="280" w:line="360" w:lineRule="auto"/>
        <w:jc w:val="both"/>
        <w:rPr>
          <w:rFonts w:ascii="Times New Roman" w:eastAsia="Times New Roman" w:hAnsi="Times New Roman" w:cs="Times New Roman"/>
          <w:b/>
          <w:bCs/>
          <w:color w:val="000000"/>
          <w:sz w:val="24"/>
          <w:szCs w:val="24"/>
        </w:rPr>
      </w:pPr>
      <w:r w:rsidRPr="00732098">
        <w:rPr>
          <w:rFonts w:ascii="Times New Roman" w:eastAsia="Times New Roman" w:hAnsi="Times New Roman" w:cs="Times New Roman"/>
          <w:b/>
          <w:bCs/>
          <w:color w:val="000000"/>
          <w:sz w:val="24"/>
          <w:szCs w:val="24"/>
        </w:rPr>
        <w:t>8. Environmental Impact</w:t>
      </w:r>
    </w:p>
    <w:p w14:paraId="6E4C9411" w14:textId="27127CBA" w:rsidR="0062728A" w:rsidRPr="00732098" w:rsidRDefault="0062728A" w:rsidP="008E161B">
      <w:pPr>
        <w:spacing w:before="280" w:after="280" w:line="360" w:lineRule="auto"/>
        <w:ind w:firstLine="720"/>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When edible food is disposed of in landfills, it decomposes and releases greenhouse gases such as methane, contributing to climate change. Reducing food waste through efficient redistribution not only helps feed people but also protects the environment by minimizing landfill waste and carbon emissions.</w:t>
      </w:r>
    </w:p>
    <w:p w14:paraId="0AD9363B" w14:textId="77777777" w:rsidR="0062728A" w:rsidRPr="00732098" w:rsidRDefault="0062728A" w:rsidP="00732098">
      <w:pPr>
        <w:spacing w:before="280" w:after="280" w:line="360" w:lineRule="auto"/>
        <w:jc w:val="both"/>
        <w:rPr>
          <w:rFonts w:ascii="Times New Roman" w:eastAsia="Times New Roman" w:hAnsi="Times New Roman" w:cs="Times New Roman"/>
          <w:b/>
          <w:bCs/>
          <w:color w:val="000000"/>
          <w:sz w:val="24"/>
          <w:szCs w:val="24"/>
        </w:rPr>
      </w:pPr>
      <w:r w:rsidRPr="00732098">
        <w:rPr>
          <w:rFonts w:ascii="Times New Roman" w:eastAsia="Times New Roman" w:hAnsi="Times New Roman" w:cs="Times New Roman"/>
          <w:b/>
          <w:bCs/>
          <w:color w:val="000000"/>
          <w:sz w:val="24"/>
          <w:szCs w:val="24"/>
        </w:rPr>
        <w:t>2.3 Need for the Proposed System</w:t>
      </w:r>
    </w:p>
    <w:p w14:paraId="4A023832" w14:textId="31C9CF12" w:rsidR="0062728A" w:rsidRPr="00732098" w:rsidRDefault="0062728A" w:rsidP="008E161B">
      <w:pPr>
        <w:spacing w:before="280" w:after="280" w:line="360" w:lineRule="auto"/>
        <w:ind w:firstLine="720"/>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To overcome the limitations of existing food donation practices, a smart and intelligent food donation management system is required. Food</w:t>
      </w:r>
      <w:r w:rsidR="002F5D51">
        <w:rPr>
          <w:rFonts w:ascii="Times New Roman" w:eastAsia="Times New Roman" w:hAnsi="Times New Roman" w:cs="Times New Roman"/>
          <w:color w:val="000000"/>
          <w:sz w:val="24"/>
          <w:szCs w:val="24"/>
        </w:rPr>
        <w:t xml:space="preserve"> </w:t>
      </w:r>
      <w:r w:rsidRPr="00732098">
        <w:rPr>
          <w:rFonts w:ascii="Times New Roman" w:eastAsia="Times New Roman" w:hAnsi="Times New Roman" w:cs="Times New Roman"/>
          <w:color w:val="000000"/>
          <w:sz w:val="24"/>
          <w:szCs w:val="24"/>
        </w:rPr>
        <w:t>Rescue Connect provides a centralized platform that connects food donors, NGOs, volunteers, and beneficiaries in real time. The system uses Artificial Intelligence to prioritize food donations based on expiry time, quantity, demand, and distance. GPS technology helps identify the shortest transportation routes, reducing delivery time and operational costs.</w:t>
      </w:r>
    </w:p>
    <w:p w14:paraId="5F7CE7C9" w14:textId="32BD5851" w:rsidR="00732098" w:rsidRPr="0071387B" w:rsidRDefault="0062728A" w:rsidP="008E161B">
      <w:pPr>
        <w:spacing w:before="280" w:after="280" w:line="360" w:lineRule="auto"/>
        <w:ind w:firstLine="720"/>
        <w:jc w:val="both"/>
        <w:rPr>
          <w:rFonts w:ascii="Times New Roman" w:eastAsia="Times New Roman" w:hAnsi="Times New Roman" w:cs="Times New Roman"/>
          <w:color w:val="000000"/>
          <w:sz w:val="24"/>
          <w:szCs w:val="24"/>
        </w:rPr>
      </w:pPr>
      <w:r w:rsidRPr="00732098">
        <w:rPr>
          <w:rFonts w:ascii="Times New Roman" w:eastAsia="Times New Roman" w:hAnsi="Times New Roman" w:cs="Times New Roman"/>
          <w:color w:val="000000"/>
          <w:sz w:val="24"/>
          <w:szCs w:val="24"/>
        </w:rPr>
        <w:t xml:space="preserve">The proposed platform also offers automated notifications, live tracking of food collection and delivery, centralized data management, and analytical reporting. These features improve coordination among stakeholders, reduce food spoilage, enhance transparency, and ensure that surplus food reaches the people who need it most. </w:t>
      </w:r>
    </w:p>
    <w:p w14:paraId="059086BF" w14:textId="143C11A0" w:rsidR="00353D5F" w:rsidRDefault="00933E23">
      <w:pPr>
        <w:spacing w:before="280" w:after="28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 3</w:t>
      </w:r>
    </w:p>
    <w:p w14:paraId="34BC9379" w14:textId="0185905E" w:rsidR="004B689A" w:rsidRPr="004B689A" w:rsidRDefault="004B689A" w:rsidP="004B689A">
      <w:pPr>
        <w:spacing w:before="280" w:after="280" w:line="276" w:lineRule="auto"/>
        <w:jc w:val="center"/>
        <w:rPr>
          <w:rFonts w:ascii="Times New Roman" w:eastAsia="Times New Roman" w:hAnsi="Times New Roman" w:cs="Times New Roman"/>
          <w:b/>
          <w:bCs/>
          <w:color w:val="000000"/>
          <w:sz w:val="36"/>
          <w:szCs w:val="36"/>
        </w:rPr>
      </w:pPr>
      <w:r w:rsidRPr="004B689A">
        <w:rPr>
          <w:rFonts w:ascii="Times New Roman" w:eastAsia="Times New Roman" w:hAnsi="Times New Roman" w:cs="Times New Roman"/>
          <w:b/>
          <w:bCs/>
          <w:color w:val="000000"/>
          <w:sz w:val="36"/>
          <w:szCs w:val="36"/>
        </w:rPr>
        <w:t>SOLUTION DESIGN &amp; IMPLEMENTATION</w:t>
      </w:r>
    </w:p>
    <w:p w14:paraId="0467DE06" w14:textId="77777777" w:rsidR="0071387B" w:rsidRPr="00856CF7" w:rsidRDefault="0071387B" w:rsidP="0071387B">
      <w:pPr>
        <w:spacing w:before="280" w:after="280" w:line="276" w:lineRule="auto"/>
        <w:jc w:val="both"/>
        <w:rPr>
          <w:rFonts w:ascii="Times New Roman" w:eastAsia="Times New Roman" w:hAnsi="Times New Roman" w:cs="Times New Roman"/>
          <w:b/>
          <w:bCs/>
          <w:sz w:val="24"/>
          <w:szCs w:val="24"/>
        </w:rPr>
      </w:pPr>
      <w:r w:rsidRPr="00856CF7">
        <w:rPr>
          <w:rFonts w:ascii="Times New Roman" w:eastAsia="Times New Roman" w:hAnsi="Times New Roman" w:cs="Times New Roman"/>
          <w:b/>
          <w:bCs/>
          <w:sz w:val="24"/>
          <w:szCs w:val="24"/>
        </w:rPr>
        <w:t>3.1 Proposed Solution</w:t>
      </w:r>
    </w:p>
    <w:p w14:paraId="1FBD4427" w14:textId="2619AA40" w:rsidR="0071387B" w:rsidRPr="0071387B" w:rsidRDefault="0071387B" w:rsidP="008E161B">
      <w:pPr>
        <w:spacing w:before="280" w:after="280" w:line="276" w:lineRule="auto"/>
        <w:ind w:firstLine="720"/>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Food</w:t>
      </w:r>
      <w:r w:rsidR="002F5D51">
        <w:rPr>
          <w:rFonts w:ascii="Times New Roman" w:eastAsia="Times New Roman" w:hAnsi="Times New Roman" w:cs="Times New Roman"/>
          <w:sz w:val="24"/>
          <w:szCs w:val="24"/>
        </w:rPr>
        <w:t xml:space="preserve"> </w:t>
      </w:r>
      <w:r w:rsidRPr="0071387B">
        <w:rPr>
          <w:rFonts w:ascii="Times New Roman" w:eastAsia="Times New Roman" w:hAnsi="Times New Roman" w:cs="Times New Roman"/>
          <w:sz w:val="24"/>
          <w:szCs w:val="24"/>
        </w:rPr>
        <w:t>Rescue Connect is a smart food donation and redistribution management system designed to reduce food waste and improve food accessibility for people in need. The system provides a centralized platform that connects food donors, NGOs, volunteers, and beneficiaries. It uses modern technologies such as Artificial Intelligence (AI), Cloud Computing, GPS, and IoT to manage food donations efficiently.</w:t>
      </w:r>
    </w:p>
    <w:p w14:paraId="3AEC59F2" w14:textId="77777777" w:rsidR="0071387B" w:rsidRDefault="0071387B" w:rsidP="008E161B">
      <w:pPr>
        <w:spacing w:before="280" w:after="280" w:line="276" w:lineRule="auto"/>
        <w:ind w:firstLine="720"/>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Food donors such as restaurants, hotels, supermarkets, and event organizers can register surplus food by entering details like food type, quantity, expiry time, and pickup location. Once the donation is uploaded, the system automatically notifies nearby NGOs and volunteers. AI helps prioritize food donations based on factors such as expiry time, demand, quantity, and distance, ensuring that food reaches beneficiaries before it becomes unsuitable for consumption. GPS is used to identify the shortest route for food collection and delivery, reducing transportation time and cost.</w:t>
      </w:r>
    </w:p>
    <w:p w14:paraId="1B10EDCD" w14:textId="70528F45" w:rsidR="00776FBF" w:rsidRPr="0071387B" w:rsidRDefault="00776FBF" w:rsidP="008E161B">
      <w:pPr>
        <w:spacing w:before="280" w:after="280" w:line="276" w:lineRule="auto"/>
        <w:ind w:firstLine="720"/>
        <w:jc w:val="both"/>
        <w:rPr>
          <w:rFonts w:ascii="Times New Roman" w:eastAsia="Times New Roman" w:hAnsi="Times New Roman" w:cs="Times New Roman"/>
          <w:sz w:val="24"/>
          <w:szCs w:val="24"/>
        </w:rPr>
      </w:pPr>
      <w:r w:rsidRPr="00776FBF">
        <w:rPr>
          <w:rFonts w:ascii="Times New Roman" w:eastAsia="Times New Roman" w:hAnsi="Times New Roman" w:cs="Times New Roman"/>
          <w:sz w:val="24"/>
          <w:szCs w:val="24"/>
        </w:rPr>
        <w:t>The proposed solution allows food donors, including restaurants, hotels, supermarkets, catering services, and food manufacturers, to register surplus food by providing details such as food type, quantity, preparation time, expiry time, and pickup location. Once the donation is registered, the system automatically notifies nearby NGOs and available volunteers. Artificial Intelligence analy</w:t>
      </w:r>
      <w:r w:rsidR="008E161B">
        <w:rPr>
          <w:rFonts w:ascii="Times New Roman" w:eastAsia="Times New Roman" w:hAnsi="Times New Roman" w:cs="Times New Roman"/>
          <w:sz w:val="24"/>
          <w:szCs w:val="24"/>
        </w:rPr>
        <w:t>s</w:t>
      </w:r>
      <w:r w:rsidRPr="00776FBF">
        <w:rPr>
          <w:rFonts w:ascii="Times New Roman" w:eastAsia="Times New Roman" w:hAnsi="Times New Roman" w:cs="Times New Roman"/>
          <w:sz w:val="24"/>
          <w:szCs w:val="24"/>
        </w:rPr>
        <w:t>es the donation details and prioritizes requests based on food freshness, quantity, beneficiary demand, and travel distance. GPS technology recommends the shortest and fastest transportation route, ensuring that food reaches beneficiaries before its expiry.</w:t>
      </w:r>
    </w:p>
    <w:p w14:paraId="6BF5860C" w14:textId="667E7955" w:rsidR="0071387B" w:rsidRPr="0071387B" w:rsidRDefault="0071387B" w:rsidP="008E161B">
      <w:pPr>
        <w:spacing w:before="280" w:after="280" w:line="276" w:lineRule="auto"/>
        <w:ind w:firstLine="720"/>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The system also tracks every stage of the donation process, from registration to delivery, and generates reports to monitor food donations, volunteer activities, and food waste reduction.</w:t>
      </w:r>
    </w:p>
    <w:p w14:paraId="452458FE" w14:textId="77777777" w:rsidR="0071387B" w:rsidRPr="00894841" w:rsidRDefault="0071387B" w:rsidP="0071387B">
      <w:pPr>
        <w:spacing w:before="280" w:after="280" w:line="276" w:lineRule="auto"/>
        <w:jc w:val="both"/>
        <w:rPr>
          <w:rFonts w:ascii="Times New Roman" w:eastAsia="Times New Roman" w:hAnsi="Times New Roman" w:cs="Times New Roman"/>
          <w:b/>
          <w:bCs/>
          <w:sz w:val="24"/>
          <w:szCs w:val="24"/>
        </w:rPr>
      </w:pPr>
      <w:r w:rsidRPr="00894841">
        <w:rPr>
          <w:rFonts w:ascii="Times New Roman" w:eastAsia="Times New Roman" w:hAnsi="Times New Roman" w:cs="Times New Roman"/>
          <w:b/>
          <w:bCs/>
          <w:sz w:val="24"/>
          <w:szCs w:val="24"/>
        </w:rPr>
        <w:t>3.2 System Design</w:t>
      </w:r>
    </w:p>
    <w:p w14:paraId="1E76F200" w14:textId="77777777" w:rsidR="0071387B" w:rsidRPr="0071387B" w:rsidRDefault="0071387B" w:rsidP="008E161B">
      <w:pPr>
        <w:spacing w:before="280" w:after="280" w:line="276" w:lineRule="auto"/>
        <w:ind w:firstLine="720"/>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The proposed system is divided into several modules to simplify its operation and improve efficiency.</w:t>
      </w:r>
    </w:p>
    <w:p w14:paraId="542EA8CA" w14:textId="77777777" w:rsidR="0071387B" w:rsidRPr="00894841" w:rsidRDefault="0071387B" w:rsidP="0071387B">
      <w:pPr>
        <w:spacing w:before="280" w:after="280" w:line="276" w:lineRule="auto"/>
        <w:jc w:val="both"/>
        <w:rPr>
          <w:rFonts w:ascii="Times New Roman" w:eastAsia="Times New Roman" w:hAnsi="Times New Roman" w:cs="Times New Roman"/>
          <w:b/>
          <w:bCs/>
          <w:sz w:val="24"/>
          <w:szCs w:val="24"/>
        </w:rPr>
      </w:pPr>
      <w:r w:rsidRPr="00894841">
        <w:rPr>
          <w:rFonts w:ascii="Times New Roman" w:eastAsia="Times New Roman" w:hAnsi="Times New Roman" w:cs="Times New Roman"/>
          <w:b/>
          <w:bCs/>
          <w:sz w:val="24"/>
          <w:szCs w:val="24"/>
        </w:rPr>
        <w:t>User Management Module</w:t>
      </w:r>
    </w:p>
    <w:p w14:paraId="1D0E2F77" w14:textId="77777777" w:rsidR="0071387B" w:rsidRPr="0071387B" w:rsidRDefault="0071387B" w:rsidP="008E161B">
      <w:pPr>
        <w:spacing w:before="280" w:after="280" w:line="276" w:lineRule="auto"/>
        <w:ind w:firstLine="720"/>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This module allows donors, NGOs, volunteers, beneficiaries, and administrators to register, log in, and manage their profiles securely.</w:t>
      </w:r>
    </w:p>
    <w:p w14:paraId="092B779E" w14:textId="77777777" w:rsidR="00776FBF" w:rsidRDefault="00776FBF" w:rsidP="0071387B">
      <w:pPr>
        <w:spacing w:before="280" w:after="280" w:line="276" w:lineRule="auto"/>
        <w:jc w:val="both"/>
        <w:rPr>
          <w:rFonts w:ascii="Times New Roman" w:eastAsia="Times New Roman" w:hAnsi="Times New Roman" w:cs="Times New Roman"/>
          <w:b/>
          <w:bCs/>
          <w:sz w:val="24"/>
          <w:szCs w:val="24"/>
        </w:rPr>
      </w:pPr>
    </w:p>
    <w:p w14:paraId="739A6FC6" w14:textId="77777777" w:rsidR="00776FBF" w:rsidRDefault="00776FBF" w:rsidP="0071387B">
      <w:pPr>
        <w:spacing w:before="280" w:after="280" w:line="276" w:lineRule="auto"/>
        <w:jc w:val="both"/>
        <w:rPr>
          <w:rFonts w:ascii="Times New Roman" w:eastAsia="Times New Roman" w:hAnsi="Times New Roman" w:cs="Times New Roman"/>
          <w:b/>
          <w:bCs/>
          <w:sz w:val="24"/>
          <w:szCs w:val="24"/>
        </w:rPr>
      </w:pPr>
    </w:p>
    <w:p w14:paraId="443FB927" w14:textId="6398AFBA" w:rsidR="0071387B" w:rsidRPr="00894841" w:rsidRDefault="0071387B" w:rsidP="0071387B">
      <w:pPr>
        <w:spacing w:before="280" w:after="280" w:line="276" w:lineRule="auto"/>
        <w:jc w:val="both"/>
        <w:rPr>
          <w:rFonts w:ascii="Times New Roman" w:eastAsia="Times New Roman" w:hAnsi="Times New Roman" w:cs="Times New Roman"/>
          <w:b/>
          <w:bCs/>
          <w:sz w:val="24"/>
          <w:szCs w:val="24"/>
        </w:rPr>
      </w:pPr>
      <w:r w:rsidRPr="00894841">
        <w:rPr>
          <w:rFonts w:ascii="Times New Roman" w:eastAsia="Times New Roman" w:hAnsi="Times New Roman" w:cs="Times New Roman"/>
          <w:b/>
          <w:bCs/>
          <w:sz w:val="24"/>
          <w:szCs w:val="24"/>
        </w:rPr>
        <w:t>Food Donation Module</w:t>
      </w:r>
    </w:p>
    <w:p w14:paraId="5BAEED99" w14:textId="77777777" w:rsidR="0071387B" w:rsidRPr="0071387B" w:rsidRDefault="0071387B" w:rsidP="008E161B">
      <w:pPr>
        <w:spacing w:before="280" w:after="280" w:line="276" w:lineRule="auto"/>
        <w:ind w:firstLine="720"/>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Donors can upload details of surplus food, including food name, quantity, expiry time, and pickup location. The information is stored in a centralized database for further processing.</w:t>
      </w:r>
    </w:p>
    <w:p w14:paraId="60DDFE04" w14:textId="54808CA2" w:rsidR="0071387B" w:rsidRPr="00894841" w:rsidRDefault="0071387B" w:rsidP="0071387B">
      <w:pPr>
        <w:spacing w:before="280" w:after="280" w:line="276" w:lineRule="auto"/>
        <w:jc w:val="both"/>
        <w:rPr>
          <w:rFonts w:ascii="Times New Roman" w:eastAsia="Times New Roman" w:hAnsi="Times New Roman" w:cs="Times New Roman"/>
          <w:b/>
          <w:bCs/>
          <w:sz w:val="24"/>
          <w:szCs w:val="24"/>
        </w:rPr>
      </w:pPr>
      <w:r w:rsidRPr="00894841">
        <w:rPr>
          <w:rFonts w:ascii="Times New Roman" w:eastAsia="Times New Roman" w:hAnsi="Times New Roman" w:cs="Times New Roman"/>
          <w:b/>
          <w:bCs/>
          <w:sz w:val="24"/>
          <w:szCs w:val="24"/>
        </w:rPr>
        <w:t>AI-Based Allocation Module</w:t>
      </w:r>
    </w:p>
    <w:p w14:paraId="3F66CDD3" w14:textId="7724C7DD" w:rsidR="0071387B" w:rsidRPr="0071387B" w:rsidRDefault="0071387B" w:rsidP="008E161B">
      <w:pPr>
        <w:spacing w:before="280" w:after="280" w:line="276" w:lineRule="auto"/>
        <w:ind w:firstLine="720"/>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Artificial Intelligence analy</w:t>
      </w:r>
      <w:r w:rsidR="002F5D51">
        <w:rPr>
          <w:rFonts w:ascii="Times New Roman" w:eastAsia="Times New Roman" w:hAnsi="Times New Roman" w:cs="Times New Roman"/>
          <w:sz w:val="24"/>
          <w:szCs w:val="24"/>
        </w:rPr>
        <w:t>s</w:t>
      </w:r>
      <w:r w:rsidRPr="0071387B">
        <w:rPr>
          <w:rFonts w:ascii="Times New Roman" w:eastAsia="Times New Roman" w:hAnsi="Times New Roman" w:cs="Times New Roman"/>
          <w:sz w:val="24"/>
          <w:szCs w:val="24"/>
        </w:rPr>
        <w:t>es the donation details and recommends the most suitable NGO based on food quantity, expiry time, location, and beneficiary demand. This helps reduce food wastage and improves distribution efficiency.</w:t>
      </w:r>
    </w:p>
    <w:p w14:paraId="65F2E07B" w14:textId="77777777" w:rsidR="0071387B" w:rsidRPr="00894841" w:rsidRDefault="0071387B" w:rsidP="0071387B">
      <w:pPr>
        <w:spacing w:before="280" w:after="280" w:line="276" w:lineRule="auto"/>
        <w:jc w:val="both"/>
        <w:rPr>
          <w:rFonts w:ascii="Times New Roman" w:eastAsia="Times New Roman" w:hAnsi="Times New Roman" w:cs="Times New Roman"/>
          <w:b/>
          <w:bCs/>
          <w:sz w:val="24"/>
          <w:szCs w:val="24"/>
        </w:rPr>
      </w:pPr>
      <w:r w:rsidRPr="00894841">
        <w:rPr>
          <w:rFonts w:ascii="Times New Roman" w:eastAsia="Times New Roman" w:hAnsi="Times New Roman" w:cs="Times New Roman"/>
          <w:b/>
          <w:bCs/>
          <w:sz w:val="24"/>
          <w:szCs w:val="24"/>
        </w:rPr>
        <w:t>Volunteer and GPS Module</w:t>
      </w:r>
    </w:p>
    <w:p w14:paraId="319ABDCE" w14:textId="77777777" w:rsidR="0071387B" w:rsidRPr="0071387B" w:rsidRDefault="0071387B" w:rsidP="00776FBF">
      <w:pPr>
        <w:spacing w:before="280" w:after="280" w:line="276" w:lineRule="auto"/>
        <w:ind w:firstLine="720"/>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The system assigns available volunteers for food collection and uses GPS technology to identify the fastest and shortest route for transportation. This ensures timely pickup and delivery.</w:t>
      </w:r>
    </w:p>
    <w:p w14:paraId="187049A0" w14:textId="77777777" w:rsidR="0071387B" w:rsidRPr="00894841" w:rsidRDefault="0071387B" w:rsidP="0071387B">
      <w:pPr>
        <w:spacing w:before="280" w:after="280" w:line="276" w:lineRule="auto"/>
        <w:jc w:val="both"/>
        <w:rPr>
          <w:rFonts w:ascii="Times New Roman" w:eastAsia="Times New Roman" w:hAnsi="Times New Roman" w:cs="Times New Roman"/>
          <w:b/>
          <w:bCs/>
          <w:sz w:val="24"/>
          <w:szCs w:val="24"/>
        </w:rPr>
      </w:pPr>
      <w:r w:rsidRPr="00894841">
        <w:rPr>
          <w:rFonts w:ascii="Times New Roman" w:eastAsia="Times New Roman" w:hAnsi="Times New Roman" w:cs="Times New Roman"/>
          <w:b/>
          <w:bCs/>
          <w:sz w:val="24"/>
          <w:szCs w:val="24"/>
        </w:rPr>
        <w:t>Tracking and Notification Module</w:t>
      </w:r>
    </w:p>
    <w:p w14:paraId="26C54509" w14:textId="77777777" w:rsidR="0071387B" w:rsidRPr="0071387B" w:rsidRDefault="0071387B" w:rsidP="00776FBF">
      <w:pPr>
        <w:spacing w:before="280" w:after="280" w:line="276" w:lineRule="auto"/>
        <w:ind w:firstLine="720"/>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The platform provides real-time notifications regarding new donations, pickup requests, volunteer assignments, and delivery status. It also allows users to track the progress of food collection and distribution.</w:t>
      </w:r>
    </w:p>
    <w:p w14:paraId="78F62FCD" w14:textId="77777777" w:rsidR="0071387B" w:rsidRPr="00894841" w:rsidRDefault="0071387B" w:rsidP="0071387B">
      <w:pPr>
        <w:spacing w:before="280" w:after="280" w:line="276" w:lineRule="auto"/>
        <w:jc w:val="both"/>
        <w:rPr>
          <w:rFonts w:ascii="Times New Roman" w:eastAsia="Times New Roman" w:hAnsi="Times New Roman" w:cs="Times New Roman"/>
          <w:b/>
          <w:bCs/>
          <w:sz w:val="24"/>
          <w:szCs w:val="24"/>
        </w:rPr>
      </w:pPr>
      <w:r w:rsidRPr="00894841">
        <w:rPr>
          <w:rFonts w:ascii="Times New Roman" w:eastAsia="Times New Roman" w:hAnsi="Times New Roman" w:cs="Times New Roman"/>
          <w:b/>
          <w:bCs/>
          <w:sz w:val="24"/>
          <w:szCs w:val="24"/>
        </w:rPr>
        <w:t>Reporting Module</w:t>
      </w:r>
    </w:p>
    <w:p w14:paraId="3FD29A90" w14:textId="4B03EC35" w:rsidR="0071387B" w:rsidRPr="0071387B" w:rsidRDefault="0071387B" w:rsidP="00776FBF">
      <w:pPr>
        <w:spacing w:before="280" w:after="280" w:line="276" w:lineRule="auto"/>
        <w:ind w:firstLine="720"/>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The system generates reports showing the total quantity of food donated, meals served, active donors, volunteer performance, and overall reduction in food waste. These reports help administrators evaluate the effectiveness of the system.</w:t>
      </w:r>
    </w:p>
    <w:p w14:paraId="0D806912" w14:textId="77777777" w:rsidR="0071387B" w:rsidRPr="00894841" w:rsidRDefault="0071387B" w:rsidP="0071387B">
      <w:pPr>
        <w:spacing w:before="280" w:after="280" w:line="276" w:lineRule="auto"/>
        <w:jc w:val="both"/>
        <w:rPr>
          <w:rFonts w:ascii="Times New Roman" w:eastAsia="Times New Roman" w:hAnsi="Times New Roman" w:cs="Times New Roman"/>
          <w:b/>
          <w:bCs/>
          <w:sz w:val="24"/>
          <w:szCs w:val="24"/>
        </w:rPr>
      </w:pPr>
      <w:r w:rsidRPr="00894841">
        <w:rPr>
          <w:rFonts w:ascii="Times New Roman" w:eastAsia="Times New Roman" w:hAnsi="Times New Roman" w:cs="Times New Roman"/>
          <w:b/>
          <w:bCs/>
          <w:sz w:val="24"/>
          <w:szCs w:val="24"/>
        </w:rPr>
        <w:t>3.3 System Workflow</w:t>
      </w:r>
    </w:p>
    <w:p w14:paraId="124B9A74" w14:textId="17ACDF7A" w:rsidR="0071387B" w:rsidRPr="0071387B" w:rsidRDefault="0071387B" w:rsidP="0071387B">
      <w:pPr>
        <w:spacing w:before="280" w:after="280" w:line="276" w:lineRule="auto"/>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The working process of Food</w:t>
      </w:r>
      <w:r w:rsidR="00895989">
        <w:rPr>
          <w:rFonts w:ascii="Times New Roman" w:eastAsia="Times New Roman" w:hAnsi="Times New Roman" w:cs="Times New Roman"/>
          <w:sz w:val="24"/>
          <w:szCs w:val="24"/>
        </w:rPr>
        <w:t xml:space="preserve"> </w:t>
      </w:r>
      <w:r w:rsidRPr="0071387B">
        <w:rPr>
          <w:rFonts w:ascii="Times New Roman" w:eastAsia="Times New Roman" w:hAnsi="Times New Roman" w:cs="Times New Roman"/>
          <w:sz w:val="24"/>
          <w:szCs w:val="24"/>
        </w:rPr>
        <w:t>Rescue Connect is simple and efficient:</w:t>
      </w:r>
    </w:p>
    <w:p w14:paraId="79710F7B" w14:textId="77777777" w:rsidR="0071387B" w:rsidRPr="0071387B" w:rsidRDefault="0071387B" w:rsidP="0071387B">
      <w:pPr>
        <w:numPr>
          <w:ilvl w:val="0"/>
          <w:numId w:val="7"/>
        </w:numPr>
        <w:spacing w:before="280" w:after="280" w:line="276" w:lineRule="auto"/>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Food donors register and upload surplus food details.</w:t>
      </w:r>
    </w:p>
    <w:p w14:paraId="016BDC7F" w14:textId="77777777" w:rsidR="0071387B" w:rsidRPr="0071387B" w:rsidRDefault="0071387B" w:rsidP="0071387B">
      <w:pPr>
        <w:numPr>
          <w:ilvl w:val="0"/>
          <w:numId w:val="7"/>
        </w:numPr>
        <w:spacing w:before="280" w:after="280" w:line="276" w:lineRule="auto"/>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The system stores the information in the database.</w:t>
      </w:r>
    </w:p>
    <w:p w14:paraId="21F69C86" w14:textId="7ECC55FB" w:rsidR="0071387B" w:rsidRPr="0071387B" w:rsidRDefault="0071387B" w:rsidP="0071387B">
      <w:pPr>
        <w:numPr>
          <w:ilvl w:val="0"/>
          <w:numId w:val="7"/>
        </w:numPr>
        <w:spacing w:before="280" w:after="280" w:line="276" w:lineRule="auto"/>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AI analy</w:t>
      </w:r>
      <w:r w:rsidR="002F5D51">
        <w:rPr>
          <w:rFonts w:ascii="Times New Roman" w:eastAsia="Times New Roman" w:hAnsi="Times New Roman" w:cs="Times New Roman"/>
          <w:sz w:val="24"/>
          <w:szCs w:val="24"/>
        </w:rPr>
        <w:t>s</w:t>
      </w:r>
      <w:r w:rsidRPr="0071387B">
        <w:rPr>
          <w:rFonts w:ascii="Times New Roman" w:eastAsia="Times New Roman" w:hAnsi="Times New Roman" w:cs="Times New Roman"/>
          <w:sz w:val="24"/>
          <w:szCs w:val="24"/>
        </w:rPr>
        <w:t>es the donation and prioritizes it based on urgency, demand, and location.</w:t>
      </w:r>
    </w:p>
    <w:p w14:paraId="0CDF96DA" w14:textId="77777777" w:rsidR="0071387B" w:rsidRPr="0071387B" w:rsidRDefault="0071387B" w:rsidP="0071387B">
      <w:pPr>
        <w:numPr>
          <w:ilvl w:val="0"/>
          <w:numId w:val="7"/>
        </w:numPr>
        <w:spacing w:before="280" w:after="280" w:line="276" w:lineRule="auto"/>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The nearest NGO and available volunteer are identified.</w:t>
      </w:r>
    </w:p>
    <w:p w14:paraId="78AAE3D3" w14:textId="77777777" w:rsidR="0071387B" w:rsidRPr="0071387B" w:rsidRDefault="0071387B" w:rsidP="0071387B">
      <w:pPr>
        <w:numPr>
          <w:ilvl w:val="0"/>
          <w:numId w:val="7"/>
        </w:numPr>
        <w:spacing w:before="280" w:after="280" w:line="276" w:lineRule="auto"/>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GPS provides the best route for food collection and delivery.</w:t>
      </w:r>
    </w:p>
    <w:p w14:paraId="29C1CE76" w14:textId="490DCEF8" w:rsidR="00856CF7" w:rsidRPr="002F5D51" w:rsidRDefault="0071387B" w:rsidP="002F5D51">
      <w:pPr>
        <w:numPr>
          <w:ilvl w:val="0"/>
          <w:numId w:val="7"/>
        </w:numPr>
        <w:spacing w:before="280" w:after="280" w:line="276" w:lineRule="auto"/>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The volunteer collects the food and delivers it to the beneficiary.</w:t>
      </w:r>
    </w:p>
    <w:p w14:paraId="1E3F37CE" w14:textId="610C23AF" w:rsidR="0071387B" w:rsidRPr="00776FBF" w:rsidRDefault="0071387B" w:rsidP="0071387B">
      <w:pPr>
        <w:spacing w:before="280" w:after="280" w:line="276" w:lineRule="auto"/>
        <w:jc w:val="both"/>
        <w:rPr>
          <w:rFonts w:ascii="Times New Roman" w:eastAsia="Times New Roman" w:hAnsi="Times New Roman" w:cs="Times New Roman"/>
          <w:b/>
          <w:bCs/>
          <w:sz w:val="24"/>
          <w:szCs w:val="24"/>
        </w:rPr>
      </w:pPr>
      <w:r w:rsidRPr="00776FBF">
        <w:rPr>
          <w:rFonts w:ascii="Times New Roman" w:eastAsia="Times New Roman" w:hAnsi="Times New Roman" w:cs="Times New Roman"/>
          <w:b/>
          <w:bCs/>
          <w:sz w:val="24"/>
          <w:szCs w:val="24"/>
        </w:rPr>
        <w:lastRenderedPageBreak/>
        <w:t>3.4 Benefits of the Proposed Solution</w:t>
      </w:r>
    </w:p>
    <w:p w14:paraId="6AB86F7A" w14:textId="7AA9E95B" w:rsidR="0071387B" w:rsidRPr="0071387B" w:rsidRDefault="0071387B" w:rsidP="00776FBF">
      <w:pPr>
        <w:spacing w:before="280" w:after="280" w:line="276" w:lineRule="auto"/>
        <w:ind w:firstLine="720"/>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The proposed system provides several advantages over traditional food donation methods. It reduces food waste by ensuring timely collection and distribution of surplus food. AI-based allocation improves the efficiency of food distribution, while GPS-based route optimization minimizes travel time and transportation costs. Real-time tracking and notifications enhance transparency and coordination among donors, NGOs, volunteers, and beneficiaries. The system also supports environmental sustainability by reducing landfill waste and greenhouse gas emissions.</w:t>
      </w:r>
    </w:p>
    <w:p w14:paraId="40997F33" w14:textId="77777777" w:rsidR="0071387B" w:rsidRPr="00776FBF" w:rsidRDefault="0071387B" w:rsidP="0071387B">
      <w:pPr>
        <w:spacing w:before="280" w:after="280" w:line="276" w:lineRule="auto"/>
        <w:jc w:val="both"/>
        <w:rPr>
          <w:rFonts w:ascii="Times New Roman" w:eastAsia="Times New Roman" w:hAnsi="Times New Roman" w:cs="Times New Roman"/>
          <w:b/>
          <w:bCs/>
          <w:sz w:val="24"/>
          <w:szCs w:val="24"/>
        </w:rPr>
      </w:pPr>
      <w:r w:rsidRPr="00776FBF">
        <w:rPr>
          <w:rFonts w:ascii="Times New Roman" w:eastAsia="Times New Roman" w:hAnsi="Times New Roman" w:cs="Times New Roman"/>
          <w:b/>
          <w:bCs/>
          <w:sz w:val="24"/>
          <w:szCs w:val="24"/>
        </w:rPr>
        <w:t>3.5 Summary</w:t>
      </w:r>
    </w:p>
    <w:p w14:paraId="5BB1A63C" w14:textId="77777777" w:rsidR="0071387B" w:rsidRPr="0071387B" w:rsidRDefault="0071387B" w:rsidP="00776FBF">
      <w:pPr>
        <w:spacing w:before="280" w:after="280" w:line="276" w:lineRule="auto"/>
        <w:ind w:firstLine="720"/>
        <w:jc w:val="both"/>
        <w:rPr>
          <w:rFonts w:ascii="Times New Roman" w:eastAsia="Times New Roman" w:hAnsi="Times New Roman" w:cs="Times New Roman"/>
          <w:sz w:val="24"/>
          <w:szCs w:val="24"/>
        </w:rPr>
      </w:pPr>
      <w:proofErr w:type="spellStart"/>
      <w:r w:rsidRPr="0071387B">
        <w:rPr>
          <w:rFonts w:ascii="Times New Roman" w:eastAsia="Times New Roman" w:hAnsi="Times New Roman" w:cs="Times New Roman"/>
          <w:sz w:val="24"/>
          <w:szCs w:val="24"/>
        </w:rPr>
        <w:t>FoodRescue</w:t>
      </w:r>
      <w:proofErr w:type="spellEnd"/>
      <w:r w:rsidRPr="0071387B">
        <w:rPr>
          <w:rFonts w:ascii="Times New Roman" w:eastAsia="Times New Roman" w:hAnsi="Times New Roman" w:cs="Times New Roman"/>
          <w:sz w:val="24"/>
          <w:szCs w:val="24"/>
        </w:rPr>
        <w:t xml:space="preserve"> Connect is an intelligent and efficient platform that simplifies food donation and redistribution. By integrating AI, Cloud Computing, GPS, and real-time communication, the system ensures faster food collection, better coordination, and effective utilization of surplus food. The proposed solution contributes to reducing food waste, improving food security, and promoting sustainable community welfare.</w:t>
      </w:r>
    </w:p>
    <w:p w14:paraId="7046F471" w14:textId="19DF5A07" w:rsidR="00885111" w:rsidRPr="0071387B" w:rsidRDefault="00885111" w:rsidP="00A12441">
      <w:pPr>
        <w:spacing w:before="280" w:after="280" w:line="276" w:lineRule="auto"/>
        <w:jc w:val="both"/>
        <w:rPr>
          <w:rFonts w:ascii="Times New Roman" w:eastAsia="Times New Roman" w:hAnsi="Times New Roman" w:cs="Times New Roman"/>
          <w:sz w:val="24"/>
          <w:szCs w:val="24"/>
        </w:rPr>
      </w:pPr>
      <w:r w:rsidRPr="0071387B">
        <w:rPr>
          <w:rFonts w:ascii="Times New Roman" w:eastAsia="Times New Roman" w:hAnsi="Times New Roman" w:cs="Times New Roman"/>
          <w:sz w:val="24"/>
          <w:szCs w:val="24"/>
        </w:rPr>
        <w:t>.</w:t>
      </w:r>
    </w:p>
    <w:p w14:paraId="783DB254" w14:textId="77777777" w:rsidR="00C96A30" w:rsidRDefault="00C96A30">
      <w:pPr>
        <w:spacing w:before="280" w:after="280" w:line="276" w:lineRule="auto"/>
        <w:jc w:val="center"/>
        <w:rPr>
          <w:rFonts w:ascii="Times New Roman" w:eastAsia="Times New Roman" w:hAnsi="Times New Roman" w:cs="Times New Roman"/>
          <w:b/>
          <w:bCs/>
          <w:sz w:val="40"/>
          <w:szCs w:val="40"/>
        </w:rPr>
      </w:pPr>
    </w:p>
    <w:p w14:paraId="42B30363" w14:textId="77777777" w:rsidR="00933E23" w:rsidRDefault="00933E23">
      <w:pPr>
        <w:spacing w:before="280" w:after="280" w:line="276" w:lineRule="auto"/>
        <w:jc w:val="center"/>
        <w:rPr>
          <w:rFonts w:ascii="Times New Roman" w:eastAsia="Times New Roman" w:hAnsi="Times New Roman" w:cs="Times New Roman"/>
          <w:b/>
          <w:bCs/>
          <w:sz w:val="40"/>
          <w:szCs w:val="40"/>
        </w:rPr>
      </w:pPr>
    </w:p>
    <w:p w14:paraId="295B90BA" w14:textId="77777777" w:rsidR="003226AC" w:rsidRDefault="003226AC">
      <w:pPr>
        <w:spacing w:before="280" w:after="280" w:line="276" w:lineRule="auto"/>
        <w:jc w:val="center"/>
        <w:rPr>
          <w:rFonts w:ascii="Times New Roman" w:eastAsia="Times New Roman" w:hAnsi="Times New Roman" w:cs="Times New Roman"/>
          <w:b/>
          <w:bCs/>
          <w:sz w:val="40"/>
          <w:szCs w:val="40"/>
        </w:rPr>
      </w:pPr>
    </w:p>
    <w:p w14:paraId="030B3B6E" w14:textId="77777777" w:rsidR="003226AC" w:rsidRDefault="003226AC">
      <w:pPr>
        <w:spacing w:before="280" w:after="280" w:line="276" w:lineRule="auto"/>
        <w:jc w:val="center"/>
        <w:rPr>
          <w:rFonts w:ascii="Times New Roman" w:eastAsia="Times New Roman" w:hAnsi="Times New Roman" w:cs="Times New Roman"/>
          <w:b/>
          <w:bCs/>
          <w:sz w:val="40"/>
          <w:szCs w:val="40"/>
        </w:rPr>
      </w:pPr>
    </w:p>
    <w:p w14:paraId="36A9FE33" w14:textId="77777777" w:rsidR="004D101E" w:rsidRDefault="004D101E">
      <w:pPr>
        <w:spacing w:before="280" w:after="280" w:line="276" w:lineRule="auto"/>
        <w:jc w:val="center"/>
        <w:rPr>
          <w:rFonts w:ascii="Times New Roman" w:eastAsia="Times New Roman" w:hAnsi="Times New Roman" w:cs="Times New Roman"/>
          <w:b/>
          <w:bCs/>
          <w:sz w:val="40"/>
          <w:szCs w:val="40"/>
        </w:rPr>
      </w:pPr>
    </w:p>
    <w:p w14:paraId="67901ABA" w14:textId="77777777" w:rsidR="004D101E" w:rsidRDefault="004D101E">
      <w:pPr>
        <w:spacing w:before="280" w:after="280" w:line="276" w:lineRule="auto"/>
        <w:jc w:val="center"/>
        <w:rPr>
          <w:rFonts w:ascii="Times New Roman" w:eastAsia="Times New Roman" w:hAnsi="Times New Roman" w:cs="Times New Roman"/>
          <w:b/>
          <w:bCs/>
          <w:sz w:val="40"/>
          <w:szCs w:val="40"/>
        </w:rPr>
      </w:pPr>
    </w:p>
    <w:p w14:paraId="2182A0FA" w14:textId="77777777" w:rsidR="004D101E" w:rsidRDefault="004D101E">
      <w:pPr>
        <w:spacing w:before="280" w:after="280" w:line="276" w:lineRule="auto"/>
        <w:jc w:val="center"/>
        <w:rPr>
          <w:rFonts w:ascii="Times New Roman" w:eastAsia="Times New Roman" w:hAnsi="Times New Roman" w:cs="Times New Roman"/>
          <w:b/>
          <w:bCs/>
          <w:sz w:val="40"/>
          <w:szCs w:val="40"/>
        </w:rPr>
      </w:pPr>
    </w:p>
    <w:p w14:paraId="525120F3" w14:textId="77777777" w:rsidR="004D101E" w:rsidRDefault="004D101E" w:rsidP="00776FBF">
      <w:pPr>
        <w:spacing w:before="280" w:after="280" w:line="276" w:lineRule="auto"/>
        <w:rPr>
          <w:rFonts w:ascii="Times New Roman" w:eastAsia="Times New Roman" w:hAnsi="Times New Roman" w:cs="Times New Roman"/>
          <w:b/>
          <w:bCs/>
          <w:sz w:val="40"/>
          <w:szCs w:val="40"/>
        </w:rPr>
      </w:pPr>
    </w:p>
    <w:p w14:paraId="25E776F9" w14:textId="77777777" w:rsidR="00895989" w:rsidRDefault="00895989">
      <w:pPr>
        <w:spacing w:before="280" w:after="280" w:line="276" w:lineRule="auto"/>
        <w:jc w:val="center"/>
        <w:rPr>
          <w:rFonts w:ascii="Times New Roman" w:eastAsia="Times New Roman" w:hAnsi="Times New Roman" w:cs="Times New Roman"/>
          <w:b/>
          <w:bCs/>
          <w:sz w:val="40"/>
          <w:szCs w:val="40"/>
        </w:rPr>
      </w:pPr>
    </w:p>
    <w:p w14:paraId="1D16A0E8" w14:textId="77777777" w:rsidR="00895989" w:rsidRDefault="00895989">
      <w:pPr>
        <w:spacing w:before="280" w:after="280" w:line="276" w:lineRule="auto"/>
        <w:jc w:val="center"/>
        <w:rPr>
          <w:rFonts w:ascii="Times New Roman" w:eastAsia="Times New Roman" w:hAnsi="Times New Roman" w:cs="Times New Roman"/>
          <w:b/>
          <w:bCs/>
          <w:sz w:val="40"/>
          <w:szCs w:val="40"/>
        </w:rPr>
      </w:pPr>
    </w:p>
    <w:p w14:paraId="38714391" w14:textId="3BCC0633" w:rsidR="00353D5F" w:rsidRDefault="00933E23">
      <w:pPr>
        <w:spacing w:before="280" w:after="280" w:line="276"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CHAPTER 4</w:t>
      </w:r>
    </w:p>
    <w:p w14:paraId="2208FB6F" w14:textId="77777777" w:rsidR="003A1A2A" w:rsidRPr="003A1A2A" w:rsidRDefault="003A1A2A" w:rsidP="003A1A2A">
      <w:pPr>
        <w:spacing w:before="280" w:after="280" w:line="360" w:lineRule="auto"/>
        <w:jc w:val="center"/>
        <w:rPr>
          <w:rFonts w:ascii="Times New Roman" w:eastAsia="Times New Roman" w:hAnsi="Times New Roman" w:cs="Times New Roman"/>
          <w:b/>
          <w:bCs/>
          <w:sz w:val="36"/>
          <w:szCs w:val="36"/>
        </w:rPr>
      </w:pPr>
      <w:r w:rsidRPr="003A1A2A">
        <w:rPr>
          <w:rFonts w:ascii="Times New Roman" w:eastAsia="Times New Roman" w:hAnsi="Times New Roman" w:cs="Times New Roman"/>
          <w:b/>
          <w:bCs/>
          <w:sz w:val="36"/>
          <w:szCs w:val="36"/>
        </w:rPr>
        <w:t>RESULTS &amp; RECOMMENDATIONS</w:t>
      </w:r>
    </w:p>
    <w:p w14:paraId="1B810418" w14:textId="77777777" w:rsidR="00CB0D52" w:rsidRPr="00CB0D52" w:rsidRDefault="00CB0D52" w:rsidP="00CB0D52">
      <w:pPr>
        <w:spacing w:before="280" w:after="280" w:line="360" w:lineRule="auto"/>
        <w:rPr>
          <w:rFonts w:ascii="Times New Roman" w:eastAsia="Times New Roman" w:hAnsi="Times New Roman" w:cs="Times New Roman"/>
          <w:b/>
          <w:bCs/>
          <w:sz w:val="24"/>
          <w:szCs w:val="24"/>
        </w:rPr>
      </w:pPr>
      <w:r w:rsidRPr="00CB0D52">
        <w:rPr>
          <w:rFonts w:ascii="Times New Roman" w:eastAsia="Times New Roman" w:hAnsi="Times New Roman" w:cs="Times New Roman"/>
          <w:b/>
          <w:bCs/>
          <w:sz w:val="24"/>
          <w:szCs w:val="24"/>
        </w:rPr>
        <w:t>4.1 Results</w:t>
      </w:r>
    </w:p>
    <w:p w14:paraId="3F86C6A4" w14:textId="55BF7EDB" w:rsidR="00CB0D52" w:rsidRPr="00CB0D52" w:rsidRDefault="00CB0D52" w:rsidP="00776FBF">
      <w:pPr>
        <w:spacing w:before="280" w:after="280" w:line="360" w:lineRule="auto"/>
        <w:ind w:firstLine="720"/>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The proposed Food</w:t>
      </w:r>
      <w:r>
        <w:rPr>
          <w:rFonts w:ascii="Times New Roman" w:eastAsia="Times New Roman" w:hAnsi="Times New Roman" w:cs="Times New Roman"/>
          <w:sz w:val="24"/>
          <w:szCs w:val="24"/>
        </w:rPr>
        <w:t xml:space="preserve"> </w:t>
      </w:r>
      <w:r w:rsidRPr="00CB0D52">
        <w:rPr>
          <w:rFonts w:ascii="Times New Roman" w:eastAsia="Times New Roman" w:hAnsi="Times New Roman" w:cs="Times New Roman"/>
          <w:sz w:val="24"/>
          <w:szCs w:val="24"/>
        </w:rPr>
        <w:t>Rescue Connect: Smart Food Donation and Redistribution Management System offers an effective solution for reducing food waste and improving food accessibility. By integrating Artificial Intelligence (AI), Cloud Computing, GPS, and real-time communication, the system enhances coordination among food donors, NGOs, volunteers, and beneficiaries.</w:t>
      </w:r>
    </w:p>
    <w:p w14:paraId="307F44B7" w14:textId="77777777" w:rsidR="00CB0D52" w:rsidRPr="00CB0D52" w:rsidRDefault="00CB0D52" w:rsidP="00CB0D52">
      <w:p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The implementation of the proposed system is expected to produce the following results:</w:t>
      </w:r>
    </w:p>
    <w:p w14:paraId="1D7BF0BB" w14:textId="77777777" w:rsidR="00CB0D52" w:rsidRPr="00CB0D52" w:rsidRDefault="00CB0D52" w:rsidP="00CB0D52">
      <w:pPr>
        <w:numPr>
          <w:ilvl w:val="0"/>
          <w:numId w:val="8"/>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Reduction in the quantity of edible food wasted through timely collection and redistribution.</w:t>
      </w:r>
    </w:p>
    <w:p w14:paraId="36CEFE04" w14:textId="77777777" w:rsidR="00CB0D52" w:rsidRPr="00CB0D52" w:rsidRDefault="00CB0D52" w:rsidP="00CB0D52">
      <w:pPr>
        <w:numPr>
          <w:ilvl w:val="0"/>
          <w:numId w:val="8"/>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Faster communication between donors, NGOs, and volunteers using real-time notifications.</w:t>
      </w:r>
    </w:p>
    <w:p w14:paraId="3DF3AF41" w14:textId="77777777" w:rsidR="00CB0D52" w:rsidRPr="00CB0D52" w:rsidRDefault="00CB0D52" w:rsidP="00CB0D52">
      <w:pPr>
        <w:numPr>
          <w:ilvl w:val="0"/>
          <w:numId w:val="8"/>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Improved food distribution by matching donations with nearby beneficiaries based on demand.</w:t>
      </w:r>
    </w:p>
    <w:p w14:paraId="4897153F" w14:textId="77777777" w:rsidR="00CB0D52" w:rsidRPr="00CB0D52" w:rsidRDefault="00CB0D52" w:rsidP="00CB0D52">
      <w:pPr>
        <w:numPr>
          <w:ilvl w:val="0"/>
          <w:numId w:val="8"/>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AI-based prioritization of food donations according to expiry time, quantity, and location.</w:t>
      </w:r>
    </w:p>
    <w:p w14:paraId="6716FA69" w14:textId="77777777" w:rsidR="00CB0D52" w:rsidRPr="00CB0D52" w:rsidRDefault="00CB0D52" w:rsidP="00CB0D52">
      <w:pPr>
        <w:numPr>
          <w:ilvl w:val="0"/>
          <w:numId w:val="8"/>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Optimized transportation routes using GPS, reducing travel time and operational costs.</w:t>
      </w:r>
    </w:p>
    <w:p w14:paraId="779176E4" w14:textId="77777777" w:rsidR="00CB0D52" w:rsidRPr="00CB0D52" w:rsidRDefault="00CB0D52" w:rsidP="00CB0D52">
      <w:pPr>
        <w:numPr>
          <w:ilvl w:val="0"/>
          <w:numId w:val="8"/>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Increased transparency through real-time tracking of food collection and delivery.</w:t>
      </w:r>
    </w:p>
    <w:p w14:paraId="228B067C" w14:textId="77777777" w:rsidR="00CB0D52" w:rsidRPr="00CB0D52" w:rsidRDefault="00CB0D52" w:rsidP="00CB0D52">
      <w:pPr>
        <w:numPr>
          <w:ilvl w:val="0"/>
          <w:numId w:val="8"/>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Better decision-making through reports and analytics on donation activities and food waste reduction.</w:t>
      </w:r>
    </w:p>
    <w:p w14:paraId="4A848E0D" w14:textId="77777777" w:rsidR="00CB0D52" w:rsidRPr="00CB0D52" w:rsidRDefault="00CB0D52" w:rsidP="00CB0D52">
      <w:pPr>
        <w:numPr>
          <w:ilvl w:val="0"/>
          <w:numId w:val="8"/>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Improved support for vulnerable communities by ensuring safe and nutritious food reaches them on time.</w:t>
      </w:r>
    </w:p>
    <w:p w14:paraId="71AE6BC0" w14:textId="6A53DA5C" w:rsidR="00CB0D52" w:rsidRPr="00CB0D52" w:rsidRDefault="00CB0D52" w:rsidP="008E161B">
      <w:pPr>
        <w:spacing w:before="280" w:after="280" w:line="360" w:lineRule="auto"/>
        <w:ind w:firstLine="360"/>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lastRenderedPageBreak/>
        <w:t>Overall, the proposed system contributes to social welfare, environmental sustainability, and efficient resource utilization by minimizing food waste and maximizing the impact of food donations.</w:t>
      </w:r>
    </w:p>
    <w:p w14:paraId="4B689BE3" w14:textId="77777777" w:rsidR="00CB0D52" w:rsidRPr="00CB0D52" w:rsidRDefault="00CB0D52" w:rsidP="00CB0D52">
      <w:pPr>
        <w:spacing w:before="280" w:after="280" w:line="360" w:lineRule="auto"/>
        <w:jc w:val="both"/>
        <w:rPr>
          <w:rFonts w:ascii="Times New Roman" w:eastAsia="Times New Roman" w:hAnsi="Times New Roman" w:cs="Times New Roman"/>
          <w:b/>
          <w:bCs/>
          <w:sz w:val="24"/>
          <w:szCs w:val="24"/>
        </w:rPr>
      </w:pPr>
      <w:r w:rsidRPr="00CB0D52">
        <w:rPr>
          <w:rFonts w:ascii="Times New Roman" w:eastAsia="Times New Roman" w:hAnsi="Times New Roman" w:cs="Times New Roman"/>
          <w:b/>
          <w:bCs/>
          <w:sz w:val="24"/>
          <w:szCs w:val="24"/>
        </w:rPr>
        <w:t>4.2 Recommendations</w:t>
      </w:r>
    </w:p>
    <w:p w14:paraId="0731261D" w14:textId="0827979C" w:rsidR="00CB0D52" w:rsidRPr="00CB0D52" w:rsidRDefault="00CB0D52" w:rsidP="00CB0D52">
      <w:p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To improve the effectiveness and long-term success of Food</w:t>
      </w:r>
      <w:r w:rsidR="00895989">
        <w:rPr>
          <w:rFonts w:ascii="Times New Roman" w:eastAsia="Times New Roman" w:hAnsi="Times New Roman" w:cs="Times New Roman"/>
          <w:sz w:val="24"/>
          <w:szCs w:val="24"/>
        </w:rPr>
        <w:t xml:space="preserve"> </w:t>
      </w:r>
      <w:r w:rsidRPr="00CB0D52">
        <w:rPr>
          <w:rFonts w:ascii="Times New Roman" w:eastAsia="Times New Roman" w:hAnsi="Times New Roman" w:cs="Times New Roman"/>
          <w:sz w:val="24"/>
          <w:szCs w:val="24"/>
        </w:rPr>
        <w:t>Rescue Connect, the following recommendations are suggested:</w:t>
      </w:r>
    </w:p>
    <w:p w14:paraId="038FE76D" w14:textId="77777777" w:rsidR="00CB0D52" w:rsidRPr="00CB0D52" w:rsidRDefault="00CB0D52" w:rsidP="00CB0D52">
      <w:pPr>
        <w:numPr>
          <w:ilvl w:val="0"/>
          <w:numId w:val="9"/>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Encourage More Participation: Restaurants, hotels, supermarkets, and food manufacturers should be encouraged to join the platform and donate surplus food regularly.</w:t>
      </w:r>
    </w:p>
    <w:p w14:paraId="42ADFF9D" w14:textId="77777777" w:rsidR="00CB0D52" w:rsidRPr="00CB0D52" w:rsidRDefault="00CB0D52" w:rsidP="00CB0D52">
      <w:pPr>
        <w:numPr>
          <w:ilvl w:val="0"/>
          <w:numId w:val="9"/>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Enhance AI Capabilities: AI models can be further improved to predict food demand, identify high-priority beneficiaries, and optimize donation schedules more accurately.</w:t>
      </w:r>
    </w:p>
    <w:p w14:paraId="2833FAA9" w14:textId="77777777" w:rsidR="00CB0D52" w:rsidRPr="00CB0D52" w:rsidRDefault="00CB0D52" w:rsidP="00CB0D52">
      <w:pPr>
        <w:numPr>
          <w:ilvl w:val="0"/>
          <w:numId w:val="9"/>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Strengthen Food Quality Monitoring: IoT sensors can be used to monitor food temperature and storage conditions during transportation to ensure food safety.</w:t>
      </w:r>
    </w:p>
    <w:p w14:paraId="6D23E9F4" w14:textId="77777777" w:rsidR="00CB0D52" w:rsidRPr="00CB0D52" w:rsidRDefault="00CB0D52" w:rsidP="00CB0D52">
      <w:pPr>
        <w:numPr>
          <w:ilvl w:val="0"/>
          <w:numId w:val="9"/>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Develop a Mobile Application: A dedicated mobile app can make it easier for donors, volunteers, and NGOs to access the platform and receive real-time updates.</w:t>
      </w:r>
    </w:p>
    <w:p w14:paraId="15D31733" w14:textId="77777777" w:rsidR="00CB0D52" w:rsidRPr="00CB0D52" w:rsidRDefault="00CB0D52" w:rsidP="00CB0D52">
      <w:pPr>
        <w:numPr>
          <w:ilvl w:val="0"/>
          <w:numId w:val="9"/>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Collaborate with Government and NGOs: Partnerships with government agencies and charitable organizations can increase the reach and effectiveness of the system.</w:t>
      </w:r>
    </w:p>
    <w:p w14:paraId="5E2DC62F" w14:textId="77777777" w:rsidR="00CB0D52" w:rsidRPr="00CB0D52" w:rsidRDefault="00CB0D52" w:rsidP="00CB0D52">
      <w:pPr>
        <w:numPr>
          <w:ilvl w:val="0"/>
          <w:numId w:val="9"/>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Ensure Data Security: Strong authentication, encryption, and secure cloud storage should be implemented to protect user information and donation records.</w:t>
      </w:r>
    </w:p>
    <w:p w14:paraId="5E06B9AB" w14:textId="24D453E9" w:rsidR="00CB0D52" w:rsidRPr="00CB0D52" w:rsidRDefault="00CB0D52" w:rsidP="00CB0D52">
      <w:pPr>
        <w:numPr>
          <w:ilvl w:val="0"/>
          <w:numId w:val="9"/>
        </w:numPr>
        <w:spacing w:before="280" w:after="280" w:line="360" w:lineRule="auto"/>
        <w:jc w:val="both"/>
        <w:rPr>
          <w:rFonts w:ascii="Times New Roman" w:eastAsia="Times New Roman" w:hAnsi="Times New Roman" w:cs="Times New Roman"/>
          <w:sz w:val="24"/>
          <w:szCs w:val="24"/>
        </w:rPr>
      </w:pPr>
      <w:r w:rsidRPr="00CB0D52">
        <w:rPr>
          <w:rFonts w:ascii="Times New Roman" w:eastAsia="Times New Roman" w:hAnsi="Times New Roman" w:cs="Times New Roman"/>
          <w:sz w:val="24"/>
          <w:szCs w:val="24"/>
        </w:rPr>
        <w:t>Conduct Awareness Programs: Public awareness campaigns should be organized to educate communities and businesses about the importance of food donation and waste reduction.</w:t>
      </w:r>
    </w:p>
    <w:p w14:paraId="594CB1C5" w14:textId="77777777" w:rsidR="00CB0D52" w:rsidRDefault="00CB0D52">
      <w:pPr>
        <w:spacing w:before="280" w:after="280" w:line="360" w:lineRule="auto"/>
        <w:jc w:val="center"/>
        <w:rPr>
          <w:rFonts w:ascii="Times New Roman" w:eastAsia="Times New Roman" w:hAnsi="Times New Roman" w:cs="Times New Roman"/>
          <w:sz w:val="24"/>
          <w:szCs w:val="24"/>
        </w:rPr>
      </w:pPr>
    </w:p>
    <w:p w14:paraId="1064AD9A" w14:textId="77777777" w:rsidR="00CB0D52" w:rsidRDefault="00CB0D52">
      <w:pPr>
        <w:spacing w:before="280" w:after="280" w:line="360" w:lineRule="auto"/>
        <w:jc w:val="center"/>
        <w:rPr>
          <w:rFonts w:ascii="Times New Roman" w:eastAsia="Times New Roman" w:hAnsi="Times New Roman" w:cs="Times New Roman"/>
          <w:sz w:val="24"/>
          <w:szCs w:val="24"/>
        </w:rPr>
      </w:pPr>
    </w:p>
    <w:p w14:paraId="0B79ABC6" w14:textId="77777777" w:rsidR="00CB0D52" w:rsidRDefault="00CB0D52">
      <w:pPr>
        <w:spacing w:before="280" w:after="280" w:line="360" w:lineRule="auto"/>
        <w:jc w:val="center"/>
        <w:rPr>
          <w:rFonts w:ascii="Times New Roman" w:eastAsia="Times New Roman" w:hAnsi="Times New Roman" w:cs="Times New Roman"/>
          <w:sz w:val="24"/>
          <w:szCs w:val="24"/>
        </w:rPr>
      </w:pPr>
    </w:p>
    <w:p w14:paraId="6E488827" w14:textId="01649A22" w:rsidR="00A40202" w:rsidRDefault="00A40202">
      <w:pPr>
        <w:spacing w:before="280" w:after="28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Chapter 5</w:t>
      </w:r>
    </w:p>
    <w:p w14:paraId="7A07FC49" w14:textId="77777777" w:rsidR="00FE5E8D" w:rsidRPr="00611AEC" w:rsidRDefault="00FE5E8D" w:rsidP="00611AEC">
      <w:pPr>
        <w:spacing w:before="280" w:after="280" w:line="360" w:lineRule="auto"/>
        <w:jc w:val="center"/>
        <w:rPr>
          <w:rFonts w:ascii="Times New Roman" w:eastAsia="Times New Roman" w:hAnsi="Times New Roman" w:cs="Times New Roman"/>
          <w:b/>
          <w:bCs/>
          <w:sz w:val="36"/>
          <w:szCs w:val="36"/>
        </w:rPr>
      </w:pPr>
      <w:r w:rsidRPr="00611AEC">
        <w:rPr>
          <w:rFonts w:ascii="Times New Roman" w:eastAsia="Times New Roman" w:hAnsi="Times New Roman" w:cs="Times New Roman"/>
          <w:b/>
          <w:bCs/>
          <w:sz w:val="36"/>
          <w:szCs w:val="36"/>
        </w:rPr>
        <w:t>REFLECTION ON LEARNING AND PERSONAL DEVELOPMENT</w:t>
      </w:r>
    </w:p>
    <w:p w14:paraId="30E9C685" w14:textId="4ACC402F" w:rsidR="00E90ECF" w:rsidRPr="00E90ECF" w:rsidRDefault="00E90ECF" w:rsidP="008E161B">
      <w:pPr>
        <w:spacing w:before="280" w:after="280" w:line="360" w:lineRule="auto"/>
        <w:ind w:firstLine="720"/>
        <w:jc w:val="both"/>
        <w:rPr>
          <w:rFonts w:ascii="Times New Roman" w:eastAsia="Times New Roman" w:hAnsi="Times New Roman" w:cs="Times New Roman"/>
          <w:bCs/>
          <w:sz w:val="24"/>
          <w:szCs w:val="24"/>
        </w:rPr>
      </w:pPr>
      <w:r w:rsidRPr="00E90ECF">
        <w:rPr>
          <w:rFonts w:ascii="Times New Roman" w:eastAsia="Times New Roman" w:hAnsi="Times New Roman" w:cs="Times New Roman"/>
          <w:bCs/>
          <w:sz w:val="24"/>
          <w:szCs w:val="24"/>
        </w:rPr>
        <w:t>Working on the case study "Food</w:t>
      </w:r>
      <w:r>
        <w:rPr>
          <w:rFonts w:ascii="Times New Roman" w:eastAsia="Times New Roman" w:hAnsi="Times New Roman" w:cs="Times New Roman"/>
          <w:bCs/>
          <w:sz w:val="24"/>
          <w:szCs w:val="24"/>
        </w:rPr>
        <w:t xml:space="preserve"> </w:t>
      </w:r>
      <w:r w:rsidRPr="00E90ECF">
        <w:rPr>
          <w:rFonts w:ascii="Times New Roman" w:eastAsia="Times New Roman" w:hAnsi="Times New Roman" w:cs="Times New Roman"/>
          <w:bCs/>
          <w:sz w:val="24"/>
          <w:szCs w:val="24"/>
        </w:rPr>
        <w:t>Rescue Connect: Smart Food Donation and Redistribution Management System" has been a valuable learning experience that enhanced my understanding of both technical concepts and real-world problem-solving. Through this study, I realized that technology can play a significant role in addressing social challenges such as food waste and food insecurity. Analy</w:t>
      </w:r>
      <w:r>
        <w:rPr>
          <w:rFonts w:ascii="Times New Roman" w:eastAsia="Times New Roman" w:hAnsi="Times New Roman" w:cs="Times New Roman"/>
          <w:bCs/>
          <w:sz w:val="24"/>
          <w:szCs w:val="24"/>
        </w:rPr>
        <w:t>s</w:t>
      </w:r>
      <w:r w:rsidRPr="00E90ECF">
        <w:rPr>
          <w:rFonts w:ascii="Times New Roman" w:eastAsia="Times New Roman" w:hAnsi="Times New Roman" w:cs="Times New Roman"/>
          <w:bCs/>
          <w:sz w:val="24"/>
          <w:szCs w:val="24"/>
        </w:rPr>
        <w:t>ing the case study helped me understand how modern technologies, including Artificial Intelligence (AI), Cloud Computing, the Internet of Things (IoT), and GPS, can be integrated to develop smart and sustainable solutions for community welfare.</w:t>
      </w:r>
    </w:p>
    <w:p w14:paraId="1371BA81" w14:textId="51681E78" w:rsidR="00E90ECF" w:rsidRPr="00E90ECF" w:rsidRDefault="00E90ECF" w:rsidP="008E161B">
      <w:pPr>
        <w:spacing w:before="280" w:after="280" w:line="360" w:lineRule="auto"/>
        <w:ind w:firstLine="720"/>
        <w:jc w:val="both"/>
        <w:rPr>
          <w:rFonts w:ascii="Times New Roman" w:eastAsia="Times New Roman" w:hAnsi="Times New Roman" w:cs="Times New Roman"/>
          <w:bCs/>
          <w:sz w:val="24"/>
          <w:szCs w:val="24"/>
        </w:rPr>
      </w:pPr>
      <w:r w:rsidRPr="00E90ECF">
        <w:rPr>
          <w:rFonts w:ascii="Times New Roman" w:eastAsia="Times New Roman" w:hAnsi="Times New Roman" w:cs="Times New Roman"/>
          <w:bCs/>
          <w:sz w:val="24"/>
          <w:szCs w:val="24"/>
        </w:rPr>
        <w:t>During the preparation of this report, I improved my ability to identify problems, analy</w:t>
      </w:r>
      <w:r w:rsidR="008E161B">
        <w:rPr>
          <w:rFonts w:ascii="Times New Roman" w:eastAsia="Times New Roman" w:hAnsi="Times New Roman" w:cs="Times New Roman"/>
          <w:bCs/>
          <w:sz w:val="24"/>
          <w:szCs w:val="24"/>
        </w:rPr>
        <w:t>s</w:t>
      </w:r>
      <w:r w:rsidRPr="00E90ECF">
        <w:rPr>
          <w:rFonts w:ascii="Times New Roman" w:eastAsia="Times New Roman" w:hAnsi="Times New Roman" w:cs="Times New Roman"/>
          <w:bCs/>
          <w:sz w:val="24"/>
          <w:szCs w:val="24"/>
        </w:rPr>
        <w:t>e their root causes, and propose practical solutions. I also gained knowledge about the importance of system design, stakeholder coordination, logistics management, and data-driven decision-making in developing an effective food redistribution platform. This case study strengthened my understanding of how technology can improve operational efficiency, reduce resource wastage, and support sustainable development.</w:t>
      </w:r>
    </w:p>
    <w:p w14:paraId="0D0CA6B5" w14:textId="77777777" w:rsidR="00E90ECF" w:rsidRPr="00E90ECF" w:rsidRDefault="00E90ECF" w:rsidP="008E161B">
      <w:pPr>
        <w:spacing w:before="280" w:after="280" w:line="360" w:lineRule="auto"/>
        <w:ind w:firstLine="720"/>
        <w:jc w:val="both"/>
        <w:rPr>
          <w:rFonts w:ascii="Times New Roman" w:eastAsia="Times New Roman" w:hAnsi="Times New Roman" w:cs="Times New Roman"/>
          <w:bCs/>
          <w:sz w:val="24"/>
          <w:szCs w:val="24"/>
        </w:rPr>
      </w:pPr>
      <w:r w:rsidRPr="00E90ECF">
        <w:rPr>
          <w:rFonts w:ascii="Times New Roman" w:eastAsia="Times New Roman" w:hAnsi="Times New Roman" w:cs="Times New Roman"/>
          <w:bCs/>
          <w:sz w:val="24"/>
          <w:szCs w:val="24"/>
        </w:rPr>
        <w:t>The case study also enhanced my research, analytical, and technical writing skills. Collecting and organizing information from different sources helped me present ideas in a structured and professional manner. Preparing this report improved my ability to communicate technical concepts clearly and logically while following academic writing standards.</w:t>
      </w:r>
    </w:p>
    <w:p w14:paraId="23F2D9EC" w14:textId="663C3C57" w:rsidR="00EA772F" w:rsidRDefault="00E90ECF" w:rsidP="008E161B">
      <w:pPr>
        <w:spacing w:before="280" w:after="280" w:line="360" w:lineRule="auto"/>
        <w:ind w:firstLine="720"/>
        <w:jc w:val="both"/>
        <w:rPr>
          <w:rFonts w:ascii="Times New Roman" w:eastAsia="Times New Roman" w:hAnsi="Times New Roman" w:cs="Times New Roman"/>
          <w:bCs/>
          <w:sz w:val="24"/>
          <w:szCs w:val="24"/>
        </w:rPr>
      </w:pPr>
      <w:r w:rsidRPr="00E90ECF">
        <w:rPr>
          <w:rFonts w:ascii="Times New Roman" w:eastAsia="Times New Roman" w:hAnsi="Times New Roman" w:cs="Times New Roman"/>
          <w:bCs/>
          <w:sz w:val="24"/>
          <w:szCs w:val="24"/>
        </w:rPr>
        <w:t>Overall, this case study has contributed significantly to my academic and personal development. It has improved my technical knowledge, critical thinking, problem-solving ability, and confidence in applying emerging technologies to practical situations. The experience has motivated me to continue learning about intelligent systems and to develop innovative solutions that contribute to sustainable development and community welfare in the future.</w:t>
      </w:r>
    </w:p>
    <w:p w14:paraId="2FE3D2F6" w14:textId="77777777" w:rsidR="00EA772F" w:rsidRDefault="00EA772F">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14:paraId="43CEC29C" w14:textId="677B3214" w:rsidR="00EA772F" w:rsidRPr="00EA772F" w:rsidRDefault="00EA772F" w:rsidP="00EA772F">
      <w:pPr>
        <w:spacing w:before="280" w:after="28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r w:rsidRPr="00EA772F">
        <w:rPr>
          <w:rFonts w:ascii="Times New Roman" w:eastAsia="Times New Roman" w:hAnsi="Times New Roman" w:cs="Times New Roman"/>
          <w:b/>
          <w:bCs/>
          <w:sz w:val="40"/>
          <w:szCs w:val="40"/>
        </w:rPr>
        <w:t>Future Scope</w:t>
      </w:r>
    </w:p>
    <w:p w14:paraId="6E0CC465" w14:textId="71EFFF68" w:rsidR="00EA772F" w:rsidRPr="00EA772F" w:rsidRDefault="00EA772F" w:rsidP="00EA772F">
      <w:pPr>
        <w:spacing w:before="280" w:after="280" w:line="360" w:lineRule="auto"/>
        <w:ind w:firstLine="720"/>
        <w:jc w:val="both"/>
        <w:rPr>
          <w:rFonts w:ascii="Times New Roman" w:eastAsia="Times New Roman" w:hAnsi="Times New Roman" w:cs="Times New Roman"/>
          <w:bCs/>
          <w:sz w:val="24"/>
          <w:szCs w:val="24"/>
        </w:rPr>
      </w:pPr>
      <w:r w:rsidRPr="00EA772F">
        <w:rPr>
          <w:rFonts w:ascii="Times New Roman" w:eastAsia="Times New Roman" w:hAnsi="Times New Roman" w:cs="Times New Roman"/>
          <w:bCs/>
          <w:sz w:val="24"/>
          <w:szCs w:val="24"/>
        </w:rPr>
        <w:t>The Food</w:t>
      </w:r>
      <w:r w:rsidR="00895989">
        <w:rPr>
          <w:rFonts w:ascii="Times New Roman" w:eastAsia="Times New Roman" w:hAnsi="Times New Roman" w:cs="Times New Roman"/>
          <w:bCs/>
          <w:sz w:val="24"/>
          <w:szCs w:val="24"/>
        </w:rPr>
        <w:t xml:space="preserve"> </w:t>
      </w:r>
      <w:r w:rsidRPr="00EA772F">
        <w:rPr>
          <w:rFonts w:ascii="Times New Roman" w:eastAsia="Times New Roman" w:hAnsi="Times New Roman" w:cs="Times New Roman"/>
          <w:bCs/>
          <w:sz w:val="24"/>
          <w:szCs w:val="24"/>
        </w:rPr>
        <w:t xml:space="preserve">Rescue Connect: Smart Food Donation and Redistribution Management System </w:t>
      </w:r>
      <w:proofErr w:type="gramStart"/>
      <w:r w:rsidRPr="00EA772F">
        <w:rPr>
          <w:rFonts w:ascii="Times New Roman" w:eastAsia="Times New Roman" w:hAnsi="Times New Roman" w:cs="Times New Roman"/>
          <w:bCs/>
          <w:sz w:val="24"/>
          <w:szCs w:val="24"/>
        </w:rPr>
        <w:t>has</w:t>
      </w:r>
      <w:proofErr w:type="gramEnd"/>
      <w:r w:rsidRPr="00EA772F">
        <w:rPr>
          <w:rFonts w:ascii="Times New Roman" w:eastAsia="Times New Roman" w:hAnsi="Times New Roman" w:cs="Times New Roman"/>
          <w:bCs/>
          <w:sz w:val="24"/>
          <w:szCs w:val="24"/>
        </w:rPr>
        <w:t xml:space="preserve"> significant potential for future development and expansion. As technology continues to evolve, the platform can be enhanced with advanced features that improve efficiency, transparency, and scalability. Integrating emerging technologies will enable the system to serve a larger number of donors, volunteers, NGOs, and beneficiaries while further reducing food waste and improving food security. Similar recent research also highlights AI, IoT, mobile platforms, and smart logistics as important future directions for food redistribution systems.</w:t>
      </w:r>
    </w:p>
    <w:p w14:paraId="7AD73BD7" w14:textId="77777777" w:rsidR="00EA772F" w:rsidRPr="00EA772F" w:rsidRDefault="00EA772F" w:rsidP="00EA772F">
      <w:pPr>
        <w:spacing w:before="280" w:after="280" w:line="360" w:lineRule="auto"/>
        <w:ind w:firstLine="720"/>
        <w:jc w:val="both"/>
        <w:rPr>
          <w:rFonts w:ascii="Times New Roman" w:eastAsia="Times New Roman" w:hAnsi="Times New Roman" w:cs="Times New Roman"/>
          <w:bCs/>
          <w:sz w:val="24"/>
          <w:szCs w:val="24"/>
        </w:rPr>
      </w:pPr>
      <w:r w:rsidRPr="00EA772F">
        <w:rPr>
          <w:rFonts w:ascii="Times New Roman" w:eastAsia="Times New Roman" w:hAnsi="Times New Roman" w:cs="Times New Roman"/>
          <w:bCs/>
          <w:sz w:val="24"/>
          <w:szCs w:val="24"/>
        </w:rPr>
        <w:t>One important enhancement is the development of dedicated Android and iOS mobile applications that allow users to register donations, receive notifications, track deliveries, and communicate more conveniently. Mobile accessibility will encourage greater participation from food donors, volunteers, and charitable organizations.</w:t>
      </w:r>
    </w:p>
    <w:p w14:paraId="2E1FAFB3" w14:textId="77777777" w:rsidR="00EA772F" w:rsidRPr="00EA772F" w:rsidRDefault="00EA772F" w:rsidP="00EA772F">
      <w:pPr>
        <w:spacing w:before="280" w:after="280" w:line="360" w:lineRule="auto"/>
        <w:ind w:firstLine="720"/>
        <w:jc w:val="both"/>
        <w:rPr>
          <w:rFonts w:ascii="Times New Roman" w:eastAsia="Times New Roman" w:hAnsi="Times New Roman" w:cs="Times New Roman"/>
          <w:bCs/>
          <w:sz w:val="24"/>
          <w:szCs w:val="24"/>
        </w:rPr>
      </w:pPr>
      <w:r w:rsidRPr="00EA772F">
        <w:rPr>
          <w:rFonts w:ascii="Times New Roman" w:eastAsia="Times New Roman" w:hAnsi="Times New Roman" w:cs="Times New Roman"/>
          <w:bCs/>
          <w:sz w:val="24"/>
          <w:szCs w:val="24"/>
        </w:rPr>
        <w:t>The system can also incorporate advanced Artificial Intelligence (AI) and Machine Learning algorithms to predict food demand, identify high-priority beneficiaries, estimate food availability, and recommend the most efficient distribution strategy. AI-based forecasting can improve resource utilization and further reduce food wastage.</w:t>
      </w:r>
    </w:p>
    <w:p w14:paraId="10A444F7" w14:textId="77777777" w:rsidR="00EA772F" w:rsidRPr="00EA772F" w:rsidRDefault="00EA772F" w:rsidP="00EA772F">
      <w:pPr>
        <w:spacing w:before="280" w:after="280" w:line="360" w:lineRule="auto"/>
        <w:ind w:firstLine="720"/>
        <w:jc w:val="both"/>
        <w:rPr>
          <w:rFonts w:ascii="Times New Roman" w:eastAsia="Times New Roman" w:hAnsi="Times New Roman" w:cs="Times New Roman"/>
          <w:bCs/>
          <w:sz w:val="24"/>
          <w:szCs w:val="24"/>
        </w:rPr>
      </w:pPr>
      <w:r w:rsidRPr="00EA772F">
        <w:rPr>
          <w:rFonts w:ascii="Times New Roman" w:eastAsia="Times New Roman" w:hAnsi="Times New Roman" w:cs="Times New Roman"/>
          <w:bCs/>
          <w:sz w:val="24"/>
          <w:szCs w:val="24"/>
        </w:rPr>
        <w:t>Another future enhancement is the integration of Internet of Things (IoT) devices such as temperature and humidity sensors. These sensors can continuously monitor food quality during storage and transportation, ensuring that only safe and fresh food is delivered to beneficiaries. Real-time monitoring can improve food safety and reduce spoilage.</w:t>
      </w:r>
    </w:p>
    <w:p w14:paraId="08F67088" w14:textId="77777777" w:rsidR="00EA772F" w:rsidRPr="00EA772F" w:rsidRDefault="00EA772F" w:rsidP="00EA772F">
      <w:pPr>
        <w:spacing w:before="280" w:after="280" w:line="360" w:lineRule="auto"/>
        <w:ind w:firstLine="720"/>
        <w:jc w:val="both"/>
        <w:rPr>
          <w:rFonts w:ascii="Times New Roman" w:eastAsia="Times New Roman" w:hAnsi="Times New Roman" w:cs="Times New Roman"/>
          <w:bCs/>
          <w:sz w:val="24"/>
          <w:szCs w:val="24"/>
        </w:rPr>
      </w:pPr>
      <w:r w:rsidRPr="00EA772F">
        <w:rPr>
          <w:rFonts w:ascii="Times New Roman" w:eastAsia="Times New Roman" w:hAnsi="Times New Roman" w:cs="Times New Roman"/>
          <w:bCs/>
          <w:sz w:val="24"/>
          <w:szCs w:val="24"/>
        </w:rPr>
        <w:t>The platform can also be integrated with Government food security programs, food banks, and national disaster relief organizations to support large-scale food distribution during emergencies such as floods, pandemics, and other natural disasters. Such integration would improve coordination and ensure faster delivery of essential food supplies.</w:t>
      </w:r>
    </w:p>
    <w:p w14:paraId="4F3E7563" w14:textId="77777777" w:rsidR="00EA772F" w:rsidRDefault="00EA772F" w:rsidP="00EA772F">
      <w:pPr>
        <w:spacing w:before="280" w:after="280" w:line="360" w:lineRule="auto"/>
        <w:ind w:firstLine="720"/>
        <w:jc w:val="both"/>
        <w:rPr>
          <w:rFonts w:ascii="Times New Roman" w:eastAsia="Times New Roman" w:hAnsi="Times New Roman" w:cs="Times New Roman"/>
          <w:bCs/>
          <w:sz w:val="24"/>
          <w:szCs w:val="24"/>
        </w:rPr>
      </w:pPr>
      <w:r w:rsidRPr="00EA772F">
        <w:rPr>
          <w:rFonts w:ascii="Times New Roman" w:eastAsia="Times New Roman" w:hAnsi="Times New Roman" w:cs="Times New Roman"/>
          <w:bCs/>
          <w:sz w:val="24"/>
          <w:szCs w:val="24"/>
        </w:rPr>
        <w:t>Future versions of the system may include blockchain technology to maintain secure and tamper-proof donation records, increasing transparency and trust among donors, NGOs, and beneficiaries. Additionally, integrating digital payment gateways can simplify donation campaigns and fundraising activities that support food recovery initiatives</w:t>
      </w:r>
      <w:r w:rsidRPr="00EA772F">
        <w:rPr>
          <w:rFonts w:ascii="Times New Roman" w:eastAsia="Times New Roman" w:hAnsi="Times New Roman" w:cs="Times New Roman"/>
          <w:bCs/>
          <w:sz w:val="24"/>
          <w:szCs w:val="24"/>
        </w:rPr>
        <w:t>.</w:t>
      </w:r>
    </w:p>
    <w:p w14:paraId="762A5E7E" w14:textId="10562DDA" w:rsidR="00353D5F" w:rsidRPr="00EA772F" w:rsidRDefault="00EA772F" w:rsidP="00EA772F">
      <w:pPr>
        <w:spacing w:before="280" w:after="280" w:line="360" w:lineRule="auto"/>
        <w:ind w:firstLine="720"/>
        <w:rPr>
          <w:rFonts w:ascii="Times New Roman" w:eastAsia="Times New Roman" w:hAnsi="Times New Roman" w:cs="Times New Roman"/>
          <w:bCs/>
          <w:sz w:val="24"/>
          <w:szCs w:val="24"/>
        </w:rPr>
      </w:pPr>
      <w:r>
        <w:rPr>
          <w:rFonts w:ascii="Times New Roman" w:eastAsia="Times New Roman" w:hAnsi="Times New Roman" w:cs="Times New Roman"/>
          <w:b/>
          <w:bCs/>
          <w:sz w:val="40"/>
          <w:szCs w:val="40"/>
        </w:rPr>
        <w:lastRenderedPageBreak/>
        <w:t xml:space="preserve">                          </w:t>
      </w:r>
      <w:r w:rsidR="00933E23">
        <w:rPr>
          <w:rFonts w:ascii="Times New Roman" w:eastAsia="Times New Roman" w:hAnsi="Times New Roman" w:cs="Times New Roman"/>
          <w:b/>
          <w:bCs/>
          <w:sz w:val="40"/>
          <w:szCs w:val="40"/>
        </w:rPr>
        <w:t>CHAPTER 6</w:t>
      </w:r>
    </w:p>
    <w:p w14:paraId="52780E58" w14:textId="77777777" w:rsidR="00353D5F" w:rsidRDefault="00933E23" w:rsidP="00EA772F">
      <w:pPr>
        <w:spacing w:before="280" w:after="28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CONCLUSION</w:t>
      </w:r>
    </w:p>
    <w:p w14:paraId="3821AB30" w14:textId="6E5F8C97" w:rsidR="00173AE8" w:rsidRPr="00173AE8" w:rsidRDefault="00173AE8" w:rsidP="008E161B">
      <w:pPr>
        <w:spacing w:before="280" w:after="280" w:line="360" w:lineRule="auto"/>
        <w:ind w:firstLine="720"/>
        <w:jc w:val="both"/>
        <w:rPr>
          <w:rFonts w:ascii="Times New Roman" w:eastAsia="Times New Roman" w:hAnsi="Times New Roman" w:cs="Times New Roman"/>
          <w:sz w:val="24"/>
          <w:szCs w:val="24"/>
        </w:rPr>
      </w:pPr>
      <w:r w:rsidRPr="00173AE8">
        <w:rPr>
          <w:rFonts w:ascii="Times New Roman" w:eastAsia="Times New Roman" w:hAnsi="Times New Roman" w:cs="Times New Roman"/>
          <w:sz w:val="24"/>
          <w:szCs w:val="24"/>
        </w:rPr>
        <w:t>Food waste and food insecurity are two major global challenges that require innovative and sustainable solutions. The case study on Food</w:t>
      </w:r>
      <w:r>
        <w:rPr>
          <w:rFonts w:ascii="Times New Roman" w:eastAsia="Times New Roman" w:hAnsi="Times New Roman" w:cs="Times New Roman"/>
          <w:sz w:val="24"/>
          <w:szCs w:val="24"/>
        </w:rPr>
        <w:t xml:space="preserve"> </w:t>
      </w:r>
      <w:r w:rsidRPr="00173AE8">
        <w:rPr>
          <w:rFonts w:ascii="Times New Roman" w:eastAsia="Times New Roman" w:hAnsi="Times New Roman" w:cs="Times New Roman"/>
          <w:sz w:val="24"/>
          <w:szCs w:val="24"/>
        </w:rPr>
        <w:t xml:space="preserve">Rescue Connect: Smart Food Donation and Redistribution Management System </w:t>
      </w:r>
      <w:r w:rsidRPr="00173AE8">
        <w:rPr>
          <w:rFonts w:ascii="Times New Roman" w:eastAsia="Times New Roman" w:hAnsi="Times New Roman" w:cs="Times New Roman"/>
          <w:sz w:val="24"/>
          <w:szCs w:val="24"/>
        </w:rPr>
        <w:t>demonstrate</w:t>
      </w:r>
      <w:r w:rsidRPr="00173AE8">
        <w:rPr>
          <w:rFonts w:ascii="Times New Roman" w:eastAsia="Times New Roman" w:hAnsi="Times New Roman" w:cs="Times New Roman"/>
          <w:sz w:val="24"/>
          <w:szCs w:val="24"/>
        </w:rPr>
        <w:t xml:space="preserve"> how modern technologies can be used to bridge the gap between food donors and people in need. By integrating Artificial Intelligence (AI), Cloud Computing, GPS, and IoT, the proposed system provides a centralized platform that improves the efficiency of food donation, collection, and redistribution.</w:t>
      </w:r>
    </w:p>
    <w:p w14:paraId="7EB11D4F" w14:textId="77777777" w:rsidR="00173AE8" w:rsidRPr="00173AE8" w:rsidRDefault="00173AE8" w:rsidP="008E161B">
      <w:pPr>
        <w:spacing w:before="280" w:after="280" w:line="360" w:lineRule="auto"/>
        <w:ind w:firstLine="720"/>
        <w:jc w:val="both"/>
        <w:rPr>
          <w:rFonts w:ascii="Times New Roman" w:eastAsia="Times New Roman" w:hAnsi="Times New Roman" w:cs="Times New Roman"/>
          <w:sz w:val="24"/>
          <w:szCs w:val="24"/>
        </w:rPr>
      </w:pPr>
      <w:r w:rsidRPr="00173AE8">
        <w:rPr>
          <w:rFonts w:ascii="Times New Roman" w:eastAsia="Times New Roman" w:hAnsi="Times New Roman" w:cs="Times New Roman"/>
          <w:sz w:val="24"/>
          <w:szCs w:val="24"/>
        </w:rPr>
        <w:t>The analysis of the existing system revealed several challenges, including manual communication, delayed food collection, poor coordination among stakeholders, and the absence of intelligent decision-making. These issues often result in food spoilage, unequal distribution of resources, and increased environmental pollution due to unnecessary food waste. The proposed solution addresses these limitations by enabling real-time communication, AI-based food allocation, optimized transportation routes, and complete tracking of donation activities.</w:t>
      </w:r>
    </w:p>
    <w:p w14:paraId="6BBE6DD6" w14:textId="77777777" w:rsidR="00173AE8" w:rsidRPr="00173AE8" w:rsidRDefault="00173AE8" w:rsidP="008E161B">
      <w:pPr>
        <w:spacing w:before="280" w:after="280" w:line="360" w:lineRule="auto"/>
        <w:ind w:firstLine="720"/>
        <w:jc w:val="both"/>
        <w:rPr>
          <w:rFonts w:ascii="Times New Roman" w:eastAsia="Times New Roman" w:hAnsi="Times New Roman" w:cs="Times New Roman"/>
          <w:sz w:val="24"/>
          <w:szCs w:val="24"/>
        </w:rPr>
      </w:pPr>
      <w:r w:rsidRPr="00173AE8">
        <w:rPr>
          <w:rFonts w:ascii="Times New Roman" w:eastAsia="Times New Roman" w:hAnsi="Times New Roman" w:cs="Times New Roman"/>
          <w:sz w:val="24"/>
          <w:szCs w:val="24"/>
        </w:rPr>
        <w:t>The expected outcomes of the system include a significant reduction in edible food waste, faster food redistribution, improved accessibility for vulnerable communities, enhanced transparency, and better coordination among donors, NGOs, volunteers, and beneficiaries. In addition, the system supports environmental sustainability by reducing landfill waste and greenhouse gas emissions while promoting responsible consumption and resource management.</w:t>
      </w:r>
    </w:p>
    <w:p w14:paraId="03889A9D" w14:textId="62A16F0B" w:rsidR="00173AE8" w:rsidRPr="00173AE8" w:rsidRDefault="00173AE8" w:rsidP="008E161B">
      <w:pPr>
        <w:spacing w:before="280" w:after="280" w:line="360" w:lineRule="auto"/>
        <w:ind w:firstLine="720"/>
        <w:jc w:val="both"/>
        <w:rPr>
          <w:rFonts w:ascii="Times New Roman" w:eastAsia="Times New Roman" w:hAnsi="Times New Roman" w:cs="Times New Roman"/>
          <w:sz w:val="24"/>
          <w:szCs w:val="24"/>
        </w:rPr>
      </w:pPr>
      <w:r w:rsidRPr="00173AE8">
        <w:rPr>
          <w:rFonts w:ascii="Times New Roman" w:eastAsia="Times New Roman" w:hAnsi="Times New Roman" w:cs="Times New Roman"/>
          <w:sz w:val="24"/>
          <w:szCs w:val="24"/>
        </w:rPr>
        <w:t>Overall, Food</w:t>
      </w:r>
      <w:r>
        <w:rPr>
          <w:rFonts w:ascii="Times New Roman" w:eastAsia="Times New Roman" w:hAnsi="Times New Roman" w:cs="Times New Roman"/>
          <w:sz w:val="24"/>
          <w:szCs w:val="24"/>
        </w:rPr>
        <w:t xml:space="preserve"> </w:t>
      </w:r>
      <w:r w:rsidRPr="00173AE8">
        <w:rPr>
          <w:rFonts w:ascii="Times New Roman" w:eastAsia="Times New Roman" w:hAnsi="Times New Roman" w:cs="Times New Roman"/>
          <w:sz w:val="24"/>
          <w:szCs w:val="24"/>
        </w:rPr>
        <w:t>Rescue Connect represents an effective and scalable approach to smart food donation management. It highlights the importance of combining technology with social responsibility to create meaningful solutions for real-world problems. This case study demonstrates that intelligent digital platforms can play a vital role in improving community welfare, reducing food waste, and supporting sustainable development. With continuous technological advancements and active participation from all stakeholders, such systems have the potential to make a lasting positive impact on society and contribute to a more sustainable future.</w:t>
      </w:r>
    </w:p>
    <w:p w14:paraId="220E89EE" w14:textId="77777777" w:rsidR="009C1803" w:rsidRPr="009C1803" w:rsidRDefault="009C1803" w:rsidP="009C1803">
      <w:pPr>
        <w:spacing w:before="280" w:after="280" w:line="360" w:lineRule="auto"/>
        <w:jc w:val="both"/>
        <w:rPr>
          <w:rFonts w:ascii="Times New Roman" w:eastAsia="Times New Roman" w:hAnsi="Times New Roman" w:cs="Times New Roman"/>
          <w:vanish/>
          <w:sz w:val="24"/>
          <w:szCs w:val="24"/>
        </w:rPr>
      </w:pPr>
      <w:r w:rsidRPr="009C1803">
        <w:rPr>
          <w:rFonts w:ascii="Times New Roman" w:eastAsia="Times New Roman" w:hAnsi="Times New Roman" w:cs="Times New Roman"/>
          <w:vanish/>
          <w:sz w:val="24"/>
          <w:szCs w:val="24"/>
        </w:rPr>
        <w:lastRenderedPageBreak/>
        <w:t>Bottom of Form</w:t>
      </w:r>
    </w:p>
    <w:p w14:paraId="4672D6B1" w14:textId="0BB5771A" w:rsidR="00353D5F" w:rsidRPr="00BF1387" w:rsidRDefault="00933E23" w:rsidP="006D4F4E">
      <w:pPr>
        <w:spacing w:before="280" w:after="2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40"/>
          <w:szCs w:val="40"/>
        </w:rPr>
        <w:t xml:space="preserve">CHAPTER </w:t>
      </w:r>
      <w:r w:rsidR="00173AE8">
        <w:rPr>
          <w:rFonts w:ascii="Times New Roman" w:eastAsia="Times New Roman" w:hAnsi="Times New Roman" w:cs="Times New Roman"/>
          <w:b/>
          <w:bCs/>
          <w:sz w:val="40"/>
          <w:szCs w:val="40"/>
        </w:rPr>
        <w:t>7</w:t>
      </w:r>
    </w:p>
    <w:p w14:paraId="3EA31CA4" w14:textId="77777777" w:rsidR="00353D5F" w:rsidRDefault="00933E23">
      <w:pPr>
        <w:spacing w:before="280" w:after="28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REFERENCE</w:t>
      </w:r>
    </w:p>
    <w:p w14:paraId="25BC8607" w14:textId="77777777" w:rsidR="00093B50" w:rsidRPr="00BD75DD" w:rsidRDefault="00093B50" w:rsidP="00BD75DD">
      <w:pPr>
        <w:pStyle w:val="NormalWeb"/>
        <w:numPr>
          <w:ilvl w:val="0"/>
          <w:numId w:val="10"/>
        </w:numPr>
        <w:spacing w:before="100" w:beforeAutospacing="1" w:after="100" w:afterAutospacing="1" w:line="360" w:lineRule="auto"/>
        <w:jc w:val="both"/>
      </w:pPr>
      <w:r w:rsidRPr="00BD75DD">
        <w:t xml:space="preserve">United Nations Environment Programme (UNEP). (2024). </w:t>
      </w:r>
      <w:r w:rsidRPr="00BD75DD">
        <w:rPr>
          <w:rStyle w:val="Emphasis"/>
          <w:i w:val="0"/>
          <w:iCs w:val="0"/>
        </w:rPr>
        <w:t>Food Waste Index Report 2024</w:t>
      </w:r>
      <w:r w:rsidRPr="00BD75DD">
        <w:t>. Nairobi: UNEP.</w:t>
      </w:r>
    </w:p>
    <w:p w14:paraId="4C6E8745" w14:textId="77777777" w:rsidR="00093B50" w:rsidRPr="00BD75DD" w:rsidRDefault="00093B50" w:rsidP="00BD75DD">
      <w:pPr>
        <w:pStyle w:val="NormalWeb"/>
        <w:numPr>
          <w:ilvl w:val="0"/>
          <w:numId w:val="10"/>
        </w:numPr>
        <w:spacing w:before="100" w:beforeAutospacing="1" w:after="100" w:afterAutospacing="1" w:line="360" w:lineRule="auto"/>
        <w:jc w:val="both"/>
      </w:pPr>
      <w:r w:rsidRPr="00BD75DD">
        <w:t xml:space="preserve">Food and Agriculture Organization of the United Nations (FAO). (2024). </w:t>
      </w:r>
      <w:r w:rsidRPr="00BD75DD">
        <w:rPr>
          <w:rStyle w:val="Emphasis"/>
          <w:i w:val="0"/>
          <w:iCs w:val="0"/>
        </w:rPr>
        <w:t>The State of Food and Agriculture 2024</w:t>
      </w:r>
      <w:r w:rsidRPr="00BD75DD">
        <w:t>. Rome: FAO.</w:t>
      </w:r>
    </w:p>
    <w:p w14:paraId="47483BE8" w14:textId="77777777" w:rsidR="00093B50" w:rsidRPr="00BD75DD" w:rsidRDefault="00093B50" w:rsidP="00BD75DD">
      <w:pPr>
        <w:pStyle w:val="NormalWeb"/>
        <w:numPr>
          <w:ilvl w:val="0"/>
          <w:numId w:val="10"/>
        </w:numPr>
        <w:spacing w:before="100" w:beforeAutospacing="1" w:after="100" w:afterAutospacing="1" w:line="360" w:lineRule="auto"/>
        <w:jc w:val="both"/>
      </w:pPr>
      <w:r w:rsidRPr="00BD75DD">
        <w:t xml:space="preserve">Food and Agriculture Organization (FAO), International Fund for Agricultural Development (IFAD), United Nations Children's Fund (UNICEF), World Food Programme (WFP), and World Health Organization (WHO). (2024). </w:t>
      </w:r>
      <w:r w:rsidRPr="00BD75DD">
        <w:rPr>
          <w:rStyle w:val="Emphasis"/>
          <w:i w:val="0"/>
          <w:iCs w:val="0"/>
        </w:rPr>
        <w:t>The State of Food Security and Nutrition in the World 2024</w:t>
      </w:r>
      <w:r w:rsidRPr="00BD75DD">
        <w:t>. Rome: FAO.</w:t>
      </w:r>
    </w:p>
    <w:p w14:paraId="392F04F4" w14:textId="77777777" w:rsidR="00093B50" w:rsidRPr="00BD75DD" w:rsidRDefault="00093B50" w:rsidP="00BD75DD">
      <w:pPr>
        <w:pStyle w:val="NormalWeb"/>
        <w:numPr>
          <w:ilvl w:val="0"/>
          <w:numId w:val="10"/>
        </w:numPr>
        <w:spacing w:before="100" w:beforeAutospacing="1" w:after="100" w:afterAutospacing="1" w:line="360" w:lineRule="auto"/>
        <w:jc w:val="both"/>
      </w:pPr>
      <w:r w:rsidRPr="00BD75DD">
        <w:t xml:space="preserve">World Food Programme (WFP). (2024). </w:t>
      </w:r>
      <w:r w:rsidRPr="00BD75DD">
        <w:rPr>
          <w:rStyle w:val="Emphasis"/>
          <w:i w:val="0"/>
          <w:iCs w:val="0"/>
        </w:rPr>
        <w:t>Annual Performance Report 2024</w:t>
      </w:r>
      <w:r w:rsidRPr="00BD75DD">
        <w:t>. Rome: World Food Programme.</w:t>
      </w:r>
    </w:p>
    <w:p w14:paraId="5BDDDE07" w14:textId="77777777" w:rsidR="00093B50" w:rsidRPr="00BD75DD" w:rsidRDefault="00093B50" w:rsidP="00BD75DD">
      <w:pPr>
        <w:pStyle w:val="NormalWeb"/>
        <w:numPr>
          <w:ilvl w:val="0"/>
          <w:numId w:val="10"/>
        </w:numPr>
        <w:spacing w:before="100" w:beforeAutospacing="1" w:after="100" w:afterAutospacing="1" w:line="360" w:lineRule="auto"/>
        <w:jc w:val="both"/>
      </w:pPr>
      <w:r w:rsidRPr="00BD75DD">
        <w:t xml:space="preserve">United Nations. (2024). </w:t>
      </w:r>
      <w:r w:rsidRPr="00BD75DD">
        <w:rPr>
          <w:rStyle w:val="Emphasis"/>
          <w:i w:val="0"/>
          <w:iCs w:val="0"/>
        </w:rPr>
        <w:t>Sustainable Development Goals Report 2024</w:t>
      </w:r>
      <w:r w:rsidRPr="00BD75DD">
        <w:t>. New York: United Nations.</w:t>
      </w:r>
    </w:p>
    <w:p w14:paraId="699BA721" w14:textId="77777777" w:rsidR="00093B50" w:rsidRPr="00BD75DD" w:rsidRDefault="00093B50" w:rsidP="00BD75DD">
      <w:pPr>
        <w:pStyle w:val="NormalWeb"/>
        <w:numPr>
          <w:ilvl w:val="0"/>
          <w:numId w:val="10"/>
        </w:numPr>
        <w:spacing w:before="100" w:beforeAutospacing="1" w:after="100" w:afterAutospacing="1" w:line="360" w:lineRule="auto"/>
        <w:jc w:val="both"/>
      </w:pPr>
      <w:r w:rsidRPr="00BD75DD">
        <w:t xml:space="preserve">Russell, S., &amp; Norvig, P. (2021). </w:t>
      </w:r>
      <w:r w:rsidRPr="00BD75DD">
        <w:rPr>
          <w:rStyle w:val="Emphasis"/>
          <w:i w:val="0"/>
          <w:iCs w:val="0"/>
        </w:rPr>
        <w:t>Artificial Intelligence: A Modern Approach</w:t>
      </w:r>
      <w:r w:rsidRPr="00BD75DD">
        <w:t xml:space="preserve"> (4th ed.). Pearson.</w:t>
      </w:r>
    </w:p>
    <w:p w14:paraId="13678F1B" w14:textId="77777777" w:rsidR="00093B50" w:rsidRPr="00BD75DD" w:rsidRDefault="00093B50" w:rsidP="00BD75DD">
      <w:pPr>
        <w:pStyle w:val="NormalWeb"/>
        <w:numPr>
          <w:ilvl w:val="0"/>
          <w:numId w:val="10"/>
        </w:numPr>
        <w:spacing w:before="100" w:beforeAutospacing="1" w:after="100" w:afterAutospacing="1" w:line="360" w:lineRule="auto"/>
        <w:jc w:val="both"/>
      </w:pPr>
      <w:r w:rsidRPr="00BD75DD">
        <w:t xml:space="preserve">Kurose, J. F., &amp; Ross, K. W. (2021). </w:t>
      </w:r>
      <w:r w:rsidRPr="00BD75DD">
        <w:rPr>
          <w:rStyle w:val="Emphasis"/>
          <w:i w:val="0"/>
          <w:iCs w:val="0"/>
        </w:rPr>
        <w:t>Computer Networking: A Top-Down Approach</w:t>
      </w:r>
      <w:r w:rsidRPr="00BD75DD">
        <w:t xml:space="preserve"> (8th ed.). Pearson.</w:t>
      </w:r>
    </w:p>
    <w:p w14:paraId="06E9CACA" w14:textId="77777777" w:rsidR="00093B50" w:rsidRPr="00BD75DD" w:rsidRDefault="00093B50" w:rsidP="00BD75DD">
      <w:pPr>
        <w:pStyle w:val="NormalWeb"/>
        <w:numPr>
          <w:ilvl w:val="0"/>
          <w:numId w:val="10"/>
        </w:numPr>
        <w:spacing w:before="100" w:beforeAutospacing="1" w:after="100" w:afterAutospacing="1" w:line="360" w:lineRule="auto"/>
        <w:jc w:val="both"/>
      </w:pPr>
      <w:r w:rsidRPr="00BD75DD">
        <w:t xml:space="preserve">Google. (2024). </w:t>
      </w:r>
      <w:r w:rsidRPr="00BD75DD">
        <w:rPr>
          <w:rStyle w:val="Emphasis"/>
          <w:i w:val="0"/>
          <w:iCs w:val="0"/>
        </w:rPr>
        <w:t>Google Maps Platform Documentation</w:t>
      </w:r>
      <w:r w:rsidRPr="00BD75DD">
        <w:t>. Google Developers.</w:t>
      </w:r>
    </w:p>
    <w:p w14:paraId="521561E7" w14:textId="77777777" w:rsidR="00093B50" w:rsidRPr="00BD75DD" w:rsidRDefault="00093B50" w:rsidP="00BD75DD">
      <w:pPr>
        <w:pStyle w:val="NormalWeb"/>
        <w:numPr>
          <w:ilvl w:val="0"/>
          <w:numId w:val="10"/>
        </w:numPr>
        <w:spacing w:before="100" w:beforeAutospacing="1" w:after="100" w:afterAutospacing="1" w:line="360" w:lineRule="auto"/>
        <w:jc w:val="both"/>
      </w:pPr>
      <w:r w:rsidRPr="00BD75DD">
        <w:rPr>
          <w:rStyle w:val="Emphasis"/>
          <w:i w:val="0"/>
          <w:iCs w:val="0"/>
        </w:rPr>
        <w:t>Nature Food</w:t>
      </w:r>
      <w:r w:rsidRPr="00BD75DD">
        <w:t xml:space="preserve">. (2024). "Food Loss and Waste." </w:t>
      </w:r>
      <w:r w:rsidRPr="00BD75DD">
        <w:rPr>
          <w:rStyle w:val="Emphasis"/>
          <w:i w:val="0"/>
          <w:iCs w:val="0"/>
        </w:rPr>
        <w:t>Nature Food</w:t>
      </w:r>
      <w:r w:rsidRPr="00BD75DD">
        <w:t>, Vol. 5.</w:t>
      </w:r>
    </w:p>
    <w:p w14:paraId="1959AF71" w14:textId="77777777" w:rsidR="00093B50" w:rsidRPr="00BD75DD" w:rsidRDefault="00093B50" w:rsidP="00BD75DD">
      <w:pPr>
        <w:pStyle w:val="NormalWeb"/>
        <w:numPr>
          <w:ilvl w:val="0"/>
          <w:numId w:val="10"/>
        </w:numPr>
        <w:spacing w:before="100" w:beforeAutospacing="1" w:after="100" w:afterAutospacing="1" w:line="360" w:lineRule="auto"/>
        <w:jc w:val="both"/>
      </w:pPr>
      <w:r w:rsidRPr="00BD75DD">
        <w:t xml:space="preserve">National Institute of Standards and Technology (NIST). (2023). </w:t>
      </w:r>
      <w:r w:rsidRPr="00BD75DD">
        <w:rPr>
          <w:rStyle w:val="Emphasis"/>
          <w:i w:val="0"/>
          <w:iCs w:val="0"/>
        </w:rPr>
        <w:t>Cloud Computing Program</w:t>
      </w:r>
      <w:r w:rsidRPr="00BD75DD">
        <w:t>. Gaithersburg, MD: NIST.</w:t>
      </w:r>
    </w:p>
    <w:p w14:paraId="544405A3" w14:textId="6A53255E" w:rsidR="00365413" w:rsidRPr="00BD75DD" w:rsidRDefault="00365413" w:rsidP="00BD75DD">
      <w:pPr>
        <w:pStyle w:val="ListParagraph"/>
        <w:numPr>
          <w:ilvl w:val="0"/>
          <w:numId w:val="10"/>
        </w:numPr>
        <w:spacing w:after="0" w:line="360" w:lineRule="auto"/>
        <w:jc w:val="both"/>
        <w:rPr>
          <w:rFonts w:ascii="Times New Roman" w:eastAsia="Times New Roman" w:hAnsi="Times New Roman" w:cs="Times New Roman"/>
          <w:sz w:val="24"/>
          <w:szCs w:val="24"/>
        </w:rPr>
      </w:pPr>
      <w:r w:rsidRPr="00BD75DD">
        <w:rPr>
          <w:rFonts w:ascii="Times New Roman" w:eastAsia="Times New Roman" w:hAnsi="Times New Roman" w:cs="Times New Roman"/>
          <w:sz w:val="24"/>
          <w:szCs w:val="24"/>
        </w:rPr>
        <w:t>Murthy, R., Atul, Sharma, R., Kaul, A., Nithya, C. S., &amp; Himabindu, S. (2024). Digital Stage for Surplus Food Redistribution: Undertaking Food Waste Through Online Donations. Proceedings of the IEEE International Conference on SPARC, 2024.</w:t>
      </w:r>
    </w:p>
    <w:p w14:paraId="5099174E" w14:textId="67EDC420" w:rsidR="00365413" w:rsidRPr="00BD75DD" w:rsidRDefault="00365413" w:rsidP="00BD75DD">
      <w:pPr>
        <w:pStyle w:val="ListParagraph"/>
        <w:numPr>
          <w:ilvl w:val="0"/>
          <w:numId w:val="10"/>
        </w:numPr>
        <w:spacing w:after="0" w:line="360" w:lineRule="auto"/>
        <w:jc w:val="both"/>
        <w:rPr>
          <w:rFonts w:ascii="Times New Roman" w:eastAsia="Times New Roman" w:hAnsi="Times New Roman" w:cs="Times New Roman"/>
          <w:sz w:val="24"/>
          <w:szCs w:val="24"/>
        </w:rPr>
      </w:pPr>
      <w:proofErr w:type="spellStart"/>
      <w:r w:rsidRPr="00BD75DD">
        <w:rPr>
          <w:rFonts w:ascii="Times New Roman" w:eastAsia="Times New Roman" w:hAnsi="Times New Roman" w:cs="Times New Roman"/>
          <w:sz w:val="24"/>
          <w:szCs w:val="24"/>
        </w:rPr>
        <w:t>Almassar</w:t>
      </w:r>
      <w:proofErr w:type="spellEnd"/>
      <w:r w:rsidRPr="00BD75DD">
        <w:rPr>
          <w:rFonts w:ascii="Times New Roman" w:eastAsia="Times New Roman" w:hAnsi="Times New Roman" w:cs="Times New Roman"/>
          <w:sz w:val="24"/>
          <w:szCs w:val="24"/>
        </w:rPr>
        <w:t xml:space="preserve">, K. M., &amp; </w:t>
      </w:r>
      <w:proofErr w:type="spellStart"/>
      <w:r w:rsidRPr="00BD75DD">
        <w:rPr>
          <w:rFonts w:ascii="Times New Roman" w:eastAsia="Times New Roman" w:hAnsi="Times New Roman" w:cs="Times New Roman"/>
          <w:sz w:val="24"/>
          <w:szCs w:val="24"/>
        </w:rPr>
        <w:t>Khasawneh</w:t>
      </w:r>
      <w:proofErr w:type="spellEnd"/>
      <w:r w:rsidRPr="00BD75DD">
        <w:rPr>
          <w:rFonts w:ascii="Times New Roman" w:eastAsia="Times New Roman" w:hAnsi="Times New Roman" w:cs="Times New Roman"/>
          <w:sz w:val="24"/>
          <w:szCs w:val="24"/>
        </w:rPr>
        <w:t>, M. T. (2024). Using IoT and AI to Replenish Household Food Supplies: A Systematic Review. Journal of Smart Cities and Society, 3(1), 23–62.</w:t>
      </w:r>
    </w:p>
    <w:p w14:paraId="0E7CA2F6" w14:textId="590D5C53" w:rsidR="00365413" w:rsidRPr="00BD75DD" w:rsidRDefault="00365413" w:rsidP="00BD75DD">
      <w:pPr>
        <w:pStyle w:val="ListParagraph"/>
        <w:numPr>
          <w:ilvl w:val="0"/>
          <w:numId w:val="10"/>
        </w:numPr>
        <w:spacing w:after="0" w:line="360" w:lineRule="auto"/>
        <w:jc w:val="both"/>
        <w:rPr>
          <w:rFonts w:ascii="Times New Roman" w:eastAsia="Times New Roman" w:hAnsi="Times New Roman" w:cs="Times New Roman"/>
          <w:sz w:val="24"/>
          <w:szCs w:val="24"/>
        </w:rPr>
      </w:pPr>
      <w:r w:rsidRPr="00BD75DD">
        <w:rPr>
          <w:rFonts w:ascii="Times New Roman" w:eastAsia="Times New Roman" w:hAnsi="Times New Roman" w:cs="Times New Roman"/>
          <w:sz w:val="24"/>
          <w:szCs w:val="24"/>
        </w:rPr>
        <w:t>Devaraj, L., &amp; Balasubramanian, P. (2025). Optimizing the Redistribution of Surplus Food in the Hospitality Sector: A Paradigm Shift Through the Implementation of Food Donation Systems for a Sustainable Future. Sustainability, 17(8).</w:t>
      </w:r>
    </w:p>
    <w:p w14:paraId="022C519A" w14:textId="77777777" w:rsidR="00353D5F" w:rsidRPr="00274DED" w:rsidRDefault="00353D5F" w:rsidP="00274DED">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79432D99" w14:textId="77777777" w:rsidR="00353D5F" w:rsidRPr="00274DED" w:rsidRDefault="00353D5F" w:rsidP="00274DED">
      <w:pPr>
        <w:pBdr>
          <w:top w:val="nil"/>
          <w:left w:val="nil"/>
          <w:bottom w:val="nil"/>
          <w:right w:val="nil"/>
          <w:between w:val="nil"/>
        </w:pBdr>
        <w:spacing w:line="360" w:lineRule="auto"/>
        <w:ind w:left="720"/>
        <w:jc w:val="both"/>
        <w:rPr>
          <w:rFonts w:ascii="Times New Roman" w:eastAsia="Times New Roman" w:hAnsi="Times New Roman" w:cs="Times New Roman"/>
          <w:b/>
          <w:bCs/>
          <w:color w:val="000000"/>
          <w:sz w:val="28"/>
          <w:szCs w:val="28"/>
        </w:rPr>
      </w:pPr>
    </w:p>
    <w:sectPr w:rsidR="00353D5F" w:rsidRPr="00274DE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B8C5C00-455A-473F-8088-A7A363DE399D}"/>
    <w:embedBold r:id="rId2" w:fontKey="{76D48525-80B5-4CBC-BC32-C9BC94669353}"/>
    <w:embedItalic r:id="rId3" w:fontKey="{9A0D87FE-E80A-45F8-BA11-BAC6A2EA4F14}"/>
  </w:font>
  <w:font w:name="Calibri Light">
    <w:panose1 w:val="020F0302020204030204"/>
    <w:charset w:val="00"/>
    <w:family w:val="swiss"/>
    <w:pitch w:val="variable"/>
    <w:sig w:usb0="E4002EFF" w:usb1="C200247B" w:usb2="00000009" w:usb3="00000000" w:csb0="000001FF" w:csb1="00000000"/>
    <w:embedRegular r:id="rId4" w:fontKey="{29CA5949-E809-464D-A85C-7BDADE835C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1EC"/>
    <w:multiLevelType w:val="multilevel"/>
    <w:tmpl w:val="2A96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27D2B"/>
    <w:multiLevelType w:val="multilevel"/>
    <w:tmpl w:val="2A96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74E86"/>
    <w:multiLevelType w:val="multilevel"/>
    <w:tmpl w:val="856AA67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F1342B5"/>
    <w:multiLevelType w:val="multilevel"/>
    <w:tmpl w:val="BC44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2479C"/>
    <w:multiLevelType w:val="multilevel"/>
    <w:tmpl w:val="FF1E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C28D8"/>
    <w:multiLevelType w:val="multilevel"/>
    <w:tmpl w:val="41B4E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AA4D40"/>
    <w:multiLevelType w:val="multilevel"/>
    <w:tmpl w:val="8776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2062FC"/>
    <w:multiLevelType w:val="multilevel"/>
    <w:tmpl w:val="7048F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052EF3"/>
    <w:multiLevelType w:val="multilevel"/>
    <w:tmpl w:val="D2A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EB006F"/>
    <w:multiLevelType w:val="multilevel"/>
    <w:tmpl w:val="B67060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4C5FF5"/>
    <w:multiLevelType w:val="hybridMultilevel"/>
    <w:tmpl w:val="EE9A5250"/>
    <w:lvl w:ilvl="0" w:tplc="4009000F">
      <w:start w:val="1"/>
      <w:numFmt w:val="decimal"/>
      <w:lvlText w:val="%1."/>
      <w:lvlJc w:val="left"/>
      <w:pPr>
        <w:ind w:left="360"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1693218939">
    <w:abstractNumId w:val="9"/>
  </w:num>
  <w:num w:numId="2" w16cid:durableId="1891962530">
    <w:abstractNumId w:val="2"/>
  </w:num>
  <w:num w:numId="3" w16cid:durableId="1732265981">
    <w:abstractNumId w:val="3"/>
  </w:num>
  <w:num w:numId="4" w16cid:durableId="519391437">
    <w:abstractNumId w:val="8"/>
  </w:num>
  <w:num w:numId="5" w16cid:durableId="1541625684">
    <w:abstractNumId w:val="10"/>
  </w:num>
  <w:num w:numId="6" w16cid:durableId="1303535178">
    <w:abstractNumId w:val="7"/>
  </w:num>
  <w:num w:numId="7" w16cid:durableId="1624387484">
    <w:abstractNumId w:val="5"/>
  </w:num>
  <w:num w:numId="8" w16cid:durableId="1671299340">
    <w:abstractNumId w:val="4"/>
  </w:num>
  <w:num w:numId="9" w16cid:durableId="1241137524">
    <w:abstractNumId w:val="6"/>
  </w:num>
  <w:num w:numId="10" w16cid:durableId="1114254789">
    <w:abstractNumId w:val="0"/>
  </w:num>
  <w:num w:numId="11" w16cid:durableId="514804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D5F"/>
    <w:rsid w:val="00007FDD"/>
    <w:rsid w:val="000241BD"/>
    <w:rsid w:val="000314F9"/>
    <w:rsid w:val="00057C57"/>
    <w:rsid w:val="0006133D"/>
    <w:rsid w:val="00066EDA"/>
    <w:rsid w:val="00084BA2"/>
    <w:rsid w:val="00093B50"/>
    <w:rsid w:val="000943B1"/>
    <w:rsid w:val="000A08EA"/>
    <w:rsid w:val="000D336B"/>
    <w:rsid w:val="00173AE8"/>
    <w:rsid w:val="0018435A"/>
    <w:rsid w:val="00186C04"/>
    <w:rsid w:val="00191E9B"/>
    <w:rsid w:val="001C6206"/>
    <w:rsid w:val="001E4ACD"/>
    <w:rsid w:val="00204186"/>
    <w:rsid w:val="00216622"/>
    <w:rsid w:val="00222791"/>
    <w:rsid w:val="00226020"/>
    <w:rsid w:val="00251C6A"/>
    <w:rsid w:val="00272DB9"/>
    <w:rsid w:val="0027315D"/>
    <w:rsid w:val="00274DED"/>
    <w:rsid w:val="0028186E"/>
    <w:rsid w:val="00283C22"/>
    <w:rsid w:val="00295F29"/>
    <w:rsid w:val="002B5BA6"/>
    <w:rsid w:val="002C559D"/>
    <w:rsid w:val="002F50DB"/>
    <w:rsid w:val="002F5C30"/>
    <w:rsid w:val="002F5D51"/>
    <w:rsid w:val="003226AC"/>
    <w:rsid w:val="00341C67"/>
    <w:rsid w:val="0035066A"/>
    <w:rsid w:val="00353D5F"/>
    <w:rsid w:val="00355BE8"/>
    <w:rsid w:val="00365413"/>
    <w:rsid w:val="003865ED"/>
    <w:rsid w:val="003921AD"/>
    <w:rsid w:val="003A1A2A"/>
    <w:rsid w:val="00400255"/>
    <w:rsid w:val="00400BE8"/>
    <w:rsid w:val="004863BA"/>
    <w:rsid w:val="004A5AEB"/>
    <w:rsid w:val="004B689A"/>
    <w:rsid w:val="004D101E"/>
    <w:rsid w:val="004D7FF7"/>
    <w:rsid w:val="00513B76"/>
    <w:rsid w:val="00543CDD"/>
    <w:rsid w:val="0059649D"/>
    <w:rsid w:val="005A2C1D"/>
    <w:rsid w:val="00611AEC"/>
    <w:rsid w:val="0062728A"/>
    <w:rsid w:val="00666F02"/>
    <w:rsid w:val="0067700D"/>
    <w:rsid w:val="00684C7C"/>
    <w:rsid w:val="00693766"/>
    <w:rsid w:val="006C0EDF"/>
    <w:rsid w:val="006D4F4E"/>
    <w:rsid w:val="0071387B"/>
    <w:rsid w:val="007159D7"/>
    <w:rsid w:val="00725436"/>
    <w:rsid w:val="00732098"/>
    <w:rsid w:val="00733A54"/>
    <w:rsid w:val="0076319D"/>
    <w:rsid w:val="00776FBF"/>
    <w:rsid w:val="00796BB8"/>
    <w:rsid w:val="007A4FEB"/>
    <w:rsid w:val="007C3DCF"/>
    <w:rsid w:val="00804BCB"/>
    <w:rsid w:val="00805DD6"/>
    <w:rsid w:val="00855322"/>
    <w:rsid w:val="00856CF7"/>
    <w:rsid w:val="00857599"/>
    <w:rsid w:val="00882528"/>
    <w:rsid w:val="00885111"/>
    <w:rsid w:val="00890F17"/>
    <w:rsid w:val="00894841"/>
    <w:rsid w:val="00895989"/>
    <w:rsid w:val="008E161B"/>
    <w:rsid w:val="0090115E"/>
    <w:rsid w:val="00911DC4"/>
    <w:rsid w:val="00933E23"/>
    <w:rsid w:val="00953A63"/>
    <w:rsid w:val="00960B69"/>
    <w:rsid w:val="00967B64"/>
    <w:rsid w:val="009712AC"/>
    <w:rsid w:val="00987C29"/>
    <w:rsid w:val="009955A1"/>
    <w:rsid w:val="009C1803"/>
    <w:rsid w:val="009F21ED"/>
    <w:rsid w:val="009F234D"/>
    <w:rsid w:val="00A0017D"/>
    <w:rsid w:val="00A12441"/>
    <w:rsid w:val="00A40202"/>
    <w:rsid w:val="00A52D1E"/>
    <w:rsid w:val="00A854E3"/>
    <w:rsid w:val="00A97073"/>
    <w:rsid w:val="00AC44F1"/>
    <w:rsid w:val="00B002BE"/>
    <w:rsid w:val="00B12EA3"/>
    <w:rsid w:val="00B52DFF"/>
    <w:rsid w:val="00B95173"/>
    <w:rsid w:val="00BC6347"/>
    <w:rsid w:val="00BC7D38"/>
    <w:rsid w:val="00BD74CB"/>
    <w:rsid w:val="00BD75DD"/>
    <w:rsid w:val="00BE0C53"/>
    <w:rsid w:val="00BF1387"/>
    <w:rsid w:val="00C50D85"/>
    <w:rsid w:val="00C8696A"/>
    <w:rsid w:val="00C96A30"/>
    <w:rsid w:val="00CB0D52"/>
    <w:rsid w:val="00CD67B7"/>
    <w:rsid w:val="00CE2ED1"/>
    <w:rsid w:val="00D1491C"/>
    <w:rsid w:val="00D2143F"/>
    <w:rsid w:val="00DC6441"/>
    <w:rsid w:val="00DE455A"/>
    <w:rsid w:val="00DF1865"/>
    <w:rsid w:val="00DF302F"/>
    <w:rsid w:val="00E24176"/>
    <w:rsid w:val="00E322C1"/>
    <w:rsid w:val="00E409F6"/>
    <w:rsid w:val="00E815F3"/>
    <w:rsid w:val="00E9064E"/>
    <w:rsid w:val="00E90ECF"/>
    <w:rsid w:val="00EA772F"/>
    <w:rsid w:val="00ED5FC1"/>
    <w:rsid w:val="00EF2C1A"/>
    <w:rsid w:val="00F04CD9"/>
    <w:rsid w:val="00F07F67"/>
    <w:rsid w:val="00F178DE"/>
    <w:rsid w:val="00F270B1"/>
    <w:rsid w:val="00F3006F"/>
    <w:rsid w:val="00F41719"/>
    <w:rsid w:val="00F61612"/>
    <w:rsid w:val="00F93F57"/>
    <w:rsid w:val="00F964BB"/>
    <w:rsid w:val="00FB44EB"/>
    <w:rsid w:val="00FE5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E0139"/>
  <w15:docId w15:val="{B22CFEC7-AB84-49B5-9006-F1520BF65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687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6873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3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3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3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3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36A"/>
    <w:rPr>
      <w:rFonts w:eastAsiaTheme="majorEastAsia" w:cstheme="majorBidi"/>
      <w:color w:val="272727" w:themeColor="text1" w:themeTint="D8"/>
    </w:rPr>
  </w:style>
  <w:style w:type="character" w:customStyle="1" w:styleId="TitleChar">
    <w:name w:val="Title Char"/>
    <w:basedOn w:val="DefaultParagraphFont"/>
    <w:link w:val="Title"/>
    <w:uiPriority w:val="10"/>
    <w:rsid w:val="006873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87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6A"/>
    <w:pPr>
      <w:spacing w:before="160"/>
      <w:jc w:val="center"/>
    </w:pPr>
    <w:rPr>
      <w:i/>
      <w:iCs/>
      <w:color w:val="404040" w:themeColor="text1" w:themeTint="BF"/>
    </w:rPr>
  </w:style>
  <w:style w:type="character" w:customStyle="1" w:styleId="QuoteChar">
    <w:name w:val="Quote Char"/>
    <w:basedOn w:val="DefaultParagraphFont"/>
    <w:link w:val="Quote"/>
    <w:uiPriority w:val="29"/>
    <w:rsid w:val="0068736A"/>
    <w:rPr>
      <w:i/>
      <w:iCs/>
      <w:color w:val="404040" w:themeColor="text1" w:themeTint="BF"/>
    </w:rPr>
  </w:style>
  <w:style w:type="paragraph" w:styleId="ListParagraph">
    <w:name w:val="List Paragraph"/>
    <w:basedOn w:val="Normal"/>
    <w:uiPriority w:val="34"/>
    <w:qFormat/>
    <w:rsid w:val="0068736A"/>
    <w:pPr>
      <w:ind w:left="720"/>
      <w:contextualSpacing/>
    </w:pPr>
  </w:style>
  <w:style w:type="character" w:styleId="IntenseEmphasis">
    <w:name w:val="Intense Emphasis"/>
    <w:basedOn w:val="DefaultParagraphFont"/>
    <w:uiPriority w:val="21"/>
    <w:qFormat/>
    <w:rsid w:val="0068736A"/>
    <w:rPr>
      <w:i/>
      <w:iCs/>
      <w:color w:val="2F5496" w:themeColor="accent1" w:themeShade="BF"/>
    </w:rPr>
  </w:style>
  <w:style w:type="paragraph" w:styleId="IntenseQuote">
    <w:name w:val="Intense Quote"/>
    <w:basedOn w:val="Normal"/>
    <w:next w:val="Normal"/>
    <w:link w:val="IntenseQuoteChar"/>
    <w:uiPriority w:val="30"/>
    <w:qFormat/>
    <w:rsid w:val="00687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36A"/>
    <w:rPr>
      <w:i/>
      <w:iCs/>
      <w:color w:val="2F5496" w:themeColor="accent1" w:themeShade="BF"/>
    </w:rPr>
  </w:style>
  <w:style w:type="character" w:styleId="IntenseReference">
    <w:name w:val="Intense Reference"/>
    <w:basedOn w:val="DefaultParagraphFont"/>
    <w:uiPriority w:val="32"/>
    <w:qFormat/>
    <w:rsid w:val="0068736A"/>
    <w:rPr>
      <w:b/>
      <w:bCs/>
      <w:smallCaps/>
      <w:color w:val="2F5496" w:themeColor="accent1" w:themeShade="BF"/>
      <w:spacing w:val="5"/>
    </w:rPr>
  </w:style>
  <w:style w:type="paragraph" w:styleId="NormalWeb">
    <w:name w:val="Normal (Web)"/>
    <w:basedOn w:val="Normal"/>
    <w:uiPriority w:val="99"/>
    <w:semiHidden/>
    <w:unhideWhenUsed/>
    <w:rsid w:val="00B47E44"/>
    <w:rPr>
      <w:rFonts w:ascii="Times New Roman" w:hAnsi="Times New Roman" w:cs="Times New Roman"/>
      <w:sz w:val="24"/>
      <w:szCs w:val="24"/>
    </w:rPr>
  </w:style>
  <w:style w:type="character" w:styleId="Strong">
    <w:name w:val="Strong"/>
    <w:basedOn w:val="DefaultParagraphFont"/>
    <w:uiPriority w:val="22"/>
    <w:qFormat/>
    <w:rsid w:val="004411E6"/>
    <w:rPr>
      <w:b/>
      <w:bCs/>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BC7D38"/>
    <w:rPr>
      <w:color w:val="0563C1" w:themeColor="hyperlink"/>
      <w:u w:val="single"/>
    </w:rPr>
  </w:style>
  <w:style w:type="character" w:styleId="UnresolvedMention">
    <w:name w:val="Unresolved Mention"/>
    <w:basedOn w:val="DefaultParagraphFont"/>
    <w:uiPriority w:val="99"/>
    <w:semiHidden/>
    <w:unhideWhenUsed/>
    <w:rsid w:val="00BC7D38"/>
    <w:rPr>
      <w:color w:val="605E5C"/>
      <w:shd w:val="clear" w:color="auto" w:fill="E1DFDD"/>
    </w:rPr>
  </w:style>
  <w:style w:type="character" w:styleId="Emphasis">
    <w:name w:val="Emphasis"/>
    <w:basedOn w:val="DefaultParagraphFont"/>
    <w:uiPriority w:val="20"/>
    <w:qFormat/>
    <w:rsid w:val="004A5A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6k6vY5L3lc6XKUyztV3HsuE2qw==">CgMxLjAyD2lkLmhiOTVmcjR0eXV3NDgAciExd0NjX1lqRGFldExOSlc0LWdXYjBrdlpMemlDZHBlejU=</go:docsCustomData>
</go:gDocsCustomXmlDataStorage>
</file>

<file path=customXml/itemProps1.xml><?xml version="1.0" encoding="utf-8"?>
<ds:datastoreItem xmlns:ds="http://schemas.openxmlformats.org/officeDocument/2006/customXml" ds:itemID="{2A1DA165-4FB2-4AAA-A344-8DF2D870F2C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4376</Words>
  <Characters>24945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 Shanmugam</dc:creator>
  <cp:lastModifiedBy>SK Ashwaq Ahamed</cp:lastModifiedBy>
  <cp:revision>2</cp:revision>
  <dcterms:created xsi:type="dcterms:W3CDTF">2026-07-21T04:36:00Z</dcterms:created>
  <dcterms:modified xsi:type="dcterms:W3CDTF">2026-07-21T04:36:00Z</dcterms:modified>
</cp:coreProperties>
</file>