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BF8FE" w14:textId="36642306" w:rsidR="00227B2C" w:rsidRPr="00227B2C" w:rsidRDefault="00227B2C" w:rsidP="00837807">
      <w:pPr>
        <w:pStyle w:val="Heading1"/>
      </w:pPr>
      <w:r w:rsidRPr="00227B2C">
        <w:t>HandwrittenDigitClassifier</w:t>
      </w:r>
    </w:p>
    <w:p w14:paraId="30FBCDF7" w14:textId="459121FD" w:rsidR="00227B2C" w:rsidRPr="00227B2C" w:rsidRDefault="00227B2C" w:rsidP="00227B2C">
      <w:r w:rsidRPr="00227B2C">
        <w:t xml:space="preserve">This </w:t>
      </w:r>
      <w:r w:rsidR="005C7536">
        <w:t xml:space="preserve">is a </w:t>
      </w:r>
      <w:r w:rsidRPr="00227B2C">
        <w:t xml:space="preserve">handwritten digit classifier using a </w:t>
      </w:r>
      <w:r w:rsidR="00AE31E1" w:rsidRPr="00AE31E1">
        <w:rPr>
          <w:b/>
          <w:bCs/>
        </w:rPr>
        <w:t>f</w:t>
      </w:r>
      <w:r w:rsidRPr="00227B2C">
        <w:rPr>
          <w:b/>
          <w:bCs/>
        </w:rPr>
        <w:t>eedforward neural network</w:t>
      </w:r>
      <w:r w:rsidRPr="00227B2C">
        <w:t xml:space="preserve"> built from scratch using only NumPy and mathematics. The dataset consists of 28x28 images, each pixel being a number between 0 (white) and 255 (black). Thus, each image can be represented as a matrix with 784 numbers</w:t>
      </w:r>
      <w:r w:rsidR="00313CAD">
        <w:t xml:space="preserve"> </w:t>
      </w:r>
      <w:r w:rsidRPr="00227B2C">
        <w:t>to represent each pixel value. We will have one</w:t>
      </w:r>
      <w:r w:rsidR="00313CAD">
        <w:t xml:space="preserve"> </w:t>
      </w:r>
      <w:r w:rsidR="00841C17">
        <w:t xml:space="preserve">large </w:t>
      </w:r>
      <w:r w:rsidR="00841C17" w:rsidRPr="00227B2C">
        <w:t>matrix</w:t>
      </w:r>
      <w:r w:rsidRPr="00227B2C">
        <w:t xml:space="preserve">, with </w:t>
      </w:r>
      <w:r w:rsidRPr="00227B2C">
        <w:rPr>
          <w:rFonts w:ascii="Times New Roman" w:hAnsi="Times New Roman" w:cs="Times New Roman"/>
          <w:i/>
          <w:iCs/>
        </w:rPr>
        <w:t>m</w:t>
      </w:r>
      <w:r w:rsidR="00713727" w:rsidRPr="00EB1731">
        <w:rPr>
          <w:rFonts w:ascii="Times New Roman" w:hAnsi="Times New Roman" w:cs="Times New Roman"/>
          <w:i/>
          <w:iCs/>
        </w:rPr>
        <w:softHyphen/>
      </w:r>
      <w:r w:rsidR="00AE31E1" w:rsidRPr="00AE31E1">
        <w:t>—</w:t>
      </w:r>
      <w:r w:rsidRPr="00227B2C">
        <w:t>the number of images in the dataset</w:t>
      </w:r>
      <w:r w:rsidR="00AE31E1" w:rsidRPr="00AE31E1">
        <w:t>—</w:t>
      </w:r>
      <w:r w:rsidRPr="00227B2C">
        <w:t>columns, each column representing one image in the dataset. We will call this matrix A. Within each column, we get another matrix with 784 rows to represent each pixel in the image it represents.  </w:t>
      </w:r>
    </w:p>
    <w:p w14:paraId="2A9B38CB" w14:textId="734EAFCF" w:rsidR="00227B2C" w:rsidRPr="00227B2C" w:rsidRDefault="00901C19" w:rsidP="00901C19">
      <w:pPr>
        <w:jc w:val="center"/>
        <w:rPr>
          <w:rFonts w:eastAsiaTheme="minorEastAsia"/>
        </w:rPr>
      </w:pPr>
      <w:r>
        <w:rPr>
          <w:noProof/>
        </w:rPr>
        <w:drawing>
          <wp:inline distT="0" distB="0" distL="0" distR="0" wp14:anchorId="2D0344E5" wp14:editId="568C8298">
            <wp:extent cx="2622641" cy="1581150"/>
            <wp:effectExtent l="0" t="0" r="6350" b="0"/>
            <wp:docPr id="1687027807" name="Picture 1" descr="Mnist Dataset for Machine Learning | by Binaya Pur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nist Dataset for Machine Learning | by Binaya Puri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7158" cy="1583873"/>
                    </a:xfrm>
                    <a:prstGeom prst="rect">
                      <a:avLst/>
                    </a:prstGeom>
                    <a:noFill/>
                    <a:ln>
                      <a:noFill/>
                    </a:ln>
                  </pic:spPr>
                </pic:pic>
              </a:graphicData>
            </a:graphic>
          </wp:inline>
        </w:drawing>
      </w:r>
      <w:r w:rsidR="00227B2C" w:rsidRPr="00227B2C">
        <w:br/>
      </w:r>
    </w:p>
    <w:p w14:paraId="3525F894" w14:textId="6BAE680D" w:rsidR="00227B2C" w:rsidRPr="000F5B04" w:rsidRDefault="00000000" w:rsidP="00227B2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hAnsi="Cambria Math"/>
                          </w:rPr>
                          <m:t>⋯</m:t>
                        </m:r>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m:t>
                        </m:r>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e>
                      <m:e>
                        <m:r>
                          <w:rPr>
                            <w:rFonts w:ascii="Cambria Math" w:hAnsi="Cambria Math"/>
                          </w:rPr>
                          <m:t>⋯</m:t>
                        </m:r>
                      </m:e>
                    </m:mr>
                  </m:m>
                </m:e>
              </m:d>
            </m:e>
            <m:sup>
              <m:r>
                <w:rPr>
                  <w:rFonts w:ascii="Cambria Math" w:eastAsiaTheme="minorEastAsia" w:hAnsi="Cambria Math"/>
                </w:rPr>
                <m:t>T</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e>
                  <m:e>
                    <m:r>
                      <w:rPr>
                        <w:rFonts w:ascii="Cambria Math" w:hAnsi="Cambria Math"/>
                      </w:rPr>
                      <m:t>⋯</m:t>
                    </m:r>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 xml:space="preserve"> </m:t>
                    </m:r>
                  </m:e>
                </m:mr>
                <m:mr>
                  <m:e>
                    <m:r>
                      <w:rPr>
                        <w:rFonts w:ascii="Cambria Math" w:hAnsi="Cambria Math"/>
                      </w:rPr>
                      <m:t>⋮</m:t>
                    </m:r>
                  </m:e>
                  <m:e>
                    <m:r>
                      <w:rPr>
                        <w:rFonts w:ascii="Cambria Math" w:hAnsi="Cambria Math"/>
                      </w:rPr>
                      <m:t>⋮</m:t>
                    </m:r>
                  </m:e>
                  <m:e>
                    <m:r>
                      <w:rPr>
                        <w:rFonts w:ascii="Cambria Math" w:hAnsi="Cambria Math"/>
                      </w:rPr>
                      <m:t>⋮</m:t>
                    </m:r>
                  </m:e>
                </m:mr>
              </m:m>
            </m:e>
          </m:d>
          <m:r>
            <w:rPr>
              <w:rFonts w:ascii="Cambria Math" w:eastAsiaTheme="minorEastAsia" w:hAnsi="Cambria Math"/>
            </w:rPr>
            <m:t xml:space="preserve"> </m:t>
          </m:r>
        </m:oMath>
      </m:oMathPara>
    </w:p>
    <w:p w14:paraId="1DC77F2C" w14:textId="1CE15F66" w:rsidR="000F5B04" w:rsidRPr="00BA1884" w:rsidRDefault="000F5B04" w:rsidP="00227B2C">
      <w:pPr>
        <w:rPr>
          <w:rFonts w:eastAsiaTheme="minorEastAsia"/>
        </w:rPr>
      </w:pPr>
      <m:oMathPara>
        <m:oMath>
          <m:r>
            <w:rPr>
              <w:rFonts w:ascii="Cambria Math" w:eastAsiaTheme="minorEastAsia" w:hAnsi="Cambria Math"/>
            </w:rPr>
            <m:t xml:space="preserve">where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e>
                          <m:m>
                            <m:mPr>
                              <m:mcs>
                                <m:mc>
                                  <m:mcPr>
                                    <m:count m:val="2"/>
                                    <m:mcJc m:val="center"/>
                                  </m:mcPr>
                                </m:mc>
                              </m:mcs>
                              <m:ctrlPr>
                                <w:rPr>
                                  <w:rFonts w:ascii="Cambria Math" w:eastAsiaTheme="minorEastAsia" w:hAnsi="Cambria Math"/>
                                  <w:i/>
                                </w:rPr>
                              </m:ctrlPr>
                            </m:mPr>
                            <m:mr>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784</m:t>
                                    </m:r>
                                  </m:sub>
                                </m:sSub>
                              </m:e>
                            </m:mr>
                          </m:m>
                        </m:e>
                      </m:mr>
                    </m:m>
                  </m:e>
                </m:mr>
              </m:m>
            </m:e>
          </m:d>
        </m:oMath>
      </m:oMathPara>
    </w:p>
    <w:p w14:paraId="5606F8D5" w14:textId="51058584" w:rsidR="004F6D67" w:rsidRPr="00554E8F" w:rsidRDefault="00000000" w:rsidP="00227B2C">
      <w:pPr>
        <w:rPr>
          <w:rFonts w:eastAsiaTheme="minorEastAsia"/>
        </w:rPr>
      </w:pPr>
      <m:oMathPara>
        <m:oMath>
          <m:sSub>
            <m:sSubPr>
              <m:ctrlPr>
                <w:rPr>
                  <w:rFonts w:ascii="Cambria Math" w:hAnsi="Cambria Math"/>
                  <w:i/>
                </w:rPr>
              </m:ctrlPr>
            </m:sSubPr>
            <m:e>
              <m:r>
                <w:rPr>
                  <w:rFonts w:ascii="Cambria Math" w:hAnsi="Cambria Math"/>
                </w:rPr>
                <m:t>and p</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255</m:t>
              </m:r>
            </m:e>
          </m:d>
        </m:oMath>
      </m:oMathPara>
    </w:p>
    <w:p w14:paraId="6C98D25A" w14:textId="5582D583" w:rsidR="001C39A5" w:rsidRDefault="00227B2C" w:rsidP="00227B2C">
      <w:r w:rsidRPr="00227B2C">
        <w:t>We will have 10 classes of digits, 0-9, that the neural network will try to classify the image data into. The first layer of the neural network</w:t>
      </w:r>
      <w:r w:rsidR="00AE31E1" w:rsidRPr="00AE31E1">
        <w:t>—</w:t>
      </w:r>
      <w:r w:rsidRPr="00227B2C">
        <w:t>the input layer</w:t>
      </w:r>
      <w:r w:rsidR="00AE31E1" w:rsidRPr="00AE31E1">
        <w:t>—</w:t>
      </w:r>
      <w:r w:rsidRPr="00227B2C">
        <w:t xml:space="preserve">will consist of 784 nodes for each pixel of the given image. The second layer is a hidden layer with </w:t>
      </w:r>
      <w:r w:rsidR="00951C5E">
        <w:t>10</w:t>
      </w:r>
      <w:r w:rsidRPr="00227B2C">
        <w:t xml:space="preserve"> nodes, and, finally, the output layer </w:t>
      </w:r>
      <w:r w:rsidR="00AE31E1">
        <w:t>will</w:t>
      </w:r>
      <w:r w:rsidRPr="00227B2C">
        <w:t xml:space="preserve"> consist of 10 nodes representing the digits. </w:t>
      </w:r>
      <w:r w:rsidR="002F12BE" w:rsidRPr="002F12BE">
        <w:rPr>
          <w:b/>
          <w:bCs/>
        </w:rPr>
        <w:t>Forward propagation</w:t>
      </w:r>
      <w:r w:rsidR="009E44F0" w:rsidRPr="00AE31E1">
        <w:t>—</w:t>
      </w:r>
      <w:r w:rsidRPr="00227B2C">
        <w:t>a recognition-inference architecture</w:t>
      </w:r>
      <w:r w:rsidR="009E44F0" w:rsidRPr="00AE31E1">
        <w:t>—</w:t>
      </w:r>
      <w:r w:rsidRPr="00227B2C">
        <w:t xml:space="preserve">in the first layer will be done by taking the dot product of a new 10x784 </w:t>
      </w:r>
      <w:r w:rsidR="002F12BE" w:rsidRPr="002F12BE">
        <w:rPr>
          <w:b/>
          <w:bCs/>
        </w:rPr>
        <w:t xml:space="preserve">weight </w:t>
      </w:r>
      <w:r w:rsidRPr="00227B2C">
        <w:t>(W) matrix by the A matrix to make a 10xm Z matrix. The values within the W matrix will represent the 7840 connections between the input layer nodes and the hidden layer. The Z matrix will also have a BIAS (B) matrix added to the dot product of A and W to indicate patterns beyond those that pass through the origin (think y = mx+b!).</w:t>
      </w:r>
    </w:p>
    <w:p w14:paraId="255D2CD3" w14:textId="6383B324" w:rsidR="001C39A5" w:rsidRPr="0072694D" w:rsidRDefault="00000000" w:rsidP="00227B2C">
      <w:pPr>
        <w:rPr>
          <w:rFonts w:eastAsiaTheme="minorEastAsia"/>
        </w:rPr>
      </w:pPr>
      <m:oMathPara>
        <m:oMath>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oMath>
      </m:oMathPara>
    </w:p>
    <w:p w14:paraId="343263C7" w14:textId="276323CF" w:rsidR="005D15E6" w:rsidRPr="005D15E6" w:rsidRDefault="00000000" w:rsidP="00227B2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 </m:t>
          </m:r>
        </m:oMath>
      </m:oMathPara>
    </w:p>
    <w:p w14:paraId="3F62E7FD" w14:textId="4064D4AD" w:rsidR="008248CA" w:rsidRDefault="00227B2C" w:rsidP="00227B2C">
      <w:r w:rsidRPr="00227B2C">
        <w:lastRenderedPageBreak/>
        <w:t>Next, we need an</w:t>
      </w:r>
      <w:r w:rsidRPr="00227B2C">
        <w:rPr>
          <w:b/>
          <w:bCs/>
        </w:rPr>
        <w:t xml:space="preserve"> </w:t>
      </w:r>
      <w:r w:rsidR="00F95C68" w:rsidRPr="00F95C68">
        <w:rPr>
          <w:b/>
          <w:bCs/>
        </w:rPr>
        <w:t xml:space="preserve">activation function </w:t>
      </w:r>
      <w:r w:rsidRPr="00227B2C">
        <w:t xml:space="preserve">to take the weighted sum of inputs and apply a transformation to produce an output. We will use a </w:t>
      </w:r>
      <w:r w:rsidRPr="00227B2C">
        <w:rPr>
          <w:b/>
          <w:bCs/>
        </w:rPr>
        <w:t>ReLU</w:t>
      </w:r>
      <w:r w:rsidR="00EB1731">
        <w:rPr>
          <w:b/>
          <w:bCs/>
        </w:rPr>
        <w:t xml:space="preserve">: </w:t>
      </w:r>
      <w:r w:rsidRPr="00227B2C">
        <w:rPr>
          <w:b/>
          <w:bCs/>
        </w:rPr>
        <w:t>rectified linear unit</w:t>
      </w:r>
      <w:r w:rsidRPr="00227B2C">
        <w:t xml:space="preserve">.  ReLU outputs the input directly if it's positive, or 0 otherwise. ReLU is advantageous because it avoids saturation, alleviating the </w:t>
      </w:r>
      <w:r w:rsidR="00F95C68" w:rsidRPr="00F95C68">
        <w:rPr>
          <w:b/>
          <w:bCs/>
        </w:rPr>
        <w:t>vanishing gradient problem</w:t>
      </w:r>
      <w:r w:rsidR="00EB1731" w:rsidRPr="00AE31E1">
        <w:t>—</w:t>
      </w:r>
      <w:r w:rsidR="00EB1731">
        <w:t>w</w:t>
      </w:r>
      <w:r w:rsidRPr="00227B2C">
        <w:t xml:space="preserve">hen the gradient of the error/loss function becomes so small that it cannot be used to adjust the weights and bias.  ReLU applied to the Z will comprise the hidden layer. The output layer will be equal to a second W </w:t>
      </w:r>
      <w:r w:rsidR="00A93883" w:rsidRPr="00227B2C">
        <w:t>matrix, comprised</w:t>
      </w:r>
      <w:r w:rsidRPr="00227B2C">
        <w:t xml:space="preserve"> of values representing the connection between the hidden layer</w:t>
      </w:r>
      <w:r w:rsidR="00273793">
        <w:t>,</w:t>
      </w:r>
      <w:r w:rsidRPr="00227B2C">
        <w:t xml:space="preserve"> and the output layer's nodes, dot </w:t>
      </w:r>
      <w:r w:rsidR="00EB1731">
        <w:t xml:space="preserve">multiplied </w:t>
      </w:r>
      <w:r w:rsidRPr="00227B2C">
        <w:t>by the hidden layer matrix</w:t>
      </w:r>
      <w:r w:rsidR="00EB1731" w:rsidRPr="00AE31E1">
        <w:t>—</w:t>
      </w:r>
      <w:r w:rsidRPr="00227B2C">
        <w:t>ReLU(Z)</w:t>
      </w:r>
      <w:r w:rsidR="00EB1731" w:rsidRPr="00AE31E1">
        <w:t>—</w:t>
      </w:r>
      <w:r w:rsidR="00EB1731" w:rsidRPr="00227B2C">
        <w:t xml:space="preserve"> </w:t>
      </w:r>
      <w:r w:rsidRPr="00227B2C">
        <w:t>added to another bias vector. </w:t>
      </w:r>
    </w:p>
    <w:p w14:paraId="266B9CAF" w14:textId="33682F16" w:rsidR="008248CA" w:rsidRPr="00EB1731" w:rsidRDefault="00000000" w:rsidP="00227B2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=ReLU</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e>
          </m:d>
          <m:r>
            <w:rPr>
              <w:rFonts w:ascii="Cambria Math" w:eastAsiaTheme="minorEastAsia" w:hAnsi="Cambria Math"/>
            </w:rPr>
            <m:t xml:space="preserve">  where </m:t>
          </m:r>
          <m:r>
            <w:rPr>
              <w:rFonts w:ascii="Cambria Math" w:hAnsi="Cambria Math"/>
            </w:rPr>
            <m:t>ReLU</m:t>
          </m:r>
          <m:d>
            <m:dPr>
              <m:ctrlPr>
                <w:rPr>
                  <w:rFonts w:ascii="Cambria Math" w:eastAsiaTheme="minorEastAsia" w:hAnsi="Cambria Math"/>
                  <w:i/>
                </w:rPr>
              </m:ctrlPr>
            </m:dPr>
            <m:e>
              <m:r>
                <w:rPr>
                  <w:rFonts w:ascii="Cambria Math" w:hAnsi="Cambria Math"/>
                </w:rPr>
                <m:t>x</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 xml:space="preserve"> x,  &amp;x&gt;0</m:t>
                  </m:r>
                </m:e>
                <m:e>
                  <m:r>
                    <w:rPr>
                      <w:rFonts w:ascii="Cambria Math" w:hAnsi="Cambria Math"/>
                    </w:rPr>
                    <m:t>0,  &amp;x≤0</m:t>
                  </m:r>
                </m:e>
              </m:eqArr>
            </m:e>
          </m:d>
        </m:oMath>
      </m:oMathPara>
    </w:p>
    <w:p w14:paraId="0855C12E" w14:textId="4A405B64" w:rsidR="000D3B85" w:rsidRDefault="000D3B85" w:rsidP="00554E8F">
      <w:pPr>
        <w:jc w:val="center"/>
      </w:pPr>
      <w:r>
        <w:rPr>
          <w:noProof/>
        </w:rPr>
        <mc:AlternateContent>
          <mc:Choice Requires="wpg">
            <w:drawing>
              <wp:inline distT="0" distB="0" distL="0" distR="0" wp14:anchorId="5D406999" wp14:editId="74C5CE7B">
                <wp:extent cx="3914775" cy="2971800"/>
                <wp:effectExtent l="0" t="0" r="9525" b="0"/>
                <wp:docPr id="1911936893" name="Group 16"/>
                <wp:cNvGraphicFramePr/>
                <a:graphic xmlns:a="http://schemas.openxmlformats.org/drawingml/2006/main">
                  <a:graphicData uri="http://schemas.microsoft.com/office/word/2010/wordprocessingGroup">
                    <wpg:wgp>
                      <wpg:cNvGrpSpPr/>
                      <wpg:grpSpPr>
                        <a:xfrm>
                          <a:off x="0" y="0"/>
                          <a:ext cx="3914775" cy="2971800"/>
                          <a:chOff x="0" y="0"/>
                          <a:chExt cx="5943600" cy="4834255"/>
                        </a:xfrm>
                      </wpg:grpSpPr>
                      <pic:pic xmlns:pic="http://schemas.openxmlformats.org/drawingml/2006/picture">
                        <pic:nvPicPr>
                          <pic:cNvPr id="1428935806" name="Picture 14"/>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5943600" cy="4479290"/>
                          </a:xfrm>
                          <a:prstGeom prst="rect">
                            <a:avLst/>
                          </a:prstGeom>
                        </pic:spPr>
                      </pic:pic>
                      <wps:wsp>
                        <wps:cNvPr id="1075149367" name="Text Box 15"/>
                        <wps:cNvSpPr txBox="1"/>
                        <wps:spPr>
                          <a:xfrm>
                            <a:off x="0" y="4479290"/>
                            <a:ext cx="5943600" cy="354965"/>
                          </a:xfrm>
                          <a:prstGeom prst="rect">
                            <a:avLst/>
                          </a:prstGeom>
                          <a:solidFill>
                            <a:prstClr val="white"/>
                          </a:solidFill>
                          <a:ln>
                            <a:noFill/>
                          </a:ln>
                        </wps:spPr>
                        <wps:txbx>
                          <w:txbxContent>
                            <w:p w14:paraId="21A93B78" w14:textId="592653A5" w:rsidR="000D3B85" w:rsidRPr="000D3B85" w:rsidRDefault="000D3B85" w:rsidP="000D3B85">
                              <w:pPr>
                                <w:rPr>
                                  <w:sz w:val="18"/>
                                  <w:szCs w:val="18"/>
                                </w:rPr>
                              </w:pPr>
                              <w:hyperlink r:id="rId8" w:history="1">
                                <w:r w:rsidRPr="000D3B85">
                                  <w:rPr>
                                    <w:rStyle w:val="Hyperlink"/>
                                    <w:sz w:val="18"/>
                                    <w:szCs w:val="18"/>
                                  </w:rPr>
                                  <w:t>This Photo</w:t>
                                </w:r>
                              </w:hyperlink>
                              <w:r w:rsidRPr="000D3B85">
                                <w:rPr>
                                  <w:sz w:val="18"/>
                                  <w:szCs w:val="18"/>
                                </w:rPr>
                                <w:t xml:space="preserve"> by Unknown Author is licensed under </w:t>
                              </w:r>
                              <w:hyperlink r:id="rId9" w:history="1">
                                <w:r w:rsidRPr="000D3B85">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D406999" id="Group 16" o:spid="_x0000_s1026" style="width:308.25pt;height:234pt;mso-position-horizontal-relative:char;mso-position-vertical-relative:line" coordsize="59436,483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width:59436;height:44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">
                  <v:imagedata r:id="rId10" o:title=""/>
                </v:shape>
                <v:shapetype id="_x0000_t202" coordsize="21600,21600" o:spt="202" path="m,l,21600r21600,l21600,xe">
                  <v:stroke joinstyle="miter"/>
                  <v:path gradientshapeok="t" o:connecttype="rect"/>
                </v:shapetype>
                <v:shape id="Text Box 15" o:spid="_x0000_s1028" type="#_x0000_t202" style="position:absolute;top:44792;width:59436;height: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" stroked="f">
                  <v:textbox>
                    <w:txbxContent>
                      <w:p w14:paraId="21A93B78" w14:textId="592653A5" w:rsidR="000D3B85" w:rsidRPr="000D3B85" w:rsidRDefault="000D3B85" w:rsidP="000D3B85">
                        <w:pPr>
                          <w:rPr>
                            <w:sz w:val="18"/>
                            <w:szCs w:val="18"/>
                          </w:rPr>
                        </w:pPr>
                        <w:hyperlink r:id="rId11" w:history="1">
                          <w:r w:rsidRPr="000D3B85">
                            <w:rPr>
                              <w:rStyle w:val="Hyperlink"/>
                              <w:sz w:val="18"/>
                              <w:szCs w:val="18"/>
                            </w:rPr>
                            <w:t>This Photo</w:t>
                          </w:r>
                        </w:hyperlink>
                        <w:r w:rsidRPr="000D3B85">
                          <w:rPr>
                            <w:sz w:val="18"/>
                            <w:szCs w:val="18"/>
                          </w:rPr>
                          <w:t xml:space="preserve"> by Unknown Author is licensed under </w:t>
                        </w:r>
                        <w:hyperlink r:id="rId12" w:history="1">
                          <w:r w:rsidRPr="000D3B85">
                            <w:rPr>
                              <w:rStyle w:val="Hyperlink"/>
                              <w:sz w:val="18"/>
                              <w:szCs w:val="18"/>
                            </w:rPr>
                            <w:t>CC BY</w:t>
                          </w:r>
                        </w:hyperlink>
                      </w:p>
                    </w:txbxContent>
                  </v:textbox>
                </v:shape>
                <w10:anchorlock/>
              </v:group>
            </w:pict>
          </mc:Fallback>
        </mc:AlternateContent>
      </w:r>
    </w:p>
    <w:p w14:paraId="12627A4E" w14:textId="29264FFC" w:rsidR="00D05769" w:rsidRDefault="00227B2C" w:rsidP="00227B2C">
      <w:r w:rsidRPr="00227B2C">
        <w:t xml:space="preserve">The final output layer matrix will have the </w:t>
      </w:r>
      <w:r w:rsidR="00F934CA" w:rsidRPr="00E60181">
        <w:rPr>
          <w:b/>
          <w:bCs/>
        </w:rPr>
        <w:t>Sof</w:t>
      </w:r>
      <w:r w:rsidR="00F934CA">
        <w:rPr>
          <w:b/>
          <w:bCs/>
        </w:rPr>
        <w:t>tMax</w:t>
      </w:r>
      <w:r w:rsidRPr="00227B2C">
        <w:t xml:space="preserve"> function</w:t>
      </w:r>
      <w:r w:rsidR="009E44F0" w:rsidRPr="00AE31E1">
        <w:t>—</w:t>
      </w:r>
      <w:r w:rsidRPr="00227B2C">
        <w:t>which takes a tuple of K real numbers and turns them into a probability distribution of K possible outcomes</w:t>
      </w:r>
      <w:r w:rsidR="009E44F0" w:rsidRPr="00AE31E1">
        <w:t>—</w:t>
      </w:r>
      <w:r w:rsidRPr="00227B2C">
        <w:t>as its activation function to take the output matrix and produce probabilities from it, describing how likely each</w:t>
      </w:r>
      <w:r w:rsidR="00273793">
        <w:t xml:space="preserve"> </w:t>
      </w:r>
      <w:r w:rsidRPr="00227B2C">
        <w:t xml:space="preserve">final value is to be a class of digit. </w:t>
      </w:r>
    </w:p>
    <w:p w14:paraId="0F4BBE2F" w14:textId="77777777" w:rsidR="008248CA" w:rsidRPr="00CF3DEE" w:rsidRDefault="00000000" w:rsidP="008248C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d>
          <m:r>
            <w:rPr>
              <w:rFonts w:ascii="Cambria Math" w:eastAsiaTheme="minorEastAsia" w:hAnsi="Cambria Math"/>
            </w:rPr>
            <m:t xml:space="preserve">  where σ</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num>
            <m:den>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ⅇ</m:t>
                      </m:r>
                    </m:e>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up>
                  </m:sSup>
                </m:e>
              </m:nary>
            </m:den>
          </m:f>
        </m:oMath>
      </m:oMathPara>
    </w:p>
    <w:p w14:paraId="3E091C9C" w14:textId="740758EE" w:rsidR="00D05769" w:rsidRPr="00D9429D" w:rsidRDefault="00EF7744" w:rsidP="00227B2C">
      <w:pPr>
        <w:rPr>
          <w:rFonts w:eastAsiaTheme="minorEastAsia"/>
        </w:rPr>
      </w:pPr>
      <m:oMathPara>
        <m:oMath>
          <m:r>
            <w:rPr>
              <w:rFonts w:ascii="Cambria Math" w:hAnsi="Cambria Math"/>
            </w:rPr>
            <m:t>σ:</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0,1</m:t>
                  </m:r>
                </m:e>
              </m:d>
            </m:e>
            <m:sup>
              <m:r>
                <w:rPr>
                  <w:rFonts w:ascii="Cambria Math" w:hAnsi="Cambria Math"/>
                </w:rPr>
                <m:t>K</m:t>
              </m:r>
            </m:sup>
          </m:sSup>
          <m:r>
            <w:rPr>
              <w:rFonts w:ascii="Cambria Math" w:hAnsi="Cambria Math"/>
            </w:rPr>
            <m:t xml:space="preserve">  where K&gt;1</m:t>
          </m:r>
        </m:oMath>
      </m:oMathPara>
    </w:p>
    <w:p w14:paraId="60E3926B" w14:textId="761574CB" w:rsidR="00D9429D" w:rsidRPr="00EF7744" w:rsidRDefault="00D9429D" w:rsidP="00227B2C">
      <w:pPr>
        <w:rPr>
          <w:rFonts w:eastAsiaTheme="minorEastAsia"/>
        </w:rPr>
      </w:pPr>
      <m:oMathPara>
        <m:oMath>
          <m:r>
            <w:rPr>
              <w:rFonts w:ascii="Cambria Math" w:eastAsiaTheme="minorEastAsia" w:hAnsi="Cambria Math"/>
            </w:rPr>
            <m:t>takes tuple 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K </m:t>
                  </m:r>
                </m:sub>
              </m:sSub>
            </m:e>
          </m:d>
          <m:r>
            <w:rPr>
              <w:rFonts w:ascii="Cambria Math" w:eastAsiaTheme="minorEastAsia" w:hAnsi="Cambria Math"/>
            </w:rPr>
            <m:t xml:space="preserve"> ϵ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0,1</m:t>
                  </m:r>
                </m:e>
              </m:d>
            </m:e>
            <m:sup>
              <m:r>
                <w:rPr>
                  <w:rFonts w:ascii="Cambria Math" w:eastAsiaTheme="minorEastAsia" w:hAnsi="Cambria Math"/>
                </w:rPr>
                <m:t>K</m:t>
              </m:r>
            </m:sup>
          </m:sSup>
        </m:oMath>
      </m:oMathPara>
    </w:p>
    <w:p w14:paraId="7B7FD4D7" w14:textId="3A2BA3D2" w:rsidR="00EF7744" w:rsidRPr="001E0E7C" w:rsidRDefault="001E0E7C" w:rsidP="00227B2C">
      <w:pPr>
        <w:rPr>
          <w:rFonts w:eastAsiaTheme="minorEastAsia"/>
        </w:rPr>
      </w:pPr>
      <m:oMathPara>
        <m:oMath>
          <m:r>
            <w:rPr>
              <w:rFonts w:ascii="Cambria Math" w:eastAsiaTheme="minorEastAsia" w:hAnsi="Cambria Math"/>
            </w:rPr>
            <m:t>and computes each component of vector σ</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ϵ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0, 1</m:t>
                  </m:r>
                </m:e>
              </m:d>
            </m:e>
            <m:sup>
              <m:r>
                <w:rPr>
                  <w:rFonts w:ascii="Cambria Math" w:eastAsiaTheme="minorEastAsia" w:hAnsi="Cambria Math"/>
                </w:rPr>
                <m:t>K</m:t>
              </m:r>
            </m:sup>
          </m:sSup>
        </m:oMath>
      </m:oMathPara>
    </w:p>
    <w:p w14:paraId="48BCB364" w14:textId="77777777" w:rsidR="001E0E7C" w:rsidRPr="001E0E7C" w:rsidRDefault="001E0E7C" w:rsidP="00227B2C">
      <w:pPr>
        <w:rPr>
          <w:rFonts w:eastAsiaTheme="minorEastAsia"/>
        </w:rPr>
      </w:pPr>
    </w:p>
    <w:p w14:paraId="00D4F41E" w14:textId="6CC75609" w:rsidR="00227B2C" w:rsidRPr="00227B2C" w:rsidRDefault="00227B2C" w:rsidP="00227B2C">
      <w:r w:rsidRPr="00227B2C">
        <w:lastRenderedPageBreak/>
        <w:t xml:space="preserve">We will use </w:t>
      </w:r>
      <w:r w:rsidR="00D24B87" w:rsidRPr="00D24B87">
        <w:rPr>
          <w:b/>
          <w:bCs/>
        </w:rPr>
        <w:t>backpropagation</w:t>
      </w:r>
      <w:r w:rsidR="00D24B87">
        <w:t xml:space="preserve"> </w:t>
      </w:r>
      <w:r w:rsidR="008C165B">
        <w:t xml:space="preserve">and </w:t>
      </w:r>
      <w:r w:rsidR="008C165B" w:rsidRPr="008C165B">
        <w:rPr>
          <w:b/>
          <w:bCs/>
        </w:rPr>
        <w:t xml:space="preserve">gradient descent </w:t>
      </w:r>
      <w:r w:rsidRPr="00227B2C">
        <w:t xml:space="preserve">to find the </w:t>
      </w:r>
      <w:r w:rsidR="0053064A" w:rsidRPr="00227B2C">
        <w:t xml:space="preserve">error </w:t>
      </w:r>
      <w:r w:rsidR="00EB1731" w:rsidRPr="00227B2C">
        <w:t xml:space="preserve">and </w:t>
      </w:r>
      <w:r w:rsidR="00EB1731">
        <w:t>see</w:t>
      </w:r>
      <w:r w:rsidRPr="00227B2C">
        <w:t xml:space="preserve"> how the previous weights and biases can be adjusted to minimize the error. This will allow the model to "learn" which images correspond to which digits. Once it adjusts, it will be passed back into the forward propagation, then back into backpropagation to minimize the error further. Repeat </w:t>
      </w:r>
      <w:r w:rsidR="00E40C71">
        <w:t xml:space="preserve">this cycle </w:t>
      </w:r>
      <w:r w:rsidRPr="00227B2C">
        <w:t xml:space="preserve">until </w:t>
      </w:r>
      <w:r w:rsidR="00E40C71" w:rsidRPr="00227B2C">
        <w:t>it is fully</w:t>
      </w:r>
      <w:r w:rsidRPr="00227B2C">
        <w:t xml:space="preserve"> accurate!</w:t>
      </w:r>
      <w:r w:rsidR="00ED0857">
        <w:t xml:space="preserve"> The first equation </w:t>
      </w:r>
      <w:r w:rsidR="00E40C71">
        <w:t xml:space="preserve">of the algorithm </w:t>
      </w:r>
      <w:r w:rsidR="00ED0857">
        <w:t>looks like this.</w:t>
      </w:r>
    </w:p>
    <w:p w14:paraId="15651516" w14:textId="4E85ED60" w:rsidR="009648B1" w:rsidRPr="00ED0857" w:rsidRDefault="002533DC">
      <w:pPr>
        <w:rPr>
          <w:rFonts w:eastAsiaTheme="minorEastAsia"/>
        </w:rPr>
      </w:pPr>
      <m:oMathPara>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-Y</m:t>
          </m:r>
        </m:oMath>
      </m:oMathPara>
    </w:p>
    <w:p w14:paraId="7DD1DB34" w14:textId="0DA6EEDB" w:rsidR="00ED0857" w:rsidRDefault="00FA31E4">
      <w:pPr>
        <w:rPr>
          <w:rFonts w:eastAsiaTheme="minorEastAsia"/>
        </w:rPr>
      </w:pPr>
      <w:r>
        <w:rPr>
          <w:rFonts w:eastAsiaTheme="minorEastAsia"/>
        </w:rPr>
        <w:t xml:space="preserve">This </w:t>
      </w:r>
      <w:r w:rsidR="00BA1599">
        <w:rPr>
          <w:rFonts w:eastAsiaTheme="minorEastAsia"/>
        </w:rPr>
        <w:t xml:space="preserve">equation represents the </w:t>
      </w:r>
      <w:r w:rsidR="00BA1599" w:rsidRPr="00033F0A">
        <w:rPr>
          <w:rFonts w:eastAsiaTheme="minorEastAsia"/>
          <w:b/>
          <w:bCs/>
        </w:rPr>
        <w:t>gradient</w:t>
      </w:r>
      <w:r w:rsidR="00BA1599">
        <w:rPr>
          <w:rFonts w:eastAsiaTheme="minorEastAsia"/>
        </w:rPr>
        <w:t xml:space="preserve"> of the </w:t>
      </w:r>
      <w:r w:rsidR="00BA1599" w:rsidRPr="00C97D6A">
        <w:rPr>
          <w:rFonts w:eastAsiaTheme="minorEastAsia"/>
          <w:b/>
          <w:bCs/>
        </w:rPr>
        <w:t>loss function</w:t>
      </w:r>
      <w:r w:rsidR="003739C5">
        <w:rPr>
          <w:rFonts w:eastAsiaTheme="minorEastAsia"/>
        </w:rPr>
        <w:t xml:space="preserve"> (aka the direction and magnitude of the steepest increase of the</w:t>
      </w:r>
      <w:r w:rsidR="00EB1BFC">
        <w:rPr>
          <w:rFonts w:eastAsiaTheme="minorEastAsia"/>
        </w:rPr>
        <w:t xml:space="preserve"> difference</w:t>
      </w:r>
      <w:r w:rsidR="00DF4472">
        <w:rPr>
          <w:rFonts w:eastAsiaTheme="minorEastAsia"/>
        </w:rPr>
        <w:t>s</w:t>
      </w:r>
      <w:r w:rsidR="00EB1BFC">
        <w:rPr>
          <w:rFonts w:eastAsiaTheme="minorEastAsia"/>
        </w:rPr>
        <w:t xml:space="preserve"> between our model’s prediction and the target value</w:t>
      </w:r>
      <w:r w:rsidR="003739C5">
        <w:rPr>
          <w:rFonts w:eastAsiaTheme="minorEastAsia"/>
        </w:rPr>
        <w:t xml:space="preserve"> at a </w:t>
      </w:r>
      <w:r w:rsidR="002663DE">
        <w:rPr>
          <w:rFonts w:eastAsiaTheme="minorEastAsia"/>
        </w:rPr>
        <w:t xml:space="preserve">specific </w:t>
      </w:r>
      <w:r w:rsidR="003739C5">
        <w:rPr>
          <w:rFonts w:eastAsiaTheme="minorEastAsia"/>
        </w:rPr>
        <w:t>point)</w:t>
      </w:r>
      <w:r w:rsidR="00BA1599">
        <w:rPr>
          <w:rFonts w:eastAsiaTheme="minorEastAsia"/>
        </w:rPr>
        <w:t xml:space="preserve"> with respect to the input</w:t>
      </w:r>
      <w:r w:rsidR="00033F0A">
        <w:rPr>
          <w:rFonts w:eastAsiaTheme="minorEastAsia"/>
        </w:rPr>
        <w:t>s</w:t>
      </w:r>
      <w:r w:rsidR="00BA1599">
        <w:rPr>
          <w:rFonts w:eastAsiaTheme="minorEastAsia"/>
        </w:rPr>
        <w:t xml:space="preserve"> of </w:t>
      </w:r>
      <w:r w:rsidR="00033F0A">
        <w:rPr>
          <w:rFonts w:eastAsiaTheme="minorEastAsia"/>
        </w:rPr>
        <w:t>our</w:t>
      </w:r>
      <w:r w:rsidR="00BA1599">
        <w:rPr>
          <w:rFonts w:eastAsiaTheme="minorEastAsia"/>
        </w:rPr>
        <w:t xml:space="preserve"> </w:t>
      </w:r>
      <w:r w:rsidR="00E5011B">
        <w:rPr>
          <w:rFonts w:eastAsiaTheme="minorEastAsia"/>
        </w:rPr>
        <w:t>output layer, before activation.</w:t>
      </w:r>
      <w:r w:rsidR="00D47211">
        <w:rPr>
          <w:rFonts w:eastAsiaTheme="minorEastAsia"/>
        </w:rPr>
        <w:t xml:space="preserve"> Y </w:t>
      </w:r>
      <w:r w:rsidR="00E646CC">
        <w:rPr>
          <w:rFonts w:eastAsiaTheme="minorEastAsia"/>
        </w:rPr>
        <w:t xml:space="preserve">represents the </w:t>
      </w:r>
      <w:r w:rsidR="00041420">
        <w:rPr>
          <w:rFonts w:eastAsiaTheme="minorEastAsia"/>
        </w:rPr>
        <w:t xml:space="preserve">target </w:t>
      </w:r>
      <w:r w:rsidR="00E646CC">
        <w:rPr>
          <w:rFonts w:eastAsiaTheme="minorEastAsia"/>
        </w:rPr>
        <w:t>labels</w:t>
      </w:r>
      <w:r w:rsidR="00DF4472">
        <w:rPr>
          <w:rFonts w:eastAsiaTheme="minorEastAsia"/>
        </w:rPr>
        <w:t xml:space="preserve">, </w:t>
      </w:r>
      <w:r w:rsidR="00041420">
        <w:rPr>
          <w:rFonts w:eastAsiaTheme="minorEastAsia"/>
        </w:rPr>
        <w:t xml:space="preserve">using </w:t>
      </w:r>
      <w:r w:rsidR="00B274EA">
        <w:rPr>
          <w:rFonts w:eastAsiaTheme="minorEastAsia"/>
        </w:rPr>
        <w:t>a</w:t>
      </w:r>
      <w:r w:rsidR="00041420">
        <w:rPr>
          <w:rFonts w:eastAsiaTheme="minorEastAsia"/>
        </w:rPr>
        <w:t xml:space="preserve"> </w:t>
      </w:r>
      <w:r w:rsidR="00041420" w:rsidRPr="00041420">
        <w:rPr>
          <w:rFonts w:eastAsiaTheme="minorEastAsia"/>
          <w:b/>
          <w:bCs/>
        </w:rPr>
        <w:t>one-hot</w:t>
      </w:r>
      <w:r w:rsidR="00041420">
        <w:rPr>
          <w:rFonts w:eastAsiaTheme="minorEastAsia"/>
        </w:rPr>
        <w:t xml:space="preserve"> encoded vector.</w:t>
      </w:r>
      <w:r w:rsidR="0024139D">
        <w:rPr>
          <w:rFonts w:eastAsiaTheme="minorEastAsia"/>
        </w:rPr>
        <w:t xml:space="preserve"> One-hot essentially </w:t>
      </w:r>
      <w:r w:rsidR="00A31D94">
        <w:rPr>
          <w:rFonts w:eastAsiaTheme="minorEastAsia"/>
        </w:rPr>
        <w:t>represents categorical data, like our digit</w:t>
      </w:r>
      <w:r w:rsidR="002C28B6">
        <w:rPr>
          <w:rFonts w:eastAsiaTheme="minorEastAsia"/>
        </w:rPr>
        <w:t xml:space="preserve"> labels</w:t>
      </w:r>
      <w:r w:rsidR="00A31D94">
        <w:rPr>
          <w:rFonts w:eastAsiaTheme="minorEastAsia"/>
        </w:rPr>
        <w:t>, as binary vector</w:t>
      </w:r>
      <w:r w:rsidR="002C28B6">
        <w:rPr>
          <w:rFonts w:eastAsiaTheme="minorEastAsia"/>
        </w:rPr>
        <w:t xml:space="preserve">s for our model to conduct calculations with. </w:t>
      </w:r>
      <w:r w:rsidR="007821EA">
        <w:rPr>
          <w:rFonts w:eastAsiaTheme="minorEastAsia"/>
        </w:rPr>
        <w:t>Here is how that looks like mathematically.</w:t>
      </w:r>
    </w:p>
    <w:p w14:paraId="61C1B652" w14:textId="65C01DFF" w:rsidR="002635ED" w:rsidRPr="006D76E1" w:rsidRDefault="00792C00" w:rsidP="002635E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k,i</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if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=k</m:t>
                  </m:r>
                  <m:r>
                    <w:rPr>
                      <w:rFonts w:ascii="Cambria Math" w:eastAsiaTheme="minorEastAsia" w:hAnsi="Cambria Math"/>
                    </w:rPr>
                    <m:t>,</m:t>
                  </m:r>
                </m:e>
                <m:e>
                  <m:r>
                    <w:rPr>
                      <w:rFonts w:ascii="Cambria Math" w:eastAsiaTheme="minorEastAsia" w:hAnsi="Cambria Math"/>
                    </w:rPr>
                    <m:t xml:space="preserve"> </m:t>
                  </m:r>
                  <m:r>
                    <w:rPr>
                      <w:rFonts w:ascii="Cambria Math" w:eastAsiaTheme="minorEastAsia" w:hAnsi="Cambria Math"/>
                    </w:rPr>
                    <m:t>0</m:t>
                  </m:r>
                  <m:r>
                    <w:rPr>
                      <w:rFonts w:ascii="Cambria Math" w:eastAsiaTheme="minorEastAsia" w:hAnsi="Cambria Math"/>
                    </w:rPr>
                    <m:t xml:space="preserve"> otherwise</m:t>
                  </m:r>
                </m:e>
              </m:eqArr>
            </m:e>
          </m:d>
        </m:oMath>
      </m:oMathPara>
    </w:p>
    <w:p w14:paraId="12BE8228" w14:textId="70AC785C" w:rsidR="006D76E1" w:rsidRDefault="006D76E1" w:rsidP="002635ED">
      <w:pPr>
        <w:jc w:val="center"/>
        <w:rPr>
          <w:rFonts w:eastAsiaTheme="minorEastAsia"/>
        </w:rPr>
      </w:pPr>
      <m:oMath>
        <m:r>
          <w:rPr>
            <w:rFonts w:ascii="Cambria Math" w:eastAsiaTheme="minorEastAsia" w:hAnsi="Cambria Math"/>
          </w:rPr>
          <m:t>for k</m:t>
        </m:r>
        <m:r>
          <w:rPr>
            <w:rFonts w:ascii="Cambria Math" w:eastAsiaTheme="minorEastAsia" w:hAnsi="Cambria Math"/>
          </w:rPr>
          <m:t>=0, 1, … , 9  and i=1, 2, …, m</m:t>
        </m:r>
        <m:r>
          <w:rPr>
            <w:rFonts w:ascii="Cambria Math" w:eastAsiaTheme="minorEastAsia" w:hAnsi="Cambria Math"/>
          </w:rPr>
          <m:t xml:space="preserve"> samples</m:t>
        </m:r>
      </m:oMath>
      <w:r w:rsidR="00F86E52">
        <w:rPr>
          <w:rFonts w:eastAsiaTheme="minorEastAsia"/>
        </w:rPr>
        <w:t xml:space="preserve"> </w:t>
      </w:r>
    </w:p>
    <w:p w14:paraId="5FEA8720" w14:textId="6313C42C" w:rsidR="00B26F3D" w:rsidRPr="007821EA" w:rsidRDefault="00C766FD" w:rsidP="002635E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 x 10</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786DF080" w14:textId="6D666A47" w:rsidR="007821EA" w:rsidRPr="000457C7" w:rsidRDefault="00FB5E3A" w:rsidP="008B69E6">
      <w:pPr>
        <w:rPr>
          <w:rFonts w:eastAsiaTheme="minorEastAsia"/>
        </w:rPr>
      </w:pPr>
      <w:r>
        <w:rPr>
          <w:rFonts w:eastAsiaTheme="minorEastAsia"/>
        </w:rPr>
        <w:t xml:space="preserve">Taking </w:t>
      </w:r>
      <w:r w:rsidR="00FE62DC">
        <w:rPr>
          <w:rFonts w:eastAsiaTheme="minorEastAsia"/>
        </w:rPr>
        <w:t xml:space="preserve">dZ^2, we plug it into the next equation. This equation </w:t>
      </w:r>
      <w:r w:rsidR="00226E37">
        <w:rPr>
          <w:rFonts w:eastAsiaTheme="minorEastAsia"/>
        </w:rPr>
        <w:t xml:space="preserve">will compute the gradient of the loss with respect to the weights W^2 of the output layer in our neural network. </w:t>
      </w:r>
      <w:r w:rsidR="009B4C35">
        <w:rPr>
          <w:rFonts w:eastAsiaTheme="minorEastAsia"/>
        </w:rPr>
        <w:t>Essentially, this calculates</w:t>
      </w:r>
      <w:r w:rsidR="009B4C35">
        <w:rPr>
          <w:rFonts w:eastAsiaTheme="minorEastAsia"/>
        </w:rPr>
        <w:t xml:space="preserve"> </w:t>
      </w:r>
      <w:r w:rsidR="00962B39">
        <w:rPr>
          <w:rFonts w:eastAsiaTheme="minorEastAsia"/>
        </w:rPr>
        <w:t>how much each weight in W^2 contributed to the loss</w:t>
      </w:r>
      <w:r w:rsidR="00FA28FB">
        <w:rPr>
          <w:rFonts w:eastAsiaTheme="minorEastAsia"/>
        </w:rPr>
        <w:t>.</w:t>
      </w:r>
      <w:r w:rsidR="00A529B7">
        <w:rPr>
          <w:rFonts w:eastAsiaTheme="minorEastAsia"/>
        </w:rPr>
        <w:t xml:space="preserve"> S</w:t>
      </w:r>
      <w:r w:rsidR="009056C3">
        <w:rPr>
          <w:rFonts w:eastAsiaTheme="minorEastAsia"/>
        </w:rPr>
        <w:t xml:space="preserve">tronger activations </w:t>
      </w:r>
      <w:r w:rsidR="00E86F3F">
        <w:rPr>
          <w:rFonts w:eastAsiaTheme="minorEastAsia"/>
        </w:rPr>
        <w:t>of A^1</w:t>
      </w:r>
      <w:r w:rsidR="00A529B7">
        <w:rPr>
          <w:rFonts w:eastAsiaTheme="minorEastAsia"/>
        </w:rPr>
        <w:t>’s neurons</w:t>
      </w:r>
      <w:r w:rsidR="00E86F3F">
        <w:rPr>
          <w:rFonts w:eastAsiaTheme="minorEastAsia"/>
        </w:rPr>
        <w:t xml:space="preserve"> will lead to larger weight updates</w:t>
      </w:r>
      <w:r w:rsidR="00D92F2A">
        <w:rPr>
          <w:rFonts w:eastAsiaTheme="minorEastAsia"/>
        </w:rPr>
        <w:t>, prioritizing learning from active and more important nodes</w:t>
      </w:r>
      <w:r w:rsidR="00E86F3F">
        <w:rPr>
          <w:rFonts w:eastAsiaTheme="minorEastAsia"/>
        </w:rPr>
        <w:t>.</w:t>
      </w:r>
      <w:r w:rsidR="00D51FE8">
        <w:rPr>
          <w:rFonts w:eastAsiaTheme="minorEastAsia"/>
        </w:rPr>
        <w:t xml:space="preserve"> dZ^2 </w:t>
      </w:r>
      <w:r w:rsidR="00C5680F">
        <w:rPr>
          <w:rFonts w:eastAsiaTheme="minorEastAsia"/>
        </w:rPr>
        <w:t xml:space="preserve">indicates the direction of the loss; if it is negative, the weights are increased, if positive they are decreased. </w:t>
      </w:r>
      <w:r w:rsidR="00927062">
        <w:rPr>
          <w:rFonts w:eastAsiaTheme="minorEastAsia"/>
        </w:rPr>
        <w:t xml:space="preserve">This </w:t>
      </w:r>
      <w:r w:rsidR="006C16B3">
        <w:rPr>
          <w:rFonts w:eastAsiaTheme="minorEastAsia"/>
        </w:rPr>
        <w:t xml:space="preserve">contribution </w:t>
      </w:r>
      <w:r w:rsidR="00927062">
        <w:rPr>
          <w:rFonts w:eastAsiaTheme="minorEastAsia"/>
        </w:rPr>
        <w:t>is averaged</w:t>
      </w:r>
      <w:r w:rsidR="006C16B3">
        <w:rPr>
          <w:rFonts w:eastAsiaTheme="minorEastAsia"/>
        </w:rPr>
        <w:t xml:space="preserve"> with the number of data points to keep it proportional to the batch size.</w:t>
      </w:r>
    </w:p>
    <w:p w14:paraId="7FCFF088" w14:textId="5D30ADA8" w:rsidR="000457C7" w:rsidRPr="00C5680F" w:rsidRDefault="000457C7">
      <w:pPr>
        <w:rPr>
          <w:rFonts w:eastAsiaTheme="minorEastAsia"/>
        </w:rPr>
      </w:pPr>
      <m:oMathPara>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e>
            <m:sup>
              <m:r>
                <w:rPr>
                  <w:rFonts w:ascii="Cambria Math" w:eastAsiaTheme="minorEastAsia" w:hAnsi="Cambria Math"/>
                </w:rPr>
                <m:t>T</m:t>
              </m:r>
            </m:sup>
          </m:sSup>
        </m:oMath>
      </m:oMathPara>
    </w:p>
    <w:p w14:paraId="3BEF23FC" w14:textId="3B217DF5" w:rsidR="00C5680F" w:rsidRPr="0012398A" w:rsidRDefault="00A95F8F">
      <w:pPr>
        <w:rPr>
          <w:rFonts w:eastAsiaTheme="minorEastAsia"/>
        </w:rPr>
      </w:pPr>
      <w:r>
        <w:rPr>
          <w:rFonts w:eastAsiaTheme="minorEastAsia"/>
        </w:rPr>
        <w:t>Next, we want to calculate the gradient of the loss with respect to the bias</w:t>
      </w:r>
      <w:r w:rsidR="003057C2">
        <w:rPr>
          <w:rFonts w:eastAsiaTheme="minorEastAsia"/>
        </w:rPr>
        <w:t xml:space="preserve"> b^2 of the output layer. </w:t>
      </w:r>
      <w:r w:rsidR="00051F42">
        <w:rPr>
          <w:rFonts w:eastAsiaTheme="minorEastAsia"/>
        </w:rPr>
        <w:t>Like the last equation, w</w:t>
      </w:r>
      <w:r w:rsidR="00CC2924">
        <w:rPr>
          <w:rFonts w:eastAsiaTheme="minorEastAsia"/>
        </w:rPr>
        <w:t xml:space="preserve">e </w:t>
      </w:r>
      <w:r w:rsidR="00051F42">
        <w:rPr>
          <w:rFonts w:eastAsiaTheme="minorEastAsia"/>
        </w:rPr>
        <w:t xml:space="preserve">will </w:t>
      </w:r>
      <w:r w:rsidR="00CC2924">
        <w:rPr>
          <w:rFonts w:eastAsiaTheme="minorEastAsia"/>
        </w:rPr>
        <w:t xml:space="preserve">take </w:t>
      </w:r>
      <w:r w:rsidR="00123534">
        <w:rPr>
          <w:rFonts w:eastAsiaTheme="minorEastAsia"/>
        </w:rPr>
        <w:t>all</w:t>
      </w:r>
      <w:r w:rsidR="00CC2924">
        <w:rPr>
          <w:rFonts w:eastAsiaTheme="minorEastAsia"/>
        </w:rPr>
        <w:t xml:space="preserve"> the model’s errors and divide it over </w:t>
      </w:r>
      <w:r w:rsidR="00123534">
        <w:rPr>
          <w:rFonts w:eastAsiaTheme="minorEastAsia"/>
        </w:rPr>
        <w:t>the number of data points</w:t>
      </w:r>
      <w:r w:rsidR="00051F42">
        <w:rPr>
          <w:rFonts w:eastAsiaTheme="minorEastAsia"/>
        </w:rPr>
        <w:t xml:space="preserve">. </w:t>
      </w:r>
      <w:r w:rsidR="00803CEC">
        <w:rPr>
          <w:rFonts w:eastAsiaTheme="minorEastAsia"/>
        </w:rPr>
        <w:t>This shows us how much to adjust the bias term by</w:t>
      </w:r>
      <w:r w:rsidR="0025225B">
        <w:rPr>
          <w:rFonts w:eastAsiaTheme="minorEastAsia"/>
        </w:rPr>
        <w:t xml:space="preserve"> in our output layer</w:t>
      </w:r>
      <w:r w:rsidR="00803CEC">
        <w:rPr>
          <w:rFonts w:eastAsiaTheme="minorEastAsia"/>
        </w:rPr>
        <w:t>.</w:t>
      </w:r>
    </w:p>
    <w:p w14:paraId="2DD6BF38" w14:textId="43F3B809" w:rsidR="002533DC" w:rsidRPr="00803CEC" w:rsidRDefault="0061251B">
      <w:pPr>
        <w:rPr>
          <w:rFonts w:eastAsiaTheme="minorEastAsia"/>
        </w:rPr>
      </w:pPr>
      <m:oMathPara>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nary>
          <m:r>
            <w:rPr>
              <w:rFonts w:ascii="Cambria Math" w:eastAsiaTheme="minorEastAsia" w:hAnsi="Cambria Math"/>
            </w:rPr>
            <m:t xml:space="preserve"> </m:t>
          </m:r>
        </m:oMath>
      </m:oMathPara>
    </w:p>
    <w:p w14:paraId="1814841A" w14:textId="669F2897" w:rsidR="00803CEC" w:rsidRPr="00607E61" w:rsidRDefault="00F07AAF">
      <w:pPr>
        <w:rPr>
          <w:rFonts w:eastAsiaTheme="minorEastAsia"/>
        </w:rPr>
      </w:pPr>
      <w:r>
        <w:rPr>
          <w:rFonts w:eastAsiaTheme="minorEastAsia"/>
        </w:rPr>
        <w:lastRenderedPageBreak/>
        <w:t xml:space="preserve">Now we want to go </w:t>
      </w:r>
      <w:r w:rsidR="005F627E" w:rsidRPr="005F627E">
        <w:rPr>
          <w:rFonts w:eastAsiaTheme="minorEastAsia"/>
          <w:i/>
          <w:iCs/>
        </w:rPr>
        <w:t xml:space="preserve">back </w:t>
      </w:r>
      <w:r>
        <w:rPr>
          <w:rFonts w:eastAsiaTheme="minorEastAsia"/>
        </w:rPr>
        <w:t xml:space="preserve">to our </w:t>
      </w:r>
      <w:r w:rsidR="004B16B5">
        <w:rPr>
          <w:rFonts w:eastAsiaTheme="minorEastAsia"/>
        </w:rPr>
        <w:t>hidden layer</w:t>
      </w:r>
      <w:r w:rsidR="005F627E">
        <w:rPr>
          <w:rFonts w:eastAsiaTheme="minorEastAsia"/>
        </w:rPr>
        <w:t xml:space="preserve"> and compute the gradient of the loss with respect to the </w:t>
      </w:r>
      <w:r w:rsidR="00D454E2">
        <w:rPr>
          <w:rFonts w:eastAsiaTheme="minorEastAsia"/>
        </w:rPr>
        <w:t>Z^1</w:t>
      </w:r>
      <w:r w:rsidR="00A27697">
        <w:rPr>
          <w:rFonts w:eastAsiaTheme="minorEastAsia"/>
        </w:rPr>
        <w:t xml:space="preserve"> before activation</w:t>
      </w:r>
      <w:r w:rsidR="00DC570A">
        <w:rPr>
          <w:rFonts w:eastAsiaTheme="minorEastAsia"/>
        </w:rPr>
        <w:t xml:space="preserve"> (aka how sensitive the loss function </w:t>
      </w:r>
      <w:r w:rsidR="00F534EE">
        <w:rPr>
          <w:rFonts w:eastAsiaTheme="minorEastAsia"/>
        </w:rPr>
        <w:t>is to changes in the raw inputs of the hidden layer)</w:t>
      </w:r>
      <w:r w:rsidR="00D454E2">
        <w:rPr>
          <w:rFonts w:eastAsiaTheme="minorEastAsia"/>
        </w:rPr>
        <w:t xml:space="preserve">. </w:t>
      </w:r>
      <w:r w:rsidR="005F627E">
        <w:rPr>
          <w:rFonts w:eastAsiaTheme="minorEastAsia"/>
        </w:rPr>
        <w:t xml:space="preserve"> </w:t>
      </w:r>
      <w:r w:rsidR="00F71D51">
        <w:rPr>
          <w:rFonts w:eastAsiaTheme="minorEastAsia"/>
        </w:rPr>
        <w:t xml:space="preserve">We can do this </w:t>
      </w:r>
      <w:r w:rsidR="00862E6C">
        <w:rPr>
          <w:rFonts w:eastAsiaTheme="minorEastAsia"/>
        </w:rPr>
        <w:t>by taking W^2^T to distribute the output error dZ^2 backward to each neuron in our hidden layer</w:t>
      </w:r>
      <w:r w:rsidR="0079394F">
        <w:rPr>
          <w:rFonts w:eastAsiaTheme="minorEastAsia"/>
        </w:rPr>
        <w:t xml:space="preserve"> before ac</w:t>
      </w:r>
      <w:r w:rsidR="000B7608">
        <w:rPr>
          <w:rFonts w:eastAsiaTheme="minorEastAsia"/>
        </w:rPr>
        <w:t xml:space="preserve">tivation, then finally </w:t>
      </w:r>
      <w:r w:rsidR="009A041C">
        <w:rPr>
          <w:rFonts w:eastAsiaTheme="minorEastAsia"/>
        </w:rPr>
        <w:t>“filter”</w:t>
      </w:r>
      <w:r w:rsidR="000B7608">
        <w:rPr>
          <w:rFonts w:eastAsiaTheme="minorEastAsia"/>
        </w:rPr>
        <w:t xml:space="preserve"> those neurons using ReLU</w:t>
      </w:r>
      <w:r w:rsidR="0032087E">
        <w:rPr>
          <w:rFonts w:eastAsiaTheme="minorEastAsia"/>
        </w:rPr>
        <w:t>’s derivate</w:t>
      </w:r>
      <w:r w:rsidR="00EA13F2">
        <w:rPr>
          <w:rFonts w:eastAsiaTheme="minorEastAsia"/>
        </w:rPr>
        <w:t xml:space="preserve"> with respect to Z^1</w:t>
      </w:r>
      <w:r w:rsidR="000B7608">
        <w:rPr>
          <w:rFonts w:eastAsiaTheme="minorEastAsia"/>
        </w:rPr>
        <w:t>.</w:t>
      </w:r>
      <w:r w:rsidR="006B1B33">
        <w:rPr>
          <w:rFonts w:eastAsiaTheme="minorEastAsia"/>
        </w:rPr>
        <w:t xml:space="preserve"> </w:t>
      </w:r>
      <w:r w:rsidR="009A041C">
        <w:rPr>
          <w:rFonts w:eastAsiaTheme="minorEastAsia"/>
        </w:rPr>
        <w:t>This operation</w:t>
      </w:r>
      <w:r w:rsidR="00634A9F">
        <w:rPr>
          <w:rFonts w:eastAsiaTheme="minorEastAsia"/>
        </w:rPr>
        <w:t xml:space="preserve"> determines how much each neuron in the hidden layer contributed to the error, </w:t>
      </w:r>
      <w:r w:rsidR="00570AFD">
        <w:rPr>
          <w:rFonts w:eastAsiaTheme="minorEastAsia"/>
        </w:rPr>
        <w:t>then</w:t>
      </w:r>
      <w:r w:rsidR="009A041C">
        <w:rPr>
          <w:rFonts w:eastAsiaTheme="minorEastAsia"/>
        </w:rPr>
        <w:t xml:space="preserve"> </w:t>
      </w:r>
      <w:r w:rsidR="009C5C36">
        <w:rPr>
          <w:rFonts w:eastAsiaTheme="minorEastAsia"/>
        </w:rPr>
        <w:t xml:space="preserve">deactivates </w:t>
      </w:r>
      <w:r w:rsidR="00570AFD">
        <w:rPr>
          <w:rFonts w:eastAsiaTheme="minorEastAsia"/>
        </w:rPr>
        <w:t>negative</w:t>
      </w:r>
      <w:r w:rsidR="000E4FD1">
        <w:rPr>
          <w:rFonts w:eastAsiaTheme="minorEastAsia"/>
        </w:rPr>
        <w:t xml:space="preserve"> </w:t>
      </w:r>
      <w:r w:rsidR="009C5C36">
        <w:rPr>
          <w:rFonts w:eastAsiaTheme="minorEastAsia"/>
        </w:rPr>
        <w:t xml:space="preserve">inputs </w:t>
      </w:r>
      <w:r w:rsidR="000E4FD1">
        <w:rPr>
          <w:rFonts w:eastAsiaTheme="minorEastAsia"/>
        </w:rPr>
        <w:t xml:space="preserve">that have ReLU “off”, and no updates occur to </w:t>
      </w:r>
      <w:r w:rsidR="00570AFD">
        <w:rPr>
          <w:rFonts w:eastAsiaTheme="minorEastAsia"/>
        </w:rPr>
        <w:t>their</w:t>
      </w:r>
      <w:r w:rsidR="000E4FD1">
        <w:rPr>
          <w:rFonts w:eastAsiaTheme="minorEastAsia"/>
        </w:rPr>
        <w:t xml:space="preserve"> weights</w:t>
      </w:r>
      <w:r w:rsidR="005166FE">
        <w:rPr>
          <w:rFonts w:eastAsiaTheme="minorEastAsia"/>
        </w:rPr>
        <w:t xml:space="preserve"> and their gradients are zeroed out</w:t>
      </w:r>
      <w:r w:rsidR="000E4FD1">
        <w:rPr>
          <w:rFonts w:eastAsiaTheme="minorEastAsia"/>
        </w:rPr>
        <w:t>.</w:t>
      </w:r>
      <w:r w:rsidR="004548DC">
        <w:rPr>
          <w:rFonts w:eastAsiaTheme="minorEastAsia"/>
        </w:rPr>
        <w:t xml:space="preserve"> Positive neurons will stay active and have their weights updated. </w:t>
      </w:r>
      <w:r w:rsidR="000E4FD1">
        <w:rPr>
          <w:rFonts w:eastAsiaTheme="minorEastAsia"/>
        </w:rPr>
        <w:t xml:space="preserve"> </w:t>
      </w:r>
    </w:p>
    <w:p w14:paraId="4050A528" w14:textId="645E9D6D" w:rsidR="00607E61" w:rsidRPr="00EA13F2" w:rsidRDefault="00607E61">
      <w:pPr>
        <w:rPr>
          <w:rFonts w:eastAsiaTheme="minorEastAsia"/>
        </w:rPr>
      </w:pPr>
      <m:oMathPara>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e>
            <m:sup>
              <m:r>
                <w:rPr>
                  <w:rFonts w:ascii="Cambria Math" w:eastAsiaTheme="minorEastAsia" w:hAnsi="Cambria Math"/>
                </w:rPr>
                <m:t>T</m:t>
              </m:r>
            </m:sup>
          </m:sSup>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ReLU(</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oMath>
      </m:oMathPara>
    </w:p>
    <w:p w14:paraId="20A557A3" w14:textId="2C10E5F8" w:rsidR="00EA13F2" w:rsidRPr="00521B55" w:rsidRDefault="00EA13F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ReLU</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w:rPr>
                      <w:rFonts w:ascii="Cambria Math" w:eastAsiaTheme="minorEastAsia" w:hAnsi="Cambria Math"/>
                    </w:rPr>
                    <m:t xml:space="preserve">  </m:t>
                  </m:r>
                  <m:r>
                    <w:rPr>
                      <w:rFonts w:ascii="Cambria Math" w:eastAsiaTheme="minorEastAsia" w:hAnsi="Cambria Math"/>
                    </w:rPr>
                    <m:t>if Z&gt;0</m:t>
                  </m:r>
                </m:e>
                <m:e>
                  <m:r>
                    <w:rPr>
                      <w:rFonts w:ascii="Cambria Math" w:eastAsiaTheme="minorEastAsia" w:hAnsi="Cambria Math"/>
                    </w:rPr>
                    <m:t xml:space="preserve">0  </m:t>
                  </m:r>
                  <m:r>
                    <w:rPr>
                      <w:rFonts w:ascii="Cambria Math" w:eastAsiaTheme="minorEastAsia" w:hAnsi="Cambria Math"/>
                    </w:rPr>
                    <m:t xml:space="preserve">  </m:t>
                  </m:r>
                  <m:r>
                    <w:rPr>
                      <w:rFonts w:ascii="Cambria Math" w:eastAsiaTheme="minorEastAsia" w:hAnsi="Cambria Math"/>
                    </w:rPr>
                    <m:t>if Z≤</m:t>
                  </m:r>
                  <m:r>
                    <w:rPr>
                      <w:rFonts w:ascii="Cambria Math" w:eastAsiaTheme="minorEastAsia" w:hAnsi="Cambria Math"/>
                    </w:rPr>
                    <m:t>0</m:t>
                  </m:r>
                </m:e>
              </m:eqArr>
            </m:e>
          </m:d>
        </m:oMath>
      </m:oMathPara>
    </w:p>
    <w:p w14:paraId="55C3AAC3" w14:textId="0091CB20" w:rsidR="00521B55" w:rsidRPr="00B55758" w:rsidRDefault="0092130A">
      <w:pPr>
        <w:rPr>
          <w:rFonts w:eastAsiaTheme="minorEastAsia"/>
        </w:rPr>
      </w:pPr>
      <w:r>
        <w:rPr>
          <w:rFonts w:eastAsiaTheme="minorEastAsia"/>
        </w:rPr>
        <w:t>Now we want to</w:t>
      </w:r>
      <w:r w:rsidR="00B354B5">
        <w:rPr>
          <w:rFonts w:eastAsiaTheme="minorEastAsia"/>
        </w:rPr>
        <w:t xml:space="preserve"> calculate the gradient of the loss with respect to the weights W^1 </w:t>
      </w:r>
      <w:r w:rsidR="005327B3">
        <w:rPr>
          <w:rFonts w:eastAsiaTheme="minorEastAsia"/>
        </w:rPr>
        <w:t>in our hidden layer</w:t>
      </w:r>
      <w:r w:rsidR="009C3DFA">
        <w:rPr>
          <w:rFonts w:eastAsiaTheme="minorEastAsia"/>
        </w:rPr>
        <w:t xml:space="preserve"> (aka</w:t>
      </w:r>
      <w:r w:rsidR="007A3D1A">
        <w:rPr>
          <w:rFonts w:eastAsiaTheme="minorEastAsia"/>
        </w:rPr>
        <w:t xml:space="preserve"> how much each weight in W^1 contributed to the error)</w:t>
      </w:r>
      <w:r>
        <w:rPr>
          <w:rFonts w:eastAsiaTheme="minorEastAsia"/>
        </w:rPr>
        <w:t xml:space="preserve">. We can do this </w:t>
      </w:r>
      <w:r w:rsidR="00EA25DB">
        <w:rPr>
          <w:rFonts w:eastAsiaTheme="minorEastAsia"/>
        </w:rPr>
        <w:t>by</w:t>
      </w:r>
      <w:r w:rsidR="007A3D1A">
        <w:rPr>
          <w:rFonts w:eastAsiaTheme="minorEastAsia"/>
        </w:rPr>
        <w:t xml:space="preserve"> </w:t>
      </w:r>
      <w:r w:rsidR="000C7EB6">
        <w:rPr>
          <w:rFonts w:eastAsiaTheme="minorEastAsia"/>
        </w:rPr>
        <w:t xml:space="preserve">taking the error signal dZ^1 </w:t>
      </w:r>
      <w:r w:rsidR="00FD2A61">
        <w:rPr>
          <w:rFonts w:eastAsiaTheme="minorEastAsia"/>
        </w:rPr>
        <w:t>to determine the direction of the update (if dZ^1 is positive, the weights are reduced; if negative, they are increased</w:t>
      </w:r>
      <w:r w:rsidR="003D1D1C">
        <w:rPr>
          <w:rFonts w:eastAsiaTheme="minorEastAsia"/>
        </w:rPr>
        <w:t>) and</w:t>
      </w:r>
      <w:r w:rsidR="00204189">
        <w:rPr>
          <w:rFonts w:eastAsiaTheme="minorEastAsia"/>
        </w:rPr>
        <w:t xml:space="preserve"> scaling it with the inputs A^0</w:t>
      </w:r>
      <w:r w:rsidR="00A458E4">
        <w:rPr>
          <w:rFonts w:eastAsiaTheme="minorEastAsia"/>
        </w:rPr>
        <w:t xml:space="preserve"> (e.g. stronger input features lead to larger weight updates).</w:t>
      </w:r>
      <w:r w:rsidR="003D1D1C">
        <w:rPr>
          <w:rFonts w:eastAsiaTheme="minorEastAsia"/>
        </w:rPr>
        <w:t xml:space="preserve"> Then we will take the average of this </w:t>
      </w:r>
      <w:r w:rsidR="001E3CB9">
        <w:rPr>
          <w:rFonts w:eastAsiaTheme="minorEastAsia"/>
        </w:rPr>
        <w:t>like the previous equations.</w:t>
      </w:r>
    </w:p>
    <w:p w14:paraId="6C02268F" w14:textId="07AFCDCD" w:rsidR="00B55758" w:rsidRPr="003D1D1C" w:rsidRDefault="007404AB">
      <w:pPr>
        <w:rPr>
          <w:rFonts w:eastAsiaTheme="minorEastAsia"/>
        </w:rPr>
      </w:pPr>
      <m:oMathPara>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⋅A</m:t>
              </m:r>
            </m:e>
            <m:sup>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T</m:t>
                  </m:r>
                </m:sup>
              </m:sSup>
            </m:sup>
          </m:sSup>
        </m:oMath>
      </m:oMathPara>
    </w:p>
    <w:p w14:paraId="11E8C3C9" w14:textId="6EC6B7EF" w:rsidR="003D1D1C" w:rsidRPr="00A67688" w:rsidRDefault="00554E8F">
      <w:pPr>
        <w:rPr>
          <w:rFonts w:eastAsiaTheme="minorEastAsia"/>
        </w:rPr>
      </w:pPr>
      <w:r>
        <w:rPr>
          <w:rFonts w:eastAsiaTheme="minorEastAsia"/>
        </w:rPr>
        <w:t xml:space="preserve">The </w:t>
      </w:r>
      <w:r w:rsidR="003012EF">
        <w:rPr>
          <w:rFonts w:eastAsiaTheme="minorEastAsia"/>
        </w:rPr>
        <w:t xml:space="preserve">next </w:t>
      </w:r>
      <w:r>
        <w:rPr>
          <w:rFonts w:eastAsiaTheme="minorEastAsia"/>
        </w:rPr>
        <w:t>step of this algorithm will be to see how much each bias</w:t>
      </w:r>
      <w:r w:rsidR="000F18B1">
        <w:rPr>
          <w:rFonts w:eastAsiaTheme="minorEastAsia"/>
        </w:rPr>
        <w:t xml:space="preserve"> b^1 in the hidden layer contributed to the error. </w:t>
      </w:r>
      <w:r w:rsidR="00DC05CC">
        <w:rPr>
          <w:rFonts w:eastAsiaTheme="minorEastAsia"/>
        </w:rPr>
        <w:t xml:space="preserve"> </w:t>
      </w:r>
      <w:r w:rsidR="00484174">
        <w:rPr>
          <w:rFonts w:eastAsiaTheme="minorEastAsia"/>
        </w:rPr>
        <w:t xml:space="preserve">This is essentially the same as the db^2 equation, </w:t>
      </w:r>
      <w:r w:rsidR="001A033F">
        <w:rPr>
          <w:rFonts w:eastAsiaTheme="minorEastAsia"/>
        </w:rPr>
        <w:t xml:space="preserve">where we sum the </w:t>
      </w:r>
      <w:r w:rsidR="00184A1F">
        <w:rPr>
          <w:rFonts w:eastAsiaTheme="minorEastAsia"/>
        </w:rPr>
        <w:t>how much each node in the hidden layer contributed to the loss</w:t>
      </w:r>
      <w:r w:rsidR="00CD0FCB">
        <w:rPr>
          <w:rFonts w:eastAsiaTheme="minorEastAsia"/>
        </w:rPr>
        <w:t xml:space="preserve"> and average it out over </w:t>
      </w:r>
      <w:r w:rsidR="00184A1F">
        <w:rPr>
          <w:rFonts w:eastAsiaTheme="minorEastAsia"/>
        </w:rPr>
        <w:t>the number of data points</w:t>
      </w:r>
      <w:r w:rsidR="00CD0FCB">
        <w:rPr>
          <w:rFonts w:eastAsiaTheme="minorEastAsia"/>
        </w:rPr>
        <w:t>.</w:t>
      </w:r>
      <w:r w:rsidR="00484174">
        <w:rPr>
          <w:rFonts w:eastAsiaTheme="minorEastAsia"/>
        </w:rPr>
        <w:t xml:space="preserve"> </w:t>
      </w:r>
    </w:p>
    <w:p w14:paraId="4B09D32C" w14:textId="39253EDB" w:rsidR="00A67688" w:rsidRPr="008D084D" w:rsidRDefault="00A67688">
      <w:pPr>
        <w:rPr>
          <w:rFonts w:eastAsiaTheme="minorEastAsia"/>
        </w:rPr>
      </w:pPr>
      <m:oMathPara>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e>
          </m:nary>
        </m:oMath>
      </m:oMathPara>
    </w:p>
    <w:p w14:paraId="199B5919" w14:textId="4CAD6F26" w:rsidR="008D084D" w:rsidRDefault="003012EF">
      <w:pPr>
        <w:rPr>
          <w:rFonts w:eastAsiaTheme="minorEastAsia"/>
        </w:rPr>
      </w:pPr>
      <w:r>
        <w:rPr>
          <w:rFonts w:eastAsiaTheme="minorEastAsia"/>
        </w:rPr>
        <w:t>Finally, we will update our weights and biases in the hidden and output layer</w:t>
      </w:r>
      <w:r w:rsidR="00117875">
        <w:rPr>
          <w:rFonts w:eastAsiaTheme="minorEastAsia"/>
        </w:rPr>
        <w:t xml:space="preserve">. α is the </w:t>
      </w:r>
      <w:r w:rsidR="00B46B44" w:rsidRPr="00B46B44">
        <w:rPr>
          <w:rFonts w:eastAsiaTheme="minorEastAsia"/>
          <w:b/>
          <w:bCs/>
        </w:rPr>
        <w:t>learning rate</w:t>
      </w:r>
      <w:r w:rsidR="00B46B44">
        <w:rPr>
          <w:rFonts w:eastAsiaTheme="minorEastAsia"/>
        </w:rPr>
        <w:t xml:space="preserve">, which is </w:t>
      </w:r>
      <w:r w:rsidR="002066BF">
        <w:rPr>
          <w:rFonts w:eastAsiaTheme="minorEastAsia"/>
        </w:rPr>
        <w:t xml:space="preserve">a small positive number that controls how big the update steps are when adjusting the weights and biases. </w:t>
      </w:r>
      <w:r w:rsidR="00652A2D">
        <w:rPr>
          <w:rFonts w:eastAsiaTheme="minorEastAsia"/>
        </w:rPr>
        <w:t xml:space="preserve">Our gradients (dW^1, db^1, etc.) tell us which direction to move to decrease the loss, but not how big of a step to take. </w:t>
      </w:r>
      <w:r w:rsidR="0049406F">
        <w:rPr>
          <w:rFonts w:eastAsiaTheme="minorEastAsia"/>
        </w:rPr>
        <w:t xml:space="preserve">In our model, we set our learning rate to </w:t>
      </w:r>
      <w:r w:rsidR="00F30C38">
        <w:rPr>
          <w:rFonts w:eastAsiaTheme="minorEastAsia"/>
        </w:rPr>
        <w:t>0.05.</w:t>
      </w:r>
    </w:p>
    <w:p w14:paraId="30C755E1" w14:textId="77777777" w:rsidR="000601E7" w:rsidRPr="00B46B44" w:rsidRDefault="000601E7">
      <w:pPr>
        <w:rPr>
          <w:rFonts w:eastAsiaTheme="minorEastAsia"/>
        </w:rPr>
      </w:pPr>
    </w:p>
    <w:p w14:paraId="143404EF" w14:textId="3C3586BB" w:rsidR="008D084D" w:rsidRPr="00D90D58" w:rsidRDefault="00AA602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r>
            <w:rPr>
              <w:rFonts w:ascii="Cambria Math" w:eastAsiaTheme="minorEastAsia" w:hAnsi="Cambria Math"/>
            </w:rPr>
            <m:t xml:space="preserve">- α </m:t>
          </m:r>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oMath>
      </m:oMathPara>
    </w:p>
    <w:p w14:paraId="548A2DE3" w14:textId="33C0A133" w:rsidR="00D90D58" w:rsidRDefault="00B860C6" w:rsidP="00D90D5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 α ⋅d</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oMath>
      </m:oMathPara>
    </w:p>
    <w:p w14:paraId="3F484DF0" w14:textId="7EA22010" w:rsidR="00D90D58" w:rsidRDefault="00AA6026" w:rsidP="00D90D5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r>
            <w:rPr>
              <w:rFonts w:ascii="Cambria Math" w:eastAsiaTheme="minorEastAsia" w:hAnsi="Cambria Math"/>
            </w:rPr>
            <m:t>- α ⋅d</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oMath>
      </m:oMathPara>
    </w:p>
    <w:p w14:paraId="67BA5063" w14:textId="6F69EE9C" w:rsidR="008D084D" w:rsidRDefault="00AA602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α ⋅d</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m:oMathPara>
    </w:p>
    <w:p w14:paraId="4A873206" w14:textId="210A3167" w:rsidR="00CE1FC2" w:rsidRDefault="00CE1FC2" w:rsidP="00CE1FC2">
      <w:pPr>
        <w:pStyle w:val="Heading1"/>
        <w:rPr>
          <w:rFonts w:eastAsiaTheme="minorEastAsia"/>
        </w:rPr>
      </w:pPr>
      <w:r>
        <w:rPr>
          <w:rFonts w:eastAsiaTheme="minorEastAsia"/>
        </w:rPr>
        <w:t>Improvements</w:t>
      </w:r>
    </w:p>
    <w:p w14:paraId="273158A9" w14:textId="44C8B6CF" w:rsidR="005D7755" w:rsidRDefault="0059043E" w:rsidP="00CE1FC2">
      <w:r>
        <w:t xml:space="preserve">Upon first testing this model, I realized that it takes quite </w:t>
      </w:r>
      <w:r w:rsidR="003C4524">
        <w:t>a while</w:t>
      </w:r>
      <w:r w:rsidR="00D147EA">
        <w:t xml:space="preserve"> </w:t>
      </w:r>
      <w:r>
        <w:t>(</w:t>
      </w:r>
      <w:r w:rsidR="005B38DE">
        <w:t>2</w:t>
      </w:r>
      <w:r w:rsidR="006F490C">
        <w:t xml:space="preserve">00+ iterations) </w:t>
      </w:r>
      <w:r>
        <w:t>to reach reasonable accuracy rates</w:t>
      </w:r>
      <w:r w:rsidR="006F490C">
        <w:t xml:space="preserve"> (60%+)</w:t>
      </w:r>
      <w:r w:rsidR="002F137F">
        <w:t>, and it would start at a 10% accuracy rate</w:t>
      </w:r>
      <w:r w:rsidR="006F490C">
        <w:t xml:space="preserve">. I decided to improve the initial design. </w:t>
      </w:r>
    </w:p>
    <w:p w14:paraId="13E5AF19" w14:textId="21CBEF04" w:rsidR="005D7755" w:rsidRDefault="008E2941" w:rsidP="008E2941">
      <w:pPr>
        <w:pStyle w:val="Subtitle"/>
      </w:pPr>
      <w:r>
        <w:t>Number of Neurons</w:t>
      </w:r>
    </w:p>
    <w:p w14:paraId="6961F117" w14:textId="40D49213" w:rsidR="005D7755" w:rsidRDefault="006F490C" w:rsidP="00CE1FC2">
      <w:r>
        <w:t xml:space="preserve">First, I </w:t>
      </w:r>
      <w:r w:rsidR="00951C5E">
        <w:t>increased the number of neurons in the hidden layer from 10 to 64</w:t>
      </w:r>
      <w:r w:rsidR="00DD416C">
        <w:t xml:space="preserve">. </w:t>
      </w:r>
      <w:r w:rsidR="00EB1E7D">
        <w:t>Before we had 7840 connections between the input and hidden layers, now we have 50,176 connections.</w:t>
      </w:r>
      <w:r w:rsidR="007E1EEE">
        <w:t xml:space="preserve"> </w:t>
      </w:r>
      <w:r w:rsidR="005C4033">
        <w:t xml:space="preserve">This allows the model to make more connections between seemingly unrelated ideas, enabling more complex outputs. </w:t>
      </w:r>
      <w:r w:rsidR="00F24779">
        <w:t xml:space="preserve">More neurons </w:t>
      </w:r>
      <w:r w:rsidR="005C4033">
        <w:t xml:space="preserve">are also </w:t>
      </w:r>
      <w:r w:rsidR="00F24779">
        <w:t xml:space="preserve">advantageous because </w:t>
      </w:r>
      <w:r w:rsidR="00D64984">
        <w:t xml:space="preserve">the model now has more learnable parameters, since each neuron adds weights and biases. This allows the model </w:t>
      </w:r>
      <w:r w:rsidR="00E36B9B">
        <w:t xml:space="preserve">to model more complex problems. For example, a single neuron can only represent linear lines, whereas multiple neurons can represent nonlinear, discontinuous, fractals, etc. and make connections between those ideas to create much more complex outputs. </w:t>
      </w:r>
    </w:p>
    <w:p w14:paraId="5232638F" w14:textId="597EEF64" w:rsidR="005D7755" w:rsidRDefault="00210B99" w:rsidP="00721774">
      <w:pPr>
        <w:pStyle w:val="Subtitle"/>
      </w:pPr>
      <w:r>
        <w:t>Mini-Batch Processing</w:t>
      </w:r>
    </w:p>
    <w:p w14:paraId="63BCF506" w14:textId="737F2607" w:rsidR="00721774" w:rsidRDefault="00DD416C" w:rsidP="00CE1FC2">
      <w:r>
        <w:t xml:space="preserve">Second, I implemented mini-batch processing which selects a group of 64 images from the dataset to train on at a time, </w:t>
      </w:r>
      <w:r w:rsidR="00B06688">
        <w:t xml:space="preserve">instead of taking in all 40,000 images at once, increasing efficiency. </w:t>
      </w:r>
      <w:r w:rsidR="007E1EEE">
        <w:t>This will allow the computer to do less math</w:t>
      </w:r>
      <w:r w:rsidR="00020033">
        <w:t xml:space="preserve"> as implementing these equations with 64 datapoints instead of 40K will be much less CPU-intensive.</w:t>
      </w:r>
    </w:p>
    <w:p w14:paraId="14B2AF87" w14:textId="492E56F0" w:rsidR="00721774" w:rsidRDefault="00721774" w:rsidP="00721774">
      <w:pPr>
        <w:pStyle w:val="Subtitle"/>
      </w:pPr>
      <w:r>
        <w:t>Xavier Initialization</w:t>
      </w:r>
    </w:p>
    <w:p w14:paraId="7262DE09" w14:textId="632BDA2E" w:rsidR="00721774" w:rsidRDefault="00B06688" w:rsidP="00CE1FC2">
      <w:r>
        <w:t xml:space="preserve">Third, I implemented </w:t>
      </w:r>
      <w:r w:rsidRPr="00544F32">
        <w:rPr>
          <w:b/>
          <w:bCs/>
        </w:rPr>
        <w:t>Xavier initialization</w:t>
      </w:r>
      <w:r w:rsidR="00F638F9">
        <w:t xml:space="preserve"> when initiating </w:t>
      </w:r>
      <w:r w:rsidR="00370D24">
        <w:t xml:space="preserve">our weights. We used the Normal </w:t>
      </w:r>
      <w:r w:rsidR="007D41C4">
        <w:t>Distribution</w:t>
      </w:r>
      <w:r w:rsidR="00370D24">
        <w:t xml:space="preserve"> </w:t>
      </w:r>
      <w:r w:rsidR="007D41C4">
        <w:t>version of Xavier</w:t>
      </w:r>
      <w:r w:rsidR="00FC2625">
        <w:t>.</w:t>
      </w:r>
      <w:r w:rsidR="00DE735E">
        <w:t xml:space="preserve"> Initially, </w:t>
      </w:r>
      <w:r w:rsidR="00DE57F3">
        <w:t xml:space="preserve">I </w:t>
      </w:r>
      <w:r w:rsidR="00DE735E">
        <w:t>initiate</w:t>
      </w:r>
      <w:r w:rsidR="00DE57F3">
        <w:t>d</w:t>
      </w:r>
      <w:r w:rsidR="00DE735E">
        <w:t xml:space="preserve"> the weights to random numbers between</w:t>
      </w:r>
      <w:r w:rsidR="00DE57F3">
        <w:t xml:space="preserve">    </w:t>
      </w:r>
      <w:r w:rsidR="00DE735E">
        <w:t xml:space="preserve">-0.5 and 0.5, but now </w:t>
      </w:r>
      <w:r w:rsidR="00C86110">
        <w:t>we will multiply that why the following formula.</w:t>
      </w:r>
      <w:r w:rsidR="006F40B2">
        <w:t xml:space="preserve"> </w:t>
      </w:r>
      <w:r w:rsidR="00EA5610">
        <w:t xml:space="preserve">Xavier is advantageous because it keeps our activations and gradients within a healthy range, preventing </w:t>
      </w:r>
      <w:r w:rsidR="003C5ABE">
        <w:t xml:space="preserve">the vanishing gradient problem or </w:t>
      </w:r>
      <w:r w:rsidR="003C5ABE" w:rsidRPr="003C5ABE">
        <w:rPr>
          <w:b/>
          <w:bCs/>
        </w:rPr>
        <w:t>exploding gradients</w:t>
      </w:r>
      <w:r w:rsidR="003C5ABE">
        <w:t xml:space="preserve">---when gradients get huge, unstable, and the loss function is unable to process them. </w:t>
      </w:r>
      <w:r w:rsidR="00A701DA">
        <w:t xml:space="preserve">With Xavier, our </w:t>
      </w:r>
      <w:r w:rsidR="003C3634">
        <w:t xml:space="preserve">data </w:t>
      </w:r>
      <w:r w:rsidR="00A701DA">
        <w:t>variance is preserved across layers</w:t>
      </w:r>
      <w:r w:rsidR="00A40B08">
        <w:t>, creating proper gradient updates. This will create faster convergence and significant training time reductions.</w:t>
      </w:r>
    </w:p>
    <w:p w14:paraId="592544B5" w14:textId="78CF6AF5" w:rsidR="00E35C96" w:rsidRPr="007B36DD" w:rsidRDefault="00523659" w:rsidP="00E35C96">
      <w:pPr>
        <w:rPr>
          <w:sz w:val="28"/>
          <w:szCs w:val="28"/>
        </w:rPr>
      </w:pPr>
      <m:oMathPara>
        <m:oMath>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l</m:t>
              </m:r>
            </m:sup>
          </m:sSup>
          <m:r>
            <w:rPr>
              <w:rFonts w:ascii="Cambria Math" w:hAnsi="Cambria Math"/>
              <w:sz w:val="28"/>
              <w:szCs w:val="28"/>
            </w:rPr>
            <m:t>~</m:t>
          </m:r>
          <m:r>
            <w:rPr>
              <w:rFonts w:ascii="Cambria Math" w:hAnsi="Cambria Math"/>
              <w:sz w:val="28"/>
              <w:szCs w:val="28"/>
            </w:rPr>
            <m:t>N</m:t>
          </m:r>
          <m:r>
            <w:rPr>
              <w:rFonts w:ascii="Cambria Math" w:hAnsi="Cambria Math"/>
              <w:sz w:val="28"/>
              <w:szCs w:val="28"/>
            </w:rPr>
            <m:t>(</m:t>
          </m:r>
          <m:r>
            <w:rPr>
              <w:rFonts w:ascii="Cambria Math" w:hAnsi="Cambria Math"/>
              <w:sz w:val="28"/>
              <w:szCs w:val="28"/>
            </w:rPr>
            <m:t xml:space="preserve">0, </m:t>
          </m:r>
          <m:f>
            <m:fPr>
              <m:ctrlPr>
                <w:rPr>
                  <w:rFonts w:ascii="Cambria Math" w:hAnsi="Cambria Math"/>
                  <w:i/>
                  <w:sz w:val="28"/>
                  <w:szCs w:val="28"/>
                </w:rPr>
              </m:ctrlPr>
            </m:fPr>
            <m:num>
              <m:r>
                <w:rPr>
                  <w:rFonts w:ascii="Cambria Math" w:hAnsi="Cambria Math"/>
                  <w:sz w:val="28"/>
                  <w:szCs w:val="28"/>
                </w:rPr>
                <m:t>2</m:t>
              </m:r>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out</m:t>
                  </m:r>
                </m:sub>
              </m:sSub>
            </m:den>
          </m:f>
          <m:r>
            <w:rPr>
              <w:rFonts w:ascii="Cambria Math" w:hAnsi="Cambria Math"/>
              <w:sz w:val="28"/>
              <w:szCs w:val="28"/>
            </w:rPr>
            <m:t>)</m:t>
          </m:r>
          <m:r>
            <w:rPr>
              <w:rFonts w:ascii="Cambria Math" w:hAnsi="Cambria Math"/>
              <w:sz w:val="28"/>
              <w:szCs w:val="28"/>
            </w:rPr>
            <m:t xml:space="preserve"> </m:t>
          </m:r>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l</m:t>
              </m:r>
            </m:sup>
          </m:sSup>
          <m:r>
            <w:rPr>
              <w:rFonts w:ascii="Cambria Math" w:hAnsi="Cambria Math"/>
              <w:sz w:val="28"/>
              <w:szCs w:val="28"/>
            </w:rPr>
            <m:t xml:space="preserve">=r* </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2</m:t>
                  </m:r>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out</m:t>
                      </m:r>
                    </m:sub>
                  </m:sSub>
                </m:den>
              </m:f>
            </m:e>
          </m:rad>
        </m:oMath>
      </m:oMathPara>
    </w:p>
    <w:p w14:paraId="54795ADA" w14:textId="78B7DC87" w:rsidR="00C86110" w:rsidRPr="002F2B15" w:rsidRDefault="002F2B15" w:rsidP="00CE1FC2">
      <w:pPr>
        <w:rPr>
          <w:rFonts w:eastAsiaTheme="minorEastAsia"/>
          <w:sz w:val="22"/>
          <w:szCs w:val="22"/>
        </w:rPr>
      </w:pPr>
      <m:oMathPara>
        <m:oMathParaPr>
          <m:jc m:val="center"/>
        </m:oMathParaPr>
        <m:oMath>
          <m:r>
            <w:rPr>
              <w:rFonts w:ascii="Cambria Math" w:eastAsiaTheme="minorEastAsia" w:hAnsi="Cambria Math"/>
              <w:sz w:val="22"/>
              <w:szCs w:val="22"/>
            </w:rPr>
            <m:t>where for each layer l, N</m:t>
          </m:r>
          <m:d>
            <m:dPr>
              <m:ctrlPr>
                <w:rPr>
                  <w:rFonts w:ascii="Cambria Math" w:eastAsiaTheme="minorEastAsia" w:hAnsi="Cambria Math"/>
                  <w:i/>
                  <w:sz w:val="22"/>
                  <w:szCs w:val="22"/>
                </w:rPr>
              </m:ctrlPr>
            </m:dPr>
            <m:e>
              <m:r>
                <w:rPr>
                  <w:rFonts w:ascii="Cambria Math" w:eastAsiaTheme="minorEastAsia" w:hAnsi="Cambria Math"/>
                  <w:sz w:val="22"/>
                  <w:szCs w:val="22"/>
                </w:rPr>
                <m:t xml:space="preserve">μ, </m:t>
              </m:r>
              <m:sSup>
                <m:sSupPr>
                  <m:ctrlPr>
                    <w:rPr>
                      <w:rFonts w:ascii="Cambria Math" w:eastAsiaTheme="minorEastAsia" w:hAnsi="Cambria Math"/>
                      <w:i/>
                      <w:sz w:val="22"/>
                      <w:szCs w:val="22"/>
                    </w:rPr>
                  </m:ctrlPr>
                </m:sSupPr>
                <m:e>
                  <m:r>
                    <w:rPr>
                      <w:rFonts w:ascii="Cambria Math" w:eastAsiaTheme="minorEastAsia" w:hAnsi="Cambria Math"/>
                      <w:sz w:val="22"/>
                      <w:szCs w:val="22"/>
                    </w:rPr>
                    <m:t>σ</m:t>
                  </m:r>
                </m:e>
                <m:sup>
                  <m:r>
                    <w:rPr>
                      <w:rFonts w:ascii="Cambria Math" w:eastAsiaTheme="minorEastAsia" w:hAnsi="Cambria Math"/>
                      <w:sz w:val="22"/>
                      <w:szCs w:val="22"/>
                    </w:rPr>
                    <m:t>2</m:t>
                  </m:r>
                </m:sup>
              </m:sSup>
            </m:e>
          </m:d>
          <m:r>
            <w:rPr>
              <w:rFonts w:ascii="Cambria Math" w:eastAsiaTheme="minorEastAsia" w:hAnsi="Cambria Math"/>
              <w:sz w:val="22"/>
              <w:szCs w:val="22"/>
            </w:rPr>
            <m:t xml:space="preserve"> is the Normal Distribution, r is random number</m:t>
          </m:r>
          <m:r>
            <w:rPr>
              <w:rFonts w:ascii="Cambria Math" w:eastAsiaTheme="minorEastAsia" w:hAnsi="Cambria Math"/>
              <w:sz w:val="22"/>
              <w:szCs w:val="22"/>
            </w:rPr>
            <m:t>;r</m:t>
          </m:r>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-0.5, 0.5</m:t>
              </m:r>
            </m:e>
          </m:d>
        </m:oMath>
      </m:oMathPara>
    </w:p>
    <w:p w14:paraId="2926CD26" w14:textId="4137E6DD" w:rsidR="002C2BC3" w:rsidRPr="005C4033" w:rsidRDefault="00050697" w:rsidP="002C2BC3">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in</m:t>
              </m:r>
            </m:sub>
          </m:sSub>
          <m:r>
            <w:rPr>
              <w:rFonts w:ascii="Cambria Math" w:eastAsiaTheme="minorEastAsia" w:hAnsi="Cambria Math"/>
              <w:sz w:val="22"/>
              <w:szCs w:val="22"/>
            </w:rPr>
            <m:t xml:space="preserve"> is </m:t>
          </m:r>
          <m:r>
            <w:rPr>
              <w:rFonts w:ascii="Cambria Math" w:eastAsiaTheme="minorEastAsia" w:hAnsi="Cambria Math"/>
              <w:sz w:val="22"/>
              <w:szCs w:val="22"/>
            </w:rPr>
            <m:t xml:space="preserve">the number of neurons in the input layer, and </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out</m:t>
              </m:r>
            </m:sub>
          </m:sSub>
          <m:r>
            <w:rPr>
              <w:rFonts w:ascii="Cambria Math" w:hAnsi="Cambria Math"/>
              <w:sz w:val="22"/>
              <w:szCs w:val="22"/>
            </w:rPr>
            <m:t xml:space="preserve"> is</m:t>
          </m:r>
          <m:r>
            <w:rPr>
              <w:rFonts w:ascii="Cambria Math" w:hAnsi="Cambria Math"/>
              <w:sz w:val="22"/>
              <w:szCs w:val="22"/>
            </w:rPr>
            <m:t xml:space="preserve"> number of</m:t>
          </m:r>
          <m:r>
            <w:rPr>
              <w:rFonts w:ascii="Cambria Math" w:hAnsi="Cambria Math"/>
              <w:sz w:val="22"/>
              <w:szCs w:val="22"/>
            </w:rPr>
            <m:t xml:space="preserve"> neurons in the current layer</m:t>
          </m:r>
        </m:oMath>
      </m:oMathPara>
    </w:p>
    <w:p w14:paraId="00AFAFAC" w14:textId="18D08804" w:rsidR="00721774" w:rsidRDefault="00721774" w:rsidP="00721774">
      <w:pPr>
        <w:pStyle w:val="Subtitle"/>
      </w:pPr>
      <w:r>
        <w:t>L2 Regularization</w:t>
      </w:r>
    </w:p>
    <w:p w14:paraId="138E1551" w14:textId="0AE5E7B1" w:rsidR="008F283B" w:rsidRDefault="00D10A7E" w:rsidP="00CE1FC2">
      <w:r>
        <w:t xml:space="preserve">Fourth, I implemented </w:t>
      </w:r>
      <w:r w:rsidRPr="0045711C">
        <w:rPr>
          <w:b/>
          <w:bCs/>
        </w:rPr>
        <w:t>L2 regularization</w:t>
      </w:r>
      <w:r w:rsidR="001C7556">
        <w:rPr>
          <w:b/>
          <w:bCs/>
        </w:rPr>
        <w:t xml:space="preserve"> </w:t>
      </w:r>
      <w:r w:rsidR="00802F3C">
        <w:t xml:space="preserve">during our calculations of dW^1 and dW^2. </w:t>
      </w:r>
      <w:r w:rsidR="004A6EF6">
        <w:t xml:space="preserve">We will have a value named lambda that will be our regularization strength, essentially controlling the penalty size in the loss function when the model makes an error. This helps control </w:t>
      </w:r>
      <w:r w:rsidR="004A6EF6" w:rsidRPr="002102B7">
        <w:rPr>
          <w:b/>
          <w:bCs/>
        </w:rPr>
        <w:t>overfitting</w:t>
      </w:r>
      <w:r w:rsidR="002102B7">
        <w:t>---when the model is trained too well for a specific dataset</w:t>
      </w:r>
      <w:r w:rsidR="00074860">
        <w:t xml:space="preserve"> causing it to learn the specific natural variance of the dataset, which makes it inaccurate and fail on other datasets. </w:t>
      </w:r>
      <w:r w:rsidR="00131E07">
        <w:t xml:space="preserve">Below is the generalized loss function </w:t>
      </w:r>
      <w:r w:rsidR="008C4B49">
        <w:t xml:space="preserve">in our model </w:t>
      </w:r>
      <w:r w:rsidR="00131E07">
        <w:t xml:space="preserve">before and after regularization, as well as the updated dW^1 and dW^2 formulas. </w:t>
      </w:r>
    </w:p>
    <w:p w14:paraId="7F86FD0E" w14:textId="30B41D1D" w:rsidR="00221A12" w:rsidRPr="00221A12" w:rsidRDefault="008F283B" w:rsidP="008F283B">
      <w:pPr>
        <w:jc w:val="cente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J</m:t>
              </m:r>
            </m:e>
            <m:sub>
              <m:r>
                <w:rPr>
                  <w:rFonts w:ascii="Cambria Math" w:hAnsi="Cambria Math"/>
                  <w:sz w:val="32"/>
                  <w:szCs w:val="32"/>
                </w:rPr>
                <m:t>original</m:t>
              </m:r>
            </m:sub>
          </m:sSub>
          <m:r>
            <w:rPr>
              <w:rFonts w:ascii="Cambria Math" w:hAnsi="Cambria Math"/>
              <w:sz w:val="32"/>
              <w:szCs w:val="32"/>
            </w:rPr>
            <m:t>=</m:t>
          </m:r>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m</m:t>
              </m:r>
            </m:den>
          </m:f>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m</m:t>
              </m:r>
            </m:sup>
            <m:e>
              <m:nary>
                <m:naryPr>
                  <m:chr m:val="∑"/>
                  <m:limLoc m:val="undOvr"/>
                  <m:ctrlPr>
                    <w:rPr>
                      <w:rFonts w:ascii="Cambria Math" w:hAnsi="Cambria Math"/>
                      <w:i/>
                      <w:sz w:val="32"/>
                      <w:szCs w:val="32"/>
                    </w:rPr>
                  </m:ctrlPr>
                </m:naryPr>
                <m:sub>
                  <m:r>
                    <w:rPr>
                      <w:rFonts w:ascii="Cambria Math" w:hAnsi="Cambria Math"/>
                      <w:sz w:val="32"/>
                      <w:szCs w:val="32"/>
                    </w:rPr>
                    <m:t>c=0</m:t>
                  </m:r>
                </m:sub>
                <m:sup>
                  <m:r>
                    <w:rPr>
                      <w:rFonts w:ascii="Cambria Math" w:hAnsi="Cambria Math"/>
                      <w:sz w:val="32"/>
                      <w:szCs w:val="32"/>
                    </w:rPr>
                    <m:t>C</m:t>
                  </m:r>
                </m:sup>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i,c</m:t>
                      </m:r>
                    </m:sub>
                  </m:sSub>
                  <m:func>
                    <m:funcPr>
                      <m:ctrlPr>
                        <w:rPr>
                          <w:rFonts w:ascii="Cambria Math" w:hAnsi="Cambria Math"/>
                          <w:i/>
                          <w:sz w:val="32"/>
                          <w:szCs w:val="32"/>
                        </w:rPr>
                      </m:ctrlPr>
                    </m:funcPr>
                    <m:fName>
                      <m:r>
                        <m:rPr>
                          <m:sty m:val="p"/>
                        </m:rPr>
                        <w:rPr>
                          <w:rFonts w:ascii="Cambria Math" w:hAnsi="Cambria Math"/>
                          <w:sz w:val="32"/>
                          <w:szCs w:val="32"/>
                        </w:rPr>
                        <m:t>log</m:t>
                      </m:r>
                    </m:fName>
                    <m:e>
                      <m:d>
                        <m:dPr>
                          <m:ctrlPr>
                            <w:rPr>
                              <w:rFonts w:ascii="Cambria Math" w:hAnsi="Cambria Math"/>
                              <w:i/>
                              <w:sz w:val="32"/>
                              <w:szCs w:val="32"/>
                            </w:rPr>
                          </m:ctrlPr>
                        </m:dPr>
                        <m:e>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y</m:t>
                                  </m:r>
                                </m:e>
                              </m:acc>
                            </m:e>
                            <m:sub>
                              <m:r>
                                <w:rPr>
                                  <w:rFonts w:ascii="Cambria Math" w:hAnsi="Cambria Math"/>
                                  <w:sz w:val="32"/>
                                  <w:szCs w:val="32"/>
                                </w:rPr>
                                <m:t>i,c</m:t>
                              </m:r>
                            </m:sub>
                          </m:sSub>
                        </m:e>
                      </m:d>
                    </m:e>
                  </m:func>
                </m:e>
              </m:nary>
            </m:e>
          </m:nary>
        </m:oMath>
      </m:oMathPara>
    </w:p>
    <w:p w14:paraId="15240A6A" w14:textId="254EF18D" w:rsidR="0075208D" w:rsidRPr="0075208D" w:rsidRDefault="008F397A" w:rsidP="008F283B">
      <w:pPr>
        <w:jc w:val="cente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J</m:t>
              </m:r>
            </m:e>
            <m:sub>
              <m:r>
                <w:rPr>
                  <w:rFonts w:ascii="Cambria Math" w:hAnsi="Cambria Math"/>
                  <w:sz w:val="32"/>
                  <w:szCs w:val="32"/>
                </w:rPr>
                <m:t>regulariz</m:t>
              </m:r>
              <m:r>
                <w:rPr>
                  <w:rFonts w:ascii="Cambria Math" w:hAnsi="Cambria Math"/>
                  <w:sz w:val="32"/>
                  <w:szCs w:val="32"/>
                </w:rPr>
                <m:t>ed</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J</m:t>
              </m:r>
            </m:e>
            <m:sub>
              <m:r>
                <w:rPr>
                  <w:rFonts w:ascii="Cambria Math" w:hAnsi="Cambria Math"/>
                  <w:sz w:val="32"/>
                  <w:szCs w:val="32"/>
                </w:rPr>
                <m:t>original</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λ</m:t>
              </m:r>
            </m:num>
            <m:den>
              <m:r>
                <w:rPr>
                  <w:rFonts w:ascii="Cambria Math" w:hAnsi="Cambria Math"/>
                  <w:sz w:val="32"/>
                  <w:szCs w:val="32"/>
                </w:rPr>
                <m:t>2m</m:t>
              </m:r>
            </m:den>
          </m:f>
          <m:nary>
            <m:naryPr>
              <m:chr m:val="∑"/>
              <m:limLoc m:val="undOvr"/>
              <m:ctrlPr>
                <w:rPr>
                  <w:rFonts w:ascii="Cambria Math" w:hAnsi="Cambria Math"/>
                  <w:i/>
                  <w:sz w:val="32"/>
                  <w:szCs w:val="32"/>
                </w:rPr>
              </m:ctrlPr>
            </m:naryPr>
            <m:sub>
              <m:r>
                <w:rPr>
                  <w:rFonts w:ascii="Cambria Math" w:hAnsi="Cambria Math"/>
                  <w:sz w:val="32"/>
                  <w:szCs w:val="32"/>
                </w:rPr>
                <m:t>l=1</m:t>
              </m:r>
            </m:sub>
            <m:sup>
              <m:r>
                <w:rPr>
                  <w:rFonts w:ascii="Cambria Math" w:hAnsi="Cambria Math"/>
                  <w:sz w:val="32"/>
                  <w:szCs w:val="32"/>
                </w:rPr>
                <m:t>L</m:t>
              </m:r>
            </m:sup>
            <m:e>
              <m:nary>
                <m:naryPr>
                  <m:chr m:val="∑"/>
                  <m:limLoc m:val="undOvr"/>
                  <m:supHide m:val="1"/>
                  <m:ctrlPr>
                    <w:rPr>
                      <w:rFonts w:ascii="Cambria Math" w:hAnsi="Cambria Math"/>
                      <w:i/>
                      <w:sz w:val="32"/>
                      <w:szCs w:val="32"/>
                    </w:rPr>
                  </m:ctrlPr>
                </m:naryPr>
                <m:sub>
                  <m:r>
                    <w:rPr>
                      <w:rFonts w:ascii="Cambria Math" w:hAnsi="Cambria Math"/>
                      <w:sz w:val="32"/>
                      <w:szCs w:val="32"/>
                    </w:rPr>
                    <m:t>k</m:t>
                  </m:r>
                  <m:r>
                    <w:rPr>
                      <w:rFonts w:ascii="Cambria Math" w:hAnsi="Cambria Math"/>
                      <w:sz w:val="32"/>
                      <w:szCs w:val="32"/>
                    </w:rPr>
                    <m:t>,j</m:t>
                  </m:r>
                </m:sub>
                <m:sup/>
                <m:e>
                  <m:sSup>
                    <m:sSupPr>
                      <m:ctrlPr>
                        <w:rPr>
                          <w:rFonts w:ascii="Cambria Math" w:hAnsi="Cambria Math"/>
                          <w:i/>
                          <w:sz w:val="32"/>
                          <w:szCs w:val="32"/>
                        </w:rPr>
                      </m:ctrlPr>
                    </m:sSupPr>
                    <m:e>
                      <m:d>
                        <m:dPr>
                          <m:ctrlPr>
                            <w:rPr>
                              <w:rFonts w:ascii="Cambria Math" w:hAnsi="Cambria Math"/>
                              <w:i/>
                              <w:sz w:val="32"/>
                              <w:szCs w:val="32"/>
                            </w:rPr>
                          </m:ctrlPr>
                        </m:dPr>
                        <m:e>
                          <m:sSubSup>
                            <m:sSubSupPr>
                              <m:ctrlPr>
                                <w:rPr>
                                  <w:rFonts w:ascii="Cambria Math" w:hAnsi="Cambria Math"/>
                                  <w:i/>
                                  <w:sz w:val="32"/>
                                  <w:szCs w:val="32"/>
                                </w:rPr>
                              </m:ctrlPr>
                            </m:sSubSupPr>
                            <m:e>
                              <m:r>
                                <w:rPr>
                                  <w:rFonts w:ascii="Cambria Math" w:hAnsi="Cambria Math"/>
                                  <w:sz w:val="32"/>
                                  <w:szCs w:val="32"/>
                                </w:rPr>
                                <m:t>W</m:t>
                              </m:r>
                            </m:e>
                            <m:sub>
                              <m:r>
                                <w:rPr>
                                  <w:rFonts w:ascii="Cambria Math" w:hAnsi="Cambria Math"/>
                                  <w:sz w:val="32"/>
                                  <w:szCs w:val="32"/>
                                </w:rPr>
                                <m:t>k</m:t>
                              </m:r>
                              <m:r>
                                <w:rPr>
                                  <w:rFonts w:ascii="Cambria Math" w:hAnsi="Cambria Math"/>
                                  <w:sz w:val="32"/>
                                  <w:szCs w:val="32"/>
                                </w:rPr>
                                <m:t>,j</m:t>
                              </m:r>
                            </m:sub>
                            <m:sup>
                              <m:r>
                                <w:rPr>
                                  <w:rFonts w:ascii="Cambria Math" w:hAnsi="Cambria Math"/>
                                  <w:sz w:val="32"/>
                                  <w:szCs w:val="32"/>
                                </w:rPr>
                                <m:t>l</m:t>
                              </m:r>
                            </m:sup>
                          </m:sSubSup>
                        </m:e>
                      </m:d>
                    </m:e>
                    <m:sup>
                      <m:r>
                        <w:rPr>
                          <w:rFonts w:ascii="Cambria Math" w:hAnsi="Cambria Math"/>
                          <w:sz w:val="32"/>
                          <w:szCs w:val="32"/>
                        </w:rPr>
                        <m:t>2</m:t>
                      </m:r>
                    </m:sup>
                  </m:sSup>
                </m:e>
              </m:nary>
            </m:e>
          </m:nary>
          <m:r>
            <w:rPr>
              <w:rFonts w:ascii="Cambria Math" w:hAnsi="Cambria Math"/>
              <w:sz w:val="32"/>
              <w:szCs w:val="32"/>
            </w:rPr>
            <m:t xml:space="preserve"> </m:t>
          </m:r>
        </m:oMath>
      </m:oMathPara>
    </w:p>
    <w:p w14:paraId="7395C38B" w14:textId="737DECB1" w:rsidR="00721774" w:rsidRPr="00082CE0" w:rsidRDefault="004241BE" w:rsidP="00421960">
      <w:pPr>
        <w:jc w:val="center"/>
        <w:rPr>
          <w:rFonts w:eastAsiaTheme="minorEastAsia"/>
          <w:sz w:val="20"/>
          <w:szCs w:val="20"/>
        </w:rPr>
      </w:pPr>
      <m:oMathPara>
        <m:oMathParaPr>
          <m:jc m:val="center"/>
        </m:oMathParaPr>
        <m:oMath>
          <m:r>
            <w:rPr>
              <w:rFonts w:ascii="Cambria Math" w:eastAsiaTheme="minorEastAsia" w:hAnsi="Cambria Math"/>
              <w:sz w:val="20"/>
              <w:szCs w:val="20"/>
            </w:rPr>
            <m:t xml:space="preserve">where C is </m:t>
          </m:r>
          <m:r>
            <w:rPr>
              <w:rFonts w:ascii="Cambria Math" w:eastAsiaTheme="minorEastAsia" w:hAnsi="Cambria Math"/>
              <w:sz w:val="20"/>
              <w:szCs w:val="20"/>
            </w:rPr>
            <m:t xml:space="preserve">number of </m:t>
          </m:r>
          <m:r>
            <w:rPr>
              <w:rFonts w:ascii="Cambria Math" w:eastAsiaTheme="minorEastAsia" w:hAnsi="Cambria Math"/>
              <w:sz w:val="20"/>
              <w:szCs w:val="20"/>
            </w:rPr>
            <m:t>classifications</m:t>
          </m:r>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r>
                <w:rPr>
                  <w:rFonts w:ascii="Cambria Math" w:eastAsiaTheme="minorEastAsia" w:hAnsi="Cambria Math"/>
                  <w:sz w:val="20"/>
                  <w:szCs w:val="20"/>
                </w:rPr>
                <m:t>9</m:t>
              </m:r>
            </m:e>
          </m:d>
          <m:r>
            <w:rPr>
              <w:rFonts w:ascii="Cambria Math" w:eastAsiaTheme="minorEastAsia" w:hAnsi="Cambria Math"/>
              <w:sz w:val="20"/>
              <w:szCs w:val="20"/>
            </w:rPr>
            <m:t xml:space="preserve">, </m:t>
          </m:r>
          <m:r>
            <w:rPr>
              <w:rFonts w:ascii="Cambria Math" w:eastAsiaTheme="minorEastAsia" w:hAnsi="Cambria Math"/>
              <w:sz w:val="20"/>
              <w:szCs w:val="20"/>
            </w:rPr>
            <m:t xml:space="preserve">y is the correct label, </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r>
            <w:rPr>
              <w:rFonts w:ascii="Cambria Math" w:eastAsiaTheme="minorEastAsia" w:hAnsi="Cambria Math"/>
              <w:sz w:val="20"/>
              <w:szCs w:val="20"/>
            </w:rPr>
            <m:t xml:space="preserve"> is the predicted label, </m:t>
          </m:r>
          <m:r>
            <w:rPr>
              <w:rFonts w:ascii="Cambria Math" w:eastAsiaTheme="minorEastAsia" w:hAnsi="Cambria Math"/>
              <w:sz w:val="20"/>
              <w:szCs w:val="20"/>
            </w:rPr>
            <m:t xml:space="preserve"> λ is 0.01 in our model, L is total number of layers </m:t>
          </m:r>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r>
            <w:rPr>
              <w:rFonts w:ascii="Cambria Math" w:eastAsiaTheme="minorEastAsia" w:hAnsi="Cambria Math"/>
              <w:sz w:val="20"/>
              <w:szCs w:val="20"/>
            </w:rPr>
            <m:t xml:space="preserve"> </m:t>
          </m:r>
          <m:r>
            <w:rPr>
              <w:rFonts w:ascii="Cambria Math" w:eastAsiaTheme="minorEastAsia" w:hAnsi="Cambria Math"/>
              <w:sz w:val="20"/>
              <w:szCs w:val="20"/>
            </w:rPr>
            <m:t>and k,j are the rows and columns of the weight matrix</m:t>
          </m:r>
        </m:oMath>
      </m:oMathPara>
    </w:p>
    <w:p w14:paraId="413C6113" w14:textId="4F5A8D9D" w:rsidR="00082CE0" w:rsidRPr="00421960" w:rsidRDefault="008124EE" w:rsidP="00421960">
      <w:pPr>
        <w:jc w:val="center"/>
        <w:rPr>
          <w:rFonts w:eastAsiaTheme="minorEastAsia"/>
          <w:sz w:val="20"/>
          <w:szCs w:val="20"/>
        </w:rPr>
      </w:pPr>
      <m:oMathPara>
        <m:oMathParaPr>
          <m:jc m:val="center"/>
        </m:oMathParaPr>
        <m:oMath>
          <m:r>
            <w:rPr>
              <w:rFonts w:ascii="Cambria Math" w:eastAsiaTheme="minorEastAsia" w:hAnsi="Cambria Math"/>
              <w:sz w:val="28"/>
              <w:szCs w:val="28"/>
            </w:rPr>
            <m:t>d</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W</m:t>
              </m:r>
            </m:e>
            <m:sub>
              <m:r>
                <w:rPr>
                  <w:rFonts w:ascii="Cambria Math" w:eastAsiaTheme="minorEastAsia" w:hAnsi="Cambria Math"/>
                  <w:sz w:val="28"/>
                  <w:szCs w:val="28"/>
                </w:rPr>
                <m:t>regularized</m:t>
              </m:r>
            </m:sub>
            <m:sup>
              <m:r>
                <w:rPr>
                  <w:rFonts w:ascii="Cambria Math" w:eastAsiaTheme="minorEastAsia" w:hAnsi="Cambria Math"/>
                  <w:sz w:val="28"/>
                  <w:szCs w:val="28"/>
                </w:rPr>
                <m:t>l</m:t>
              </m:r>
            </m:sup>
          </m:sSubSup>
          <m:r>
            <w:rPr>
              <w:rFonts w:ascii="Cambria Math" w:eastAsiaTheme="minorEastAsia" w:hAnsi="Cambria Math"/>
              <w:sz w:val="28"/>
              <w:szCs w:val="28"/>
            </w:rPr>
            <m:t>=d</m:t>
          </m:r>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l</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λ</m:t>
              </m:r>
            </m:num>
            <m:den>
              <m:r>
                <w:rPr>
                  <w:rFonts w:ascii="Cambria Math" w:eastAsiaTheme="minorEastAsia" w:hAnsi="Cambria Math"/>
                  <w:sz w:val="28"/>
                  <w:szCs w:val="28"/>
                </w:rPr>
                <m:t>m</m:t>
              </m:r>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l</m:t>
              </m:r>
            </m:sup>
          </m:sSup>
        </m:oMath>
      </m:oMathPara>
    </w:p>
    <w:p w14:paraId="4682F14C" w14:textId="49B1E169" w:rsidR="00721774" w:rsidRDefault="00721774" w:rsidP="00721774">
      <w:pPr>
        <w:pStyle w:val="Subtitle"/>
      </w:pPr>
      <w:r>
        <w:t>Learning-Rate Decay</w:t>
      </w:r>
    </w:p>
    <w:p w14:paraId="25840DC0" w14:textId="22B5B934" w:rsidR="00EB4179" w:rsidRDefault="0045711C" w:rsidP="00CE1FC2">
      <w:r>
        <w:t xml:space="preserve">Fifth, I implemented </w:t>
      </w:r>
      <w:r w:rsidRPr="0045711C">
        <w:rPr>
          <w:b/>
          <w:bCs/>
        </w:rPr>
        <w:t>learning-rate decay</w:t>
      </w:r>
      <w:r>
        <w:t>.</w:t>
      </w:r>
      <w:r>
        <w:rPr>
          <w:b/>
          <w:bCs/>
        </w:rPr>
        <w:t xml:space="preserve"> </w:t>
      </w:r>
      <w:r w:rsidR="008C4B49">
        <w:t xml:space="preserve">There are many ways to implement learning-rate decay, however we will use </w:t>
      </w:r>
      <w:r w:rsidR="008C4B49" w:rsidRPr="008C4B49">
        <w:rPr>
          <w:b/>
          <w:bCs/>
        </w:rPr>
        <w:t>Cosine Annealing</w:t>
      </w:r>
      <w:r w:rsidR="008C4B49">
        <w:t xml:space="preserve">. </w:t>
      </w:r>
      <w:r w:rsidR="00975CB0">
        <w:t xml:space="preserve">It starts with a </w:t>
      </w:r>
      <w:r w:rsidR="00374B62">
        <w:t>high learning rate</w:t>
      </w:r>
      <w:r w:rsidR="00916954">
        <w:t xml:space="preserve"> and gradually decreases it to a minimum value, then </w:t>
      </w:r>
      <w:r w:rsidR="00B32076">
        <w:t xml:space="preserve">restarts this cycle. This is advantageous because it allows our model to take larger initial steps to explore the solution space </w:t>
      </w:r>
      <w:r w:rsidR="00EB4179">
        <w:t xml:space="preserve">and then increasingly finer adjustments as it converges to the ideal outcomes. Below is the mathematical and graphical representation of Cosine Annealing. </w:t>
      </w:r>
    </w:p>
    <w:p w14:paraId="5A34D6E3" w14:textId="6A10B6B6" w:rsidR="00797404" w:rsidRPr="00310C00" w:rsidRDefault="0069759A" w:rsidP="00797404">
      <w:pPr>
        <w:jc w:val="center"/>
        <w:rPr>
          <w:rFonts w:eastAsiaTheme="minorEastAsia"/>
          <w:noProof/>
          <w:sz w:val="32"/>
          <w:szCs w:val="32"/>
        </w:rPr>
      </w:pPr>
      <m:oMathPara>
        <m:oMath>
          <m:sSub>
            <m:sSubPr>
              <m:ctrlPr>
                <w:rPr>
                  <w:rFonts w:ascii="Cambria Math" w:hAnsi="Cambria Math"/>
                  <w:i/>
                  <w:sz w:val="32"/>
                  <w:szCs w:val="32"/>
                </w:rPr>
              </m:ctrlPr>
            </m:sSubPr>
            <m:e>
              <m:r>
                <w:rPr>
                  <w:rFonts w:ascii="Cambria Math" w:hAnsi="Cambria Math"/>
                  <w:sz w:val="32"/>
                  <w:szCs w:val="32"/>
                </w:rPr>
                <m:t>η</m:t>
              </m:r>
            </m:e>
            <m:sub>
              <m:r>
                <w:rPr>
                  <w:rFonts w:ascii="Cambria Math" w:hAnsi="Cambria Math"/>
                  <w:sz w:val="32"/>
                  <w:szCs w:val="32"/>
                </w:rPr>
                <m: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η</m:t>
              </m:r>
            </m:e>
            <m:sub>
              <m:r>
                <w:rPr>
                  <w:rFonts w:ascii="Cambria Math" w:hAnsi="Cambria Math"/>
                  <w:sz w:val="32"/>
                  <w:szCs w:val="32"/>
                </w:rPr>
                <m:t>m</m:t>
              </m:r>
              <m:r>
                <w:rPr>
                  <w:rFonts w:ascii="Cambria Math" w:hAnsi="Cambria Math"/>
                  <w:sz w:val="32"/>
                  <w:szCs w:val="32"/>
                </w:rPr>
                <m:t>in</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η</m:t>
                  </m:r>
                </m:e>
                <m:sub>
                  <m:r>
                    <w:rPr>
                      <w:rFonts w:ascii="Cambria Math" w:hAnsi="Cambria Math"/>
                      <w:sz w:val="32"/>
                      <w:szCs w:val="32"/>
                    </w:rPr>
                    <m:t>0</m:t>
                  </m:r>
                </m:sub>
              </m:sSub>
              <m:sSub>
                <m:sSubPr>
                  <m:ctrlPr>
                    <w:rPr>
                      <w:rFonts w:ascii="Cambria Math" w:hAnsi="Cambria Math"/>
                      <w:i/>
                      <w:sz w:val="32"/>
                      <w:szCs w:val="32"/>
                    </w:rPr>
                  </m:ctrlPr>
                </m:sSubPr>
                <m:e>
                  <m:r>
                    <w:rPr>
                      <w:rFonts w:ascii="Cambria Math" w:hAnsi="Cambria Math"/>
                      <w:sz w:val="32"/>
                      <w:szCs w:val="32"/>
                    </w:rPr>
                    <m:t>-</m:t>
                  </m:r>
                  <m:r>
                    <w:rPr>
                      <w:rFonts w:ascii="Cambria Math" w:hAnsi="Cambria Math"/>
                      <w:sz w:val="32"/>
                      <w:szCs w:val="32"/>
                    </w:rPr>
                    <m:t>η</m:t>
                  </m:r>
                </m:e>
                <m:sub>
                  <m:r>
                    <w:rPr>
                      <w:rFonts w:ascii="Cambria Math" w:hAnsi="Cambria Math"/>
                      <w:sz w:val="32"/>
                      <w:szCs w:val="32"/>
                    </w:rPr>
                    <m:t>min</m:t>
                  </m:r>
                </m:sub>
              </m:sSub>
            </m:e>
          </m:d>
          <m:r>
            <w:rPr>
              <w:rFonts w:ascii="Cambria Math" w:hAnsi="Cambria Math"/>
              <w:sz w:val="32"/>
              <w:szCs w:val="32"/>
            </w:rPr>
            <m:t>(1</m:t>
          </m:r>
          <m:r>
            <w:rPr>
              <w:rFonts w:ascii="Cambria Math" w:hAnsi="Cambria Math"/>
              <w:sz w:val="32"/>
              <w:szCs w:val="32"/>
            </w:rPr>
            <m:t>+</m:t>
          </m:r>
          <m:func>
            <m:funcPr>
              <m:ctrlPr>
                <w:rPr>
                  <w:rFonts w:ascii="Cambria Math" w:hAnsi="Cambria Math"/>
                  <w:i/>
                  <w:sz w:val="32"/>
                  <w:szCs w:val="32"/>
                </w:rPr>
              </m:ctrlPr>
            </m:funcPr>
            <m:fName>
              <m:r>
                <m:rPr>
                  <m:sty m:val="p"/>
                </m:rPr>
                <w:rPr>
                  <w:rFonts w:ascii="Cambria Math" w:hAnsi="Cambria Math"/>
                  <w:sz w:val="32"/>
                  <w:szCs w:val="32"/>
                </w:rPr>
                <m:t>cos</m:t>
              </m:r>
            </m:fName>
            <m:e>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π</m:t>
                      </m:r>
                      <m:r>
                        <w:rPr>
                          <w:rFonts w:ascii="Cambria Math" w:hAnsi="Cambria Math"/>
                          <w:sz w:val="32"/>
                          <w:szCs w:val="32"/>
                        </w:rPr>
                        <m:t>t</m:t>
                      </m:r>
                    </m:num>
                    <m:den>
                      <m:r>
                        <w:rPr>
                          <w:rFonts w:ascii="Cambria Math" w:hAnsi="Cambria Math"/>
                          <w:sz w:val="32"/>
                          <w:szCs w:val="32"/>
                        </w:rPr>
                        <m:t>T</m:t>
                      </m:r>
                    </m:den>
                  </m:f>
                </m:e>
              </m:d>
            </m:e>
          </m:func>
        </m:oMath>
      </m:oMathPara>
    </w:p>
    <w:p w14:paraId="1329A198" w14:textId="77777777" w:rsidR="006708D0" w:rsidRPr="006708D0" w:rsidRDefault="00310C00" w:rsidP="00797404">
      <w:pPr>
        <w:jc w:val="center"/>
        <w:rPr>
          <w:rFonts w:eastAsiaTheme="minorEastAsia"/>
          <w:noProof/>
        </w:rPr>
      </w:pPr>
      <m:oMathPara>
        <m:oMath>
          <m:r>
            <w:rPr>
              <w:rFonts w:ascii="Cambria Math" w:eastAsiaTheme="minorEastAsia" w:hAnsi="Cambria Math"/>
              <w:noProof/>
            </w:rPr>
            <w:lastRenderedPageBreak/>
            <m:t>where</m:t>
          </m:r>
          <m:r>
            <w:rPr>
              <w:rFonts w:ascii="Cambria Math" w:eastAsiaTheme="minorEastAsia" w:hAnsi="Cambria Math"/>
              <w:noProof/>
            </w:rPr>
            <m:t xml:space="preserve"> </m:t>
          </m:r>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eastAsiaTheme="minorEastAsia" w:hAnsi="Cambria Math"/>
              <w:noProof/>
            </w:rPr>
            <m:t xml:space="preserve"> is our learning rate, </m:t>
          </m:r>
          <m:r>
            <w:rPr>
              <w:rFonts w:ascii="Cambria Math" w:eastAsiaTheme="minorEastAsia" w:hAnsi="Cambria Math"/>
              <w:noProof/>
            </w:rPr>
            <m:t xml:space="preserve">T is total epochs, t is </m:t>
          </m:r>
          <m:r>
            <w:rPr>
              <w:rFonts w:ascii="Cambria Math" w:eastAsiaTheme="minorEastAsia" w:hAnsi="Cambria Math"/>
              <w:noProof/>
            </w:rPr>
            <m:t xml:space="preserve">our </m:t>
          </m:r>
          <m:r>
            <w:rPr>
              <w:rFonts w:ascii="Cambria Math" w:eastAsiaTheme="minorEastAsia" w:hAnsi="Cambria Math"/>
              <w:noProof/>
            </w:rPr>
            <m:t>current epoch</m:t>
          </m:r>
          <m:r>
            <w:rPr>
              <w:rFonts w:ascii="Cambria Math" w:eastAsiaTheme="minorEastAsia" w:hAnsi="Cambria Math"/>
              <w:noProof/>
            </w:rPr>
            <m:t>;</m:t>
          </m:r>
        </m:oMath>
      </m:oMathPara>
    </w:p>
    <w:p w14:paraId="728E0464" w14:textId="2DCFACEC" w:rsidR="00310C00" w:rsidRPr="006708D0" w:rsidRDefault="006708D0" w:rsidP="00797404">
      <w:pPr>
        <w:jc w:val="center"/>
        <w:rPr>
          <w:rFonts w:eastAsiaTheme="minorEastAsia"/>
          <w:noProof/>
        </w:rPr>
      </w:pPr>
      <m:oMathPara>
        <m:oMath>
          <m:r>
            <w:rPr>
              <w:rFonts w:ascii="Cambria Math" w:eastAsiaTheme="minorEastAsia" w:hAnsi="Cambria Math"/>
              <w:noProof/>
            </w:rPr>
            <m:t>t ∈(0, 1, 2, …, T-1</m:t>
          </m:r>
          <m:r>
            <w:rPr>
              <w:rFonts w:ascii="Cambria Math" w:eastAsiaTheme="minorEastAsia" w:hAnsi="Cambria Math"/>
              <w:noProof/>
            </w:rPr>
            <m:t xml:space="preserve"> </m:t>
          </m:r>
          <m:r>
            <w:rPr>
              <w:rFonts w:ascii="Cambria Math" w:eastAsiaTheme="minorEastAsia" w:hAnsi="Cambria Math"/>
              <w:noProof/>
            </w:rPr>
            <m:t>)</m:t>
          </m:r>
        </m:oMath>
      </m:oMathPara>
    </w:p>
    <w:p w14:paraId="72855CDD" w14:textId="1103C3DD" w:rsidR="00294097" w:rsidRPr="00797404" w:rsidRDefault="00797404" w:rsidP="00797404">
      <w:pPr>
        <w:jc w:val="center"/>
        <w:rPr>
          <w:rFonts w:eastAsiaTheme="minorEastAsia"/>
          <w:sz w:val="32"/>
          <w:szCs w:val="32"/>
        </w:rPr>
      </w:pPr>
      <w:r>
        <w:rPr>
          <w:rFonts w:eastAsiaTheme="minorEastAsia"/>
          <w:noProof/>
          <w:sz w:val="32"/>
          <w:szCs w:val="32"/>
        </w:rPr>
        <w:drawing>
          <wp:inline distT="0" distB="0" distL="0" distR="0" wp14:anchorId="7679EF1F" wp14:editId="4613C07D">
            <wp:extent cx="4981904" cy="2651268"/>
            <wp:effectExtent l="0" t="0" r="9525" b="0"/>
            <wp:docPr id="767662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62706" name="Picture 767662706"/>
                    <pic:cNvPicPr/>
                  </pic:nvPicPr>
                  <pic:blipFill rotWithShape="1">
                    <a:blip r:embed="rId13">
                      <a:extLst>
                        <a:ext uri="{28A0092B-C50C-407E-A947-70E740481C1C}">
                          <a14:useLocalDpi xmlns:a14="http://schemas.microsoft.com/office/drawing/2010/main" val="0"/>
                        </a:ext>
                      </a:extLst>
                    </a:blip>
                    <a:srcRect/>
                    <a:stretch>
                      <a:fillRect/>
                    </a:stretch>
                  </pic:blipFill>
                  <pic:spPr bwMode="auto">
                    <a:xfrm>
                      <a:off x="0" y="0"/>
                      <a:ext cx="5009418" cy="2665910"/>
                    </a:xfrm>
                    <a:prstGeom prst="rect">
                      <a:avLst/>
                    </a:prstGeom>
                    <a:ln>
                      <a:noFill/>
                    </a:ln>
                    <a:extLst>
                      <a:ext uri="{53640926-AAD7-44D8-BBD7-CCE9431645EC}">
                        <a14:shadowObscured xmlns:a14="http://schemas.microsoft.com/office/drawing/2010/main"/>
                      </a:ext>
                    </a:extLst>
                  </pic:spPr>
                </pic:pic>
              </a:graphicData>
            </a:graphic>
          </wp:inline>
        </w:drawing>
      </w:r>
    </w:p>
    <w:p w14:paraId="15C792A1" w14:textId="5076B96D" w:rsidR="00721774" w:rsidRDefault="00721774" w:rsidP="00721774">
      <w:pPr>
        <w:pStyle w:val="Subtitle"/>
      </w:pPr>
      <w:r>
        <w:t>Early Stop</w:t>
      </w:r>
    </w:p>
    <w:p w14:paraId="0F2E088E" w14:textId="153A6EC9" w:rsidR="002C2BC3" w:rsidRDefault="00463B0F" w:rsidP="00CE1FC2">
      <w:r>
        <w:t>Sixth, I implemented a mechanism to stop early if accuracy rates decline or plateau.</w:t>
      </w:r>
      <w:r w:rsidR="002F137F">
        <w:t xml:space="preserve"> </w:t>
      </w:r>
      <w:r w:rsidR="003D3FE4">
        <w:t>Initially when I trained the model, when it reached the 400</w:t>
      </w:r>
      <w:r w:rsidR="003D3FE4" w:rsidRPr="003D3FE4">
        <w:rPr>
          <w:vertAlign w:val="superscript"/>
        </w:rPr>
        <w:t>th</w:t>
      </w:r>
      <w:r w:rsidR="003D3FE4">
        <w:t xml:space="preserve"> iteration, the accuracy rate would begin to decline from </w:t>
      </w:r>
      <w:r w:rsidR="00F204B6">
        <w:t xml:space="preserve">85.5% down to ~82% before I would stop the program. </w:t>
      </w:r>
      <w:r w:rsidR="005C45CB">
        <w:t xml:space="preserve">Thus, I implemented some Python code that will check the learning rate and stop if it declines a certain amount. This will avoid extra work that the CPU doesn’t need and shouldn’t do. </w:t>
      </w:r>
    </w:p>
    <w:p w14:paraId="4FA0F1BA" w14:textId="0FAFBABF" w:rsidR="002C2BC3" w:rsidRDefault="005C45CB" w:rsidP="005C45CB">
      <w:pPr>
        <w:pStyle w:val="Heading1"/>
      </w:pPr>
      <w:r>
        <w:t>Results</w:t>
      </w:r>
    </w:p>
    <w:p w14:paraId="2B8668FD" w14:textId="39AFEAD0" w:rsidR="00CE1FC2" w:rsidRPr="00463B0F" w:rsidRDefault="002F137F" w:rsidP="00CE1FC2">
      <w:r>
        <w:t xml:space="preserve">These reforms have enabled it to start training with a 90% accuracy </w:t>
      </w:r>
      <w:r w:rsidR="0075541A">
        <w:t>rate and</w:t>
      </w:r>
      <w:r>
        <w:t xml:space="preserve"> reach up to 98% </w:t>
      </w:r>
      <w:r w:rsidR="00F95C68">
        <w:t xml:space="preserve">accuracy </w:t>
      </w:r>
      <w:r>
        <w:t xml:space="preserve">within 150 iterations. </w:t>
      </w:r>
      <w:r w:rsidR="00247C7E">
        <w:t xml:space="preserve"> (I’ll add tables and graphs comparing metrics later)</w:t>
      </w:r>
    </w:p>
    <w:sectPr w:rsidR="00CE1FC2" w:rsidRPr="00463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2C"/>
    <w:rsid w:val="00004BF0"/>
    <w:rsid w:val="00020033"/>
    <w:rsid w:val="00030BA3"/>
    <w:rsid w:val="00033F0A"/>
    <w:rsid w:val="00034FCF"/>
    <w:rsid w:val="00037CFA"/>
    <w:rsid w:val="00041420"/>
    <w:rsid w:val="000457C7"/>
    <w:rsid w:val="00050697"/>
    <w:rsid w:val="00051F42"/>
    <w:rsid w:val="000601E7"/>
    <w:rsid w:val="000729FB"/>
    <w:rsid w:val="00074860"/>
    <w:rsid w:val="00082CE0"/>
    <w:rsid w:val="000854CC"/>
    <w:rsid w:val="000B6D2E"/>
    <w:rsid w:val="000B6D47"/>
    <w:rsid w:val="000B7608"/>
    <w:rsid w:val="000C4C47"/>
    <w:rsid w:val="000C7EB6"/>
    <w:rsid w:val="000D3B85"/>
    <w:rsid w:val="000D5C87"/>
    <w:rsid w:val="000E4FD1"/>
    <w:rsid w:val="000F0D59"/>
    <w:rsid w:val="000F18B1"/>
    <w:rsid w:val="000F5B04"/>
    <w:rsid w:val="00117875"/>
    <w:rsid w:val="00123534"/>
    <w:rsid w:val="0012398A"/>
    <w:rsid w:val="001244D5"/>
    <w:rsid w:val="001244E5"/>
    <w:rsid w:val="00127805"/>
    <w:rsid w:val="00131E07"/>
    <w:rsid w:val="00182DD3"/>
    <w:rsid w:val="00184A1F"/>
    <w:rsid w:val="00197253"/>
    <w:rsid w:val="001A033F"/>
    <w:rsid w:val="001B7012"/>
    <w:rsid w:val="001C1432"/>
    <w:rsid w:val="001C39A5"/>
    <w:rsid w:val="001C7556"/>
    <w:rsid w:val="001E0E7C"/>
    <w:rsid w:val="001E2D4F"/>
    <w:rsid w:val="001E3CB9"/>
    <w:rsid w:val="001F7D5F"/>
    <w:rsid w:val="00204189"/>
    <w:rsid w:val="002066BF"/>
    <w:rsid w:val="002102B7"/>
    <w:rsid w:val="00210B99"/>
    <w:rsid w:val="00217306"/>
    <w:rsid w:val="00220CA5"/>
    <w:rsid w:val="00221A12"/>
    <w:rsid w:val="00226E37"/>
    <w:rsid w:val="00227B2C"/>
    <w:rsid w:val="0023166F"/>
    <w:rsid w:val="0024139D"/>
    <w:rsid w:val="00247C7E"/>
    <w:rsid w:val="0025225B"/>
    <w:rsid w:val="002533DC"/>
    <w:rsid w:val="00253BE1"/>
    <w:rsid w:val="002635ED"/>
    <w:rsid w:val="002663DE"/>
    <w:rsid w:val="00273793"/>
    <w:rsid w:val="002811A6"/>
    <w:rsid w:val="002826D0"/>
    <w:rsid w:val="00294097"/>
    <w:rsid w:val="002945CA"/>
    <w:rsid w:val="002B7408"/>
    <w:rsid w:val="002C24F7"/>
    <w:rsid w:val="002C28B6"/>
    <w:rsid w:val="002C2BC3"/>
    <w:rsid w:val="002C716B"/>
    <w:rsid w:val="002D0D6F"/>
    <w:rsid w:val="002F12BE"/>
    <w:rsid w:val="002F137F"/>
    <w:rsid w:val="002F2B15"/>
    <w:rsid w:val="002F4471"/>
    <w:rsid w:val="003012EF"/>
    <w:rsid w:val="00302E04"/>
    <w:rsid w:val="003057C2"/>
    <w:rsid w:val="00310C00"/>
    <w:rsid w:val="00313CAD"/>
    <w:rsid w:val="0032087E"/>
    <w:rsid w:val="00323F20"/>
    <w:rsid w:val="00335658"/>
    <w:rsid w:val="00370D24"/>
    <w:rsid w:val="0037130A"/>
    <w:rsid w:val="003739C5"/>
    <w:rsid w:val="00374B62"/>
    <w:rsid w:val="00384C19"/>
    <w:rsid w:val="0039406C"/>
    <w:rsid w:val="003A2D30"/>
    <w:rsid w:val="003C3634"/>
    <w:rsid w:val="003C4524"/>
    <w:rsid w:val="003C5ABE"/>
    <w:rsid w:val="003D1D1C"/>
    <w:rsid w:val="003D3FE4"/>
    <w:rsid w:val="003F34A1"/>
    <w:rsid w:val="00403C69"/>
    <w:rsid w:val="00407A93"/>
    <w:rsid w:val="00421443"/>
    <w:rsid w:val="00421960"/>
    <w:rsid w:val="004241BE"/>
    <w:rsid w:val="00440B5B"/>
    <w:rsid w:val="004412E7"/>
    <w:rsid w:val="00447A80"/>
    <w:rsid w:val="004548DC"/>
    <w:rsid w:val="0045711C"/>
    <w:rsid w:val="0046245F"/>
    <w:rsid w:val="00463B0F"/>
    <w:rsid w:val="0047076B"/>
    <w:rsid w:val="0047598E"/>
    <w:rsid w:val="00484174"/>
    <w:rsid w:val="00491D57"/>
    <w:rsid w:val="0049406F"/>
    <w:rsid w:val="004A6EF6"/>
    <w:rsid w:val="004B16B5"/>
    <w:rsid w:val="004D1382"/>
    <w:rsid w:val="004F6D67"/>
    <w:rsid w:val="00502735"/>
    <w:rsid w:val="00503BD6"/>
    <w:rsid w:val="005166FE"/>
    <w:rsid w:val="00521B55"/>
    <w:rsid w:val="00523659"/>
    <w:rsid w:val="0053064A"/>
    <w:rsid w:val="005327B3"/>
    <w:rsid w:val="00534695"/>
    <w:rsid w:val="00544040"/>
    <w:rsid w:val="00544F32"/>
    <w:rsid w:val="00554E8F"/>
    <w:rsid w:val="00570AFD"/>
    <w:rsid w:val="005773C6"/>
    <w:rsid w:val="0059043E"/>
    <w:rsid w:val="005B38DE"/>
    <w:rsid w:val="005C4033"/>
    <w:rsid w:val="005C45CB"/>
    <w:rsid w:val="005C7536"/>
    <w:rsid w:val="005D15E6"/>
    <w:rsid w:val="005D7755"/>
    <w:rsid w:val="005E5FC8"/>
    <w:rsid w:val="005F627E"/>
    <w:rsid w:val="005F799D"/>
    <w:rsid w:val="00605375"/>
    <w:rsid w:val="00607E61"/>
    <w:rsid w:val="0061251B"/>
    <w:rsid w:val="00634A9F"/>
    <w:rsid w:val="00645082"/>
    <w:rsid w:val="00652A2D"/>
    <w:rsid w:val="00667F99"/>
    <w:rsid w:val="006708D0"/>
    <w:rsid w:val="006860BE"/>
    <w:rsid w:val="006941A5"/>
    <w:rsid w:val="0069759A"/>
    <w:rsid w:val="006B1B33"/>
    <w:rsid w:val="006C0B30"/>
    <w:rsid w:val="006C16B3"/>
    <w:rsid w:val="006D76E1"/>
    <w:rsid w:val="006F40B2"/>
    <w:rsid w:val="006F490C"/>
    <w:rsid w:val="00713727"/>
    <w:rsid w:val="00721774"/>
    <w:rsid w:val="00724243"/>
    <w:rsid w:val="0072694D"/>
    <w:rsid w:val="00727A65"/>
    <w:rsid w:val="007404AB"/>
    <w:rsid w:val="0075208D"/>
    <w:rsid w:val="0075541A"/>
    <w:rsid w:val="007679EC"/>
    <w:rsid w:val="007821EA"/>
    <w:rsid w:val="00792C00"/>
    <w:rsid w:val="0079394F"/>
    <w:rsid w:val="00797404"/>
    <w:rsid w:val="007A3D1A"/>
    <w:rsid w:val="007B12E3"/>
    <w:rsid w:val="007B36DD"/>
    <w:rsid w:val="007D41C4"/>
    <w:rsid w:val="007E0015"/>
    <w:rsid w:val="007E1EEE"/>
    <w:rsid w:val="007E6D22"/>
    <w:rsid w:val="007F6B0A"/>
    <w:rsid w:val="008002F1"/>
    <w:rsid w:val="00802F3C"/>
    <w:rsid w:val="00803CEC"/>
    <w:rsid w:val="008124EE"/>
    <w:rsid w:val="008152D7"/>
    <w:rsid w:val="0082472D"/>
    <w:rsid w:val="008248CA"/>
    <w:rsid w:val="00827D63"/>
    <w:rsid w:val="00837807"/>
    <w:rsid w:val="00841C17"/>
    <w:rsid w:val="00847A4D"/>
    <w:rsid w:val="008547A9"/>
    <w:rsid w:val="008553B2"/>
    <w:rsid w:val="00857148"/>
    <w:rsid w:val="00862E6C"/>
    <w:rsid w:val="00882EAD"/>
    <w:rsid w:val="00885820"/>
    <w:rsid w:val="00894DF8"/>
    <w:rsid w:val="008B69E6"/>
    <w:rsid w:val="008C165B"/>
    <w:rsid w:val="008C4B49"/>
    <w:rsid w:val="008D084D"/>
    <w:rsid w:val="008D36E6"/>
    <w:rsid w:val="008E26FD"/>
    <w:rsid w:val="008E2941"/>
    <w:rsid w:val="008F283B"/>
    <w:rsid w:val="008F397A"/>
    <w:rsid w:val="008F71EF"/>
    <w:rsid w:val="00901C19"/>
    <w:rsid w:val="009056C3"/>
    <w:rsid w:val="00916954"/>
    <w:rsid w:val="0092130A"/>
    <w:rsid w:val="00927062"/>
    <w:rsid w:val="00951C5E"/>
    <w:rsid w:val="009618BD"/>
    <w:rsid w:val="00962B39"/>
    <w:rsid w:val="009648B1"/>
    <w:rsid w:val="00967784"/>
    <w:rsid w:val="00975CB0"/>
    <w:rsid w:val="0097778B"/>
    <w:rsid w:val="00995012"/>
    <w:rsid w:val="009A041C"/>
    <w:rsid w:val="009A2186"/>
    <w:rsid w:val="009B4C35"/>
    <w:rsid w:val="009B580D"/>
    <w:rsid w:val="009C3DFA"/>
    <w:rsid w:val="009C5C36"/>
    <w:rsid w:val="009D2B41"/>
    <w:rsid w:val="009D367D"/>
    <w:rsid w:val="009E44F0"/>
    <w:rsid w:val="009F1011"/>
    <w:rsid w:val="009F48DA"/>
    <w:rsid w:val="009F6697"/>
    <w:rsid w:val="00A15E86"/>
    <w:rsid w:val="00A27697"/>
    <w:rsid w:val="00A27981"/>
    <w:rsid w:val="00A31D94"/>
    <w:rsid w:val="00A40B08"/>
    <w:rsid w:val="00A458E4"/>
    <w:rsid w:val="00A529B7"/>
    <w:rsid w:val="00A67688"/>
    <w:rsid w:val="00A701DA"/>
    <w:rsid w:val="00A70E97"/>
    <w:rsid w:val="00A71BD3"/>
    <w:rsid w:val="00A759C6"/>
    <w:rsid w:val="00A93883"/>
    <w:rsid w:val="00A93C4B"/>
    <w:rsid w:val="00A95F8F"/>
    <w:rsid w:val="00AA6026"/>
    <w:rsid w:val="00AB5E91"/>
    <w:rsid w:val="00AB6775"/>
    <w:rsid w:val="00AC369C"/>
    <w:rsid w:val="00AC376C"/>
    <w:rsid w:val="00AE31E1"/>
    <w:rsid w:val="00B06688"/>
    <w:rsid w:val="00B26F3D"/>
    <w:rsid w:val="00B274EA"/>
    <w:rsid w:val="00B32076"/>
    <w:rsid w:val="00B354B5"/>
    <w:rsid w:val="00B41013"/>
    <w:rsid w:val="00B46B44"/>
    <w:rsid w:val="00B51849"/>
    <w:rsid w:val="00B55758"/>
    <w:rsid w:val="00B812E3"/>
    <w:rsid w:val="00B860C6"/>
    <w:rsid w:val="00BA1599"/>
    <w:rsid w:val="00BA1884"/>
    <w:rsid w:val="00BE02B9"/>
    <w:rsid w:val="00BF1920"/>
    <w:rsid w:val="00C36EB1"/>
    <w:rsid w:val="00C44D8B"/>
    <w:rsid w:val="00C5680F"/>
    <w:rsid w:val="00C766FD"/>
    <w:rsid w:val="00C858AD"/>
    <w:rsid w:val="00C86110"/>
    <w:rsid w:val="00C97D6A"/>
    <w:rsid w:val="00CA15C7"/>
    <w:rsid w:val="00CC2924"/>
    <w:rsid w:val="00CD0FCB"/>
    <w:rsid w:val="00CE05D7"/>
    <w:rsid w:val="00CE1FC2"/>
    <w:rsid w:val="00CE3FE7"/>
    <w:rsid w:val="00CE7073"/>
    <w:rsid w:val="00CF3DEE"/>
    <w:rsid w:val="00D05769"/>
    <w:rsid w:val="00D06645"/>
    <w:rsid w:val="00D102B8"/>
    <w:rsid w:val="00D10A7E"/>
    <w:rsid w:val="00D147EA"/>
    <w:rsid w:val="00D222AB"/>
    <w:rsid w:val="00D23487"/>
    <w:rsid w:val="00D24B87"/>
    <w:rsid w:val="00D454E2"/>
    <w:rsid w:val="00D47211"/>
    <w:rsid w:val="00D51FE8"/>
    <w:rsid w:val="00D64984"/>
    <w:rsid w:val="00D90D58"/>
    <w:rsid w:val="00D92F2A"/>
    <w:rsid w:val="00D9429D"/>
    <w:rsid w:val="00D960A9"/>
    <w:rsid w:val="00DC0124"/>
    <w:rsid w:val="00DC05CC"/>
    <w:rsid w:val="00DC570A"/>
    <w:rsid w:val="00DD416C"/>
    <w:rsid w:val="00DD5F5B"/>
    <w:rsid w:val="00DD71B4"/>
    <w:rsid w:val="00DE57F3"/>
    <w:rsid w:val="00DE735E"/>
    <w:rsid w:val="00DF4472"/>
    <w:rsid w:val="00E35C96"/>
    <w:rsid w:val="00E36B9B"/>
    <w:rsid w:val="00E40C71"/>
    <w:rsid w:val="00E467EE"/>
    <w:rsid w:val="00E5011B"/>
    <w:rsid w:val="00E60181"/>
    <w:rsid w:val="00E646CC"/>
    <w:rsid w:val="00E75C68"/>
    <w:rsid w:val="00E8459D"/>
    <w:rsid w:val="00E86F3F"/>
    <w:rsid w:val="00E9467F"/>
    <w:rsid w:val="00EA13F2"/>
    <w:rsid w:val="00EA25DB"/>
    <w:rsid w:val="00EA5610"/>
    <w:rsid w:val="00EB1731"/>
    <w:rsid w:val="00EB1BFC"/>
    <w:rsid w:val="00EB1E7D"/>
    <w:rsid w:val="00EB4179"/>
    <w:rsid w:val="00EC6E88"/>
    <w:rsid w:val="00ED0857"/>
    <w:rsid w:val="00ED1E4E"/>
    <w:rsid w:val="00EF15DB"/>
    <w:rsid w:val="00EF338A"/>
    <w:rsid w:val="00EF7744"/>
    <w:rsid w:val="00F06D61"/>
    <w:rsid w:val="00F07AAF"/>
    <w:rsid w:val="00F20353"/>
    <w:rsid w:val="00F204B6"/>
    <w:rsid w:val="00F24779"/>
    <w:rsid w:val="00F30C38"/>
    <w:rsid w:val="00F33C27"/>
    <w:rsid w:val="00F534EE"/>
    <w:rsid w:val="00F638F9"/>
    <w:rsid w:val="00F664E9"/>
    <w:rsid w:val="00F710BF"/>
    <w:rsid w:val="00F71D51"/>
    <w:rsid w:val="00F86E52"/>
    <w:rsid w:val="00F90B19"/>
    <w:rsid w:val="00F934CA"/>
    <w:rsid w:val="00F95C68"/>
    <w:rsid w:val="00FA28FB"/>
    <w:rsid w:val="00FA31E4"/>
    <w:rsid w:val="00FA3FD3"/>
    <w:rsid w:val="00FB5E3A"/>
    <w:rsid w:val="00FC2625"/>
    <w:rsid w:val="00FC5C2A"/>
    <w:rsid w:val="00FD2A61"/>
    <w:rsid w:val="00FD6DD0"/>
    <w:rsid w:val="00FE0EDD"/>
    <w:rsid w:val="00FE6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66D4"/>
  <w15:chartTrackingRefBased/>
  <w15:docId w15:val="{FDAC3315-5569-4705-8B16-C778B1C9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7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7B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7B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B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B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B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B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B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B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7B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7B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7B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B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B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B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B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B2C"/>
    <w:rPr>
      <w:rFonts w:eastAsiaTheme="majorEastAsia" w:cstheme="majorBidi"/>
      <w:color w:val="272727" w:themeColor="text1" w:themeTint="D8"/>
    </w:rPr>
  </w:style>
  <w:style w:type="paragraph" w:styleId="Title">
    <w:name w:val="Title"/>
    <w:basedOn w:val="Normal"/>
    <w:next w:val="Normal"/>
    <w:link w:val="TitleChar"/>
    <w:uiPriority w:val="10"/>
    <w:qFormat/>
    <w:rsid w:val="00227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B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B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B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B2C"/>
    <w:pPr>
      <w:spacing w:before="160"/>
      <w:jc w:val="center"/>
    </w:pPr>
    <w:rPr>
      <w:i/>
      <w:iCs/>
      <w:color w:val="404040" w:themeColor="text1" w:themeTint="BF"/>
    </w:rPr>
  </w:style>
  <w:style w:type="character" w:customStyle="1" w:styleId="QuoteChar">
    <w:name w:val="Quote Char"/>
    <w:basedOn w:val="DefaultParagraphFont"/>
    <w:link w:val="Quote"/>
    <w:uiPriority w:val="29"/>
    <w:rsid w:val="00227B2C"/>
    <w:rPr>
      <w:i/>
      <w:iCs/>
      <w:color w:val="404040" w:themeColor="text1" w:themeTint="BF"/>
    </w:rPr>
  </w:style>
  <w:style w:type="paragraph" w:styleId="ListParagraph">
    <w:name w:val="List Paragraph"/>
    <w:basedOn w:val="Normal"/>
    <w:uiPriority w:val="34"/>
    <w:qFormat/>
    <w:rsid w:val="00227B2C"/>
    <w:pPr>
      <w:ind w:left="720"/>
      <w:contextualSpacing/>
    </w:pPr>
  </w:style>
  <w:style w:type="character" w:styleId="IntenseEmphasis">
    <w:name w:val="Intense Emphasis"/>
    <w:basedOn w:val="DefaultParagraphFont"/>
    <w:uiPriority w:val="21"/>
    <w:qFormat/>
    <w:rsid w:val="00227B2C"/>
    <w:rPr>
      <w:i/>
      <w:iCs/>
      <w:color w:val="0F4761" w:themeColor="accent1" w:themeShade="BF"/>
    </w:rPr>
  </w:style>
  <w:style w:type="paragraph" w:styleId="IntenseQuote">
    <w:name w:val="Intense Quote"/>
    <w:basedOn w:val="Normal"/>
    <w:next w:val="Normal"/>
    <w:link w:val="IntenseQuoteChar"/>
    <w:uiPriority w:val="30"/>
    <w:qFormat/>
    <w:rsid w:val="00227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B2C"/>
    <w:rPr>
      <w:i/>
      <w:iCs/>
      <w:color w:val="0F4761" w:themeColor="accent1" w:themeShade="BF"/>
    </w:rPr>
  </w:style>
  <w:style w:type="character" w:styleId="IntenseReference">
    <w:name w:val="Intense Reference"/>
    <w:basedOn w:val="DefaultParagraphFont"/>
    <w:uiPriority w:val="32"/>
    <w:qFormat/>
    <w:rsid w:val="00227B2C"/>
    <w:rPr>
      <w:b/>
      <w:bCs/>
      <w:smallCaps/>
      <w:color w:val="0F4761" w:themeColor="accent1" w:themeShade="BF"/>
      <w:spacing w:val="5"/>
    </w:rPr>
  </w:style>
  <w:style w:type="character" w:styleId="PlaceholderText">
    <w:name w:val="Placeholder Text"/>
    <w:basedOn w:val="DefaultParagraphFont"/>
    <w:uiPriority w:val="99"/>
    <w:semiHidden/>
    <w:rsid w:val="00227B2C"/>
    <w:rPr>
      <w:color w:val="666666"/>
    </w:rPr>
  </w:style>
  <w:style w:type="character" w:styleId="Hyperlink">
    <w:name w:val="Hyperlink"/>
    <w:basedOn w:val="DefaultParagraphFont"/>
    <w:uiPriority w:val="99"/>
    <w:unhideWhenUsed/>
    <w:rsid w:val="002F4471"/>
    <w:rPr>
      <w:color w:val="467886" w:themeColor="hyperlink"/>
      <w:u w:val="single"/>
    </w:rPr>
  </w:style>
  <w:style w:type="character" w:styleId="UnresolvedMention">
    <w:name w:val="Unresolved Mention"/>
    <w:basedOn w:val="DefaultParagraphFont"/>
    <w:uiPriority w:val="99"/>
    <w:semiHidden/>
    <w:unhideWhenUsed/>
    <w:rsid w:val="002F4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5991315">
      <w:bodyDiv w:val="1"/>
      <w:marLeft w:val="0"/>
      <w:marRight w:val="0"/>
      <w:marTop w:val="0"/>
      <w:marBottom w:val="0"/>
      <w:divBdr>
        <w:top w:val="none" w:sz="0" w:space="0" w:color="auto"/>
        <w:left w:val="none" w:sz="0" w:space="0" w:color="auto"/>
        <w:bottom w:val="none" w:sz="0" w:space="0" w:color="auto"/>
        <w:right w:val="none" w:sz="0" w:space="0" w:color="auto"/>
      </w:divBdr>
    </w:div>
    <w:div w:id="20406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fiks.com/2017/08/21/relu-as-neural-networks-activation-functio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sefiks.com/2017/08/21/relu-as-neural-networks-activation-function/" TargetMode="External"/><Relationship Id="rId12" Type="http://schemas.openxmlformats.org/officeDocument/2006/relationships/hyperlink" Target="https://creativecommons.org/licenses/by/3.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sefiks.com/2017/08/21/relu-as-neural-networks-activation-functi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reativecommons.org/licenses/by/3.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193EF-B788-41C9-B37F-B8876FA9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7</Pages>
  <Words>1849</Words>
  <Characters>10542</Characters>
  <Application>Microsoft Office Word</Application>
  <DocSecurity>0</DocSecurity>
  <Lines>87</Lines>
  <Paragraphs>24</Paragraphs>
  <ScaleCrop>false</ScaleCrop>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Kalyan</dc:creator>
  <cp:keywords/>
  <dc:description/>
  <cp:lastModifiedBy>Ashwin Kalyan</cp:lastModifiedBy>
  <cp:revision>356</cp:revision>
  <dcterms:created xsi:type="dcterms:W3CDTF">2025-06-27T17:19:00Z</dcterms:created>
  <dcterms:modified xsi:type="dcterms:W3CDTF">2025-07-04T07:26:00Z</dcterms:modified>
</cp:coreProperties>
</file>