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61BF" w:rsidRDefault="001C640F">
      <w:pPr>
        <w:spacing w:after="0" w:line="240" w:lineRule="auto"/>
        <w:jc w:val="center"/>
        <w:rPr>
          <w:rFonts w:ascii="Times New Roman" w:eastAsia="Times New Roman" w:hAnsi="Times New Roman" w:cs="Times New Roman"/>
          <w:b/>
          <w:bCs/>
          <w:color w:val="000000"/>
          <w:sz w:val="56"/>
          <w:szCs w:val="56"/>
          <w:shd w:val="clear" w:color="auto" w:fill="FDFDFD"/>
        </w:rPr>
      </w:pPr>
      <w:r>
        <w:rPr>
          <w:rFonts w:ascii="Times New Roman" w:eastAsia="Times New Roman" w:hAnsi="Times New Roman" w:cs="Times New Roman"/>
          <w:b/>
          <w:bCs/>
          <w:color w:val="000000"/>
          <w:sz w:val="56"/>
          <w:szCs w:val="56"/>
          <w:shd w:val="clear" w:color="auto" w:fill="FDFDFD"/>
        </w:rPr>
        <w:t>Intermediate COCOMO Model</w:t>
      </w:r>
    </w:p>
    <w:p w:rsidR="006B61BF" w:rsidRDefault="001C640F">
      <w:pPr>
        <w:shd w:val="clear" w:color="auto" w:fill="FDFDFD"/>
        <w:spacing w:after="120" w:line="240" w:lineRule="auto"/>
        <w:jc w:val="both"/>
        <w:textAlignment w:val="baseline"/>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 basic </w:t>
      </w:r>
      <w:proofErr w:type="spellStart"/>
      <w:r>
        <w:rPr>
          <w:rFonts w:ascii="Times New Roman" w:eastAsia="Times New Roman" w:hAnsi="Times New Roman" w:cs="Times New Roman"/>
          <w:color w:val="000000"/>
          <w:sz w:val="28"/>
          <w:szCs w:val="28"/>
        </w:rPr>
        <w:t>Cocomo</w:t>
      </w:r>
      <w:proofErr w:type="spellEnd"/>
      <w:r>
        <w:rPr>
          <w:rFonts w:ascii="Times New Roman" w:eastAsia="Times New Roman" w:hAnsi="Times New Roman" w:cs="Times New Roman"/>
          <w:color w:val="000000"/>
          <w:sz w:val="28"/>
          <w:szCs w:val="28"/>
        </w:rPr>
        <w:t xml:space="preserve"> model assumes that the effort is only a function of the number of lines of code and some constants evaluated according to the different software system. However, in reality, no system’s effort and schedule can </w:t>
      </w:r>
      <w:r>
        <w:rPr>
          <w:rFonts w:ascii="Times New Roman" w:eastAsia="Times New Roman" w:hAnsi="Times New Roman" w:cs="Times New Roman"/>
          <w:color w:val="000000"/>
          <w:sz w:val="28"/>
          <w:szCs w:val="28"/>
        </w:rPr>
        <w:t xml:space="preserve">be solely calculated on the basis of Lines of Code. </w:t>
      </w:r>
      <w:proofErr w:type="gramStart"/>
      <w:r>
        <w:rPr>
          <w:rFonts w:ascii="Times New Roman" w:eastAsia="Times New Roman" w:hAnsi="Times New Roman" w:cs="Times New Roman"/>
          <w:color w:val="000000"/>
          <w:sz w:val="28"/>
          <w:szCs w:val="28"/>
        </w:rPr>
        <w:t>For that, various other factors such as reliability, experience, Capability.</w:t>
      </w:r>
      <w:proofErr w:type="gramEnd"/>
      <w:r>
        <w:rPr>
          <w:rFonts w:ascii="Times New Roman" w:eastAsia="Times New Roman" w:hAnsi="Times New Roman" w:cs="Times New Roman"/>
          <w:color w:val="000000"/>
          <w:sz w:val="28"/>
          <w:szCs w:val="28"/>
        </w:rPr>
        <w:t xml:space="preserve"> These factors are known as Cost Drivers and the Intermediate Model utilizes 15 such drivers for cost estimation.</w:t>
      </w:r>
    </w:p>
    <w:p w:rsidR="006B61BF" w:rsidRDefault="001C640F">
      <w:pPr>
        <w:shd w:val="clear" w:color="auto" w:fill="FDFDFD"/>
        <w:spacing w:after="120" w:line="240" w:lineRule="auto"/>
        <w:jc w:val="both"/>
        <w:textAlignment w:val="baseline"/>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Classification</w:t>
      </w:r>
      <w:r>
        <w:rPr>
          <w:rFonts w:ascii="Times New Roman" w:eastAsia="Times New Roman" w:hAnsi="Times New Roman" w:cs="Times New Roman"/>
          <w:color w:val="000000"/>
          <w:sz w:val="28"/>
          <w:szCs w:val="28"/>
        </w:rPr>
        <w:t xml:space="preserve"> of Cost Drivers and their attributes:</w:t>
      </w:r>
    </w:p>
    <w:p w:rsidR="006B61BF" w:rsidRDefault="001C640F">
      <w:pPr>
        <w:shd w:val="clear" w:color="auto" w:fill="FDFDFD"/>
        <w:spacing w:after="0" w:line="240" w:lineRule="auto"/>
        <w:jc w:val="both"/>
        <w:textAlignment w:val="baseline"/>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w:t>
      </w:r>
      <w:proofErr w:type="spellStart"/>
      <w:r>
        <w:rPr>
          <w:rFonts w:ascii="Times New Roman" w:eastAsia="Times New Roman" w:hAnsi="Times New Roman" w:cs="Times New Roman"/>
          <w:b/>
          <w:bCs/>
          <w:color w:val="000000"/>
          <w:sz w:val="28"/>
          <w:szCs w:val="28"/>
        </w:rPr>
        <w:t>i</w:t>
      </w:r>
      <w:proofErr w:type="spellEnd"/>
      <w:r>
        <w:rPr>
          <w:rFonts w:ascii="Times New Roman" w:eastAsia="Times New Roman" w:hAnsi="Times New Roman" w:cs="Times New Roman"/>
          <w:b/>
          <w:bCs/>
          <w:color w:val="000000"/>
          <w:sz w:val="28"/>
          <w:szCs w:val="28"/>
        </w:rPr>
        <w:t>) Product attributes –</w:t>
      </w:r>
    </w:p>
    <w:p w:rsidR="006B61BF" w:rsidRDefault="001C640F">
      <w:pPr>
        <w:numPr>
          <w:ilvl w:val="0"/>
          <w:numId w:val="1"/>
        </w:numPr>
        <w:shd w:val="clear" w:color="auto" w:fill="FDFDFD"/>
        <w:spacing w:after="0" w:line="240" w:lineRule="auto"/>
        <w:ind w:left="0"/>
        <w:rPr>
          <w:rFonts w:ascii="Times New Roman" w:eastAsia="Times New Roman" w:hAnsi="Times New Roman" w:cs="Times New Roman"/>
          <w:color w:val="383838"/>
          <w:sz w:val="28"/>
          <w:szCs w:val="28"/>
        </w:rPr>
      </w:pPr>
      <w:r>
        <w:rPr>
          <w:rFonts w:ascii="Times New Roman" w:eastAsia="Times New Roman" w:hAnsi="Times New Roman" w:cs="Times New Roman"/>
          <w:color w:val="383838"/>
          <w:sz w:val="28"/>
          <w:szCs w:val="28"/>
        </w:rPr>
        <w:t>Required software reliability extent</w:t>
      </w:r>
    </w:p>
    <w:p w:rsidR="006B61BF" w:rsidRDefault="001C640F">
      <w:pPr>
        <w:numPr>
          <w:ilvl w:val="0"/>
          <w:numId w:val="1"/>
        </w:numPr>
        <w:shd w:val="clear" w:color="auto" w:fill="FDFDFD"/>
        <w:spacing w:after="0" w:line="240" w:lineRule="auto"/>
        <w:ind w:left="0"/>
        <w:rPr>
          <w:rFonts w:ascii="Times New Roman" w:eastAsia="Times New Roman" w:hAnsi="Times New Roman" w:cs="Times New Roman"/>
          <w:color w:val="383838"/>
          <w:sz w:val="28"/>
          <w:szCs w:val="28"/>
        </w:rPr>
      </w:pPr>
      <w:r>
        <w:rPr>
          <w:rFonts w:ascii="Times New Roman" w:eastAsia="Times New Roman" w:hAnsi="Times New Roman" w:cs="Times New Roman"/>
          <w:color w:val="383838"/>
          <w:sz w:val="28"/>
          <w:szCs w:val="28"/>
        </w:rPr>
        <w:t>Size of the application database</w:t>
      </w:r>
    </w:p>
    <w:p w:rsidR="006B61BF" w:rsidRDefault="001C640F">
      <w:pPr>
        <w:numPr>
          <w:ilvl w:val="0"/>
          <w:numId w:val="1"/>
        </w:numPr>
        <w:shd w:val="clear" w:color="auto" w:fill="FDFDFD"/>
        <w:spacing w:after="0" w:line="240" w:lineRule="auto"/>
        <w:ind w:left="0"/>
        <w:rPr>
          <w:rFonts w:ascii="Times New Roman" w:eastAsia="Times New Roman" w:hAnsi="Times New Roman" w:cs="Times New Roman"/>
          <w:color w:val="383838"/>
          <w:sz w:val="28"/>
          <w:szCs w:val="28"/>
        </w:rPr>
      </w:pPr>
      <w:r>
        <w:rPr>
          <w:rFonts w:ascii="Times New Roman" w:eastAsia="Times New Roman" w:hAnsi="Times New Roman" w:cs="Times New Roman"/>
          <w:color w:val="383838"/>
          <w:sz w:val="28"/>
          <w:szCs w:val="28"/>
        </w:rPr>
        <w:t>The complexity of the product</w:t>
      </w:r>
    </w:p>
    <w:p w:rsidR="006B61BF" w:rsidRDefault="006B61BF">
      <w:pPr>
        <w:shd w:val="clear" w:color="auto" w:fill="FDFDFD"/>
        <w:spacing w:after="0" w:line="240" w:lineRule="auto"/>
        <w:rPr>
          <w:rFonts w:ascii="Times New Roman" w:eastAsia="Times New Roman" w:hAnsi="Times New Roman" w:cs="Times New Roman"/>
          <w:color w:val="383838"/>
          <w:sz w:val="28"/>
          <w:szCs w:val="28"/>
        </w:rPr>
      </w:pPr>
    </w:p>
    <w:p w:rsidR="006B61BF" w:rsidRDefault="001C640F">
      <w:pPr>
        <w:shd w:val="clear" w:color="auto" w:fill="FDFDFD"/>
        <w:spacing w:after="0" w:line="240" w:lineRule="auto"/>
        <w:jc w:val="both"/>
        <w:textAlignment w:val="baseline"/>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(ii) Hardware attributes –</w:t>
      </w:r>
    </w:p>
    <w:p w:rsidR="006B61BF" w:rsidRDefault="001C640F">
      <w:pPr>
        <w:spacing w:after="0" w:line="240" w:lineRule="auto"/>
        <w:rPr>
          <w:rFonts w:ascii="Times New Roman" w:eastAsia="Times New Roman" w:hAnsi="Times New Roman" w:cs="Times New Roman"/>
          <w:color w:val="383838"/>
          <w:sz w:val="28"/>
          <w:szCs w:val="28"/>
        </w:rPr>
      </w:pPr>
      <w:r>
        <w:rPr>
          <w:rFonts w:ascii="Times New Roman" w:eastAsia="Times New Roman" w:hAnsi="Times New Roman" w:cs="Times New Roman"/>
          <w:color w:val="383838"/>
          <w:sz w:val="28"/>
          <w:szCs w:val="28"/>
        </w:rPr>
        <w:br/>
      </w:r>
    </w:p>
    <w:p w:rsidR="006B61BF" w:rsidRDefault="001C640F">
      <w:pPr>
        <w:numPr>
          <w:ilvl w:val="0"/>
          <w:numId w:val="2"/>
        </w:numPr>
        <w:shd w:val="clear" w:color="auto" w:fill="FDFDFD"/>
        <w:spacing w:after="0" w:line="240" w:lineRule="auto"/>
        <w:ind w:left="0"/>
        <w:rPr>
          <w:rFonts w:ascii="Times New Roman" w:eastAsia="Times New Roman" w:hAnsi="Times New Roman" w:cs="Times New Roman"/>
          <w:color w:val="383838"/>
          <w:sz w:val="28"/>
          <w:szCs w:val="28"/>
        </w:rPr>
      </w:pPr>
      <w:r>
        <w:rPr>
          <w:rFonts w:ascii="Times New Roman" w:eastAsia="Times New Roman" w:hAnsi="Times New Roman" w:cs="Times New Roman"/>
          <w:color w:val="383838"/>
          <w:sz w:val="28"/>
          <w:szCs w:val="28"/>
        </w:rPr>
        <w:t>Run-time performance constraints</w:t>
      </w:r>
    </w:p>
    <w:p w:rsidR="006B61BF" w:rsidRDefault="001C640F">
      <w:pPr>
        <w:numPr>
          <w:ilvl w:val="0"/>
          <w:numId w:val="2"/>
        </w:numPr>
        <w:shd w:val="clear" w:color="auto" w:fill="FDFDFD"/>
        <w:spacing w:after="0" w:line="240" w:lineRule="auto"/>
        <w:ind w:left="0"/>
        <w:rPr>
          <w:rFonts w:ascii="Times New Roman" w:eastAsia="Times New Roman" w:hAnsi="Times New Roman" w:cs="Times New Roman"/>
          <w:color w:val="383838"/>
          <w:sz w:val="28"/>
          <w:szCs w:val="28"/>
        </w:rPr>
      </w:pPr>
      <w:r>
        <w:rPr>
          <w:rFonts w:ascii="Times New Roman" w:eastAsia="Times New Roman" w:hAnsi="Times New Roman" w:cs="Times New Roman"/>
          <w:color w:val="383838"/>
          <w:sz w:val="28"/>
          <w:szCs w:val="28"/>
        </w:rPr>
        <w:t>Memory constraints</w:t>
      </w:r>
    </w:p>
    <w:p w:rsidR="006B61BF" w:rsidRDefault="001C640F">
      <w:pPr>
        <w:numPr>
          <w:ilvl w:val="0"/>
          <w:numId w:val="2"/>
        </w:numPr>
        <w:shd w:val="clear" w:color="auto" w:fill="FDFDFD"/>
        <w:spacing w:after="0" w:line="240" w:lineRule="auto"/>
        <w:ind w:left="0"/>
        <w:rPr>
          <w:rFonts w:ascii="Times New Roman" w:eastAsia="Times New Roman" w:hAnsi="Times New Roman" w:cs="Times New Roman"/>
          <w:color w:val="383838"/>
          <w:sz w:val="28"/>
          <w:szCs w:val="28"/>
        </w:rPr>
      </w:pPr>
      <w:r>
        <w:rPr>
          <w:rFonts w:ascii="Times New Roman" w:eastAsia="Times New Roman" w:hAnsi="Times New Roman" w:cs="Times New Roman"/>
          <w:color w:val="383838"/>
          <w:sz w:val="28"/>
          <w:szCs w:val="28"/>
        </w:rPr>
        <w:t xml:space="preserve">The </w:t>
      </w:r>
      <w:r>
        <w:rPr>
          <w:rFonts w:ascii="Times New Roman" w:eastAsia="Times New Roman" w:hAnsi="Times New Roman" w:cs="Times New Roman"/>
          <w:color w:val="383838"/>
          <w:sz w:val="28"/>
          <w:szCs w:val="28"/>
        </w:rPr>
        <w:t>volatility of the virtual machine environment</w:t>
      </w:r>
    </w:p>
    <w:p w:rsidR="006B61BF" w:rsidRDefault="001C640F">
      <w:pPr>
        <w:numPr>
          <w:ilvl w:val="0"/>
          <w:numId w:val="2"/>
        </w:numPr>
        <w:shd w:val="clear" w:color="auto" w:fill="FDFDFD"/>
        <w:spacing w:after="0" w:line="240" w:lineRule="auto"/>
        <w:ind w:left="0"/>
        <w:rPr>
          <w:rFonts w:ascii="Times New Roman" w:eastAsia="Times New Roman" w:hAnsi="Times New Roman" w:cs="Times New Roman"/>
          <w:color w:val="383838"/>
          <w:sz w:val="28"/>
          <w:szCs w:val="28"/>
        </w:rPr>
      </w:pPr>
      <w:r>
        <w:rPr>
          <w:rFonts w:ascii="Times New Roman" w:eastAsia="Times New Roman" w:hAnsi="Times New Roman" w:cs="Times New Roman"/>
          <w:color w:val="383838"/>
          <w:sz w:val="28"/>
          <w:szCs w:val="28"/>
        </w:rPr>
        <w:t>Required turnabout time</w:t>
      </w:r>
    </w:p>
    <w:p w:rsidR="006B61BF" w:rsidRDefault="006B61BF">
      <w:pPr>
        <w:rPr>
          <w:rFonts w:ascii="Times New Roman" w:hAnsi="Times New Roman" w:cs="Times New Roman"/>
          <w:sz w:val="28"/>
          <w:szCs w:val="28"/>
        </w:rPr>
      </w:pPr>
    </w:p>
    <w:p w:rsidR="006B61BF" w:rsidRDefault="001C640F">
      <w:pPr>
        <w:shd w:val="clear" w:color="auto" w:fill="FDFDFD"/>
        <w:spacing w:after="0" w:line="240" w:lineRule="auto"/>
        <w:jc w:val="both"/>
        <w:textAlignment w:val="baseline"/>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(iii) Personnel attributes –</w:t>
      </w:r>
    </w:p>
    <w:p w:rsidR="006B61BF" w:rsidRDefault="001C640F">
      <w:pPr>
        <w:numPr>
          <w:ilvl w:val="0"/>
          <w:numId w:val="3"/>
        </w:numPr>
        <w:shd w:val="clear" w:color="auto" w:fill="FDFDFD"/>
        <w:spacing w:after="0" w:line="240" w:lineRule="auto"/>
        <w:ind w:left="0"/>
        <w:rPr>
          <w:rFonts w:ascii="Times New Roman" w:eastAsia="Times New Roman" w:hAnsi="Times New Roman" w:cs="Times New Roman"/>
          <w:color w:val="383838"/>
          <w:sz w:val="28"/>
          <w:szCs w:val="28"/>
        </w:rPr>
      </w:pPr>
      <w:r>
        <w:rPr>
          <w:rFonts w:ascii="Times New Roman" w:eastAsia="Times New Roman" w:hAnsi="Times New Roman" w:cs="Times New Roman"/>
          <w:color w:val="383838"/>
          <w:sz w:val="28"/>
          <w:szCs w:val="28"/>
        </w:rPr>
        <w:t>Analyst capability</w:t>
      </w:r>
    </w:p>
    <w:p w:rsidR="006B61BF" w:rsidRDefault="001C640F">
      <w:pPr>
        <w:numPr>
          <w:ilvl w:val="0"/>
          <w:numId w:val="3"/>
        </w:numPr>
        <w:shd w:val="clear" w:color="auto" w:fill="FDFDFD"/>
        <w:spacing w:after="0" w:line="240" w:lineRule="auto"/>
        <w:ind w:left="0"/>
        <w:rPr>
          <w:rFonts w:ascii="Times New Roman" w:eastAsia="Times New Roman" w:hAnsi="Times New Roman" w:cs="Times New Roman"/>
          <w:color w:val="383838"/>
          <w:sz w:val="28"/>
          <w:szCs w:val="28"/>
        </w:rPr>
      </w:pPr>
      <w:r>
        <w:rPr>
          <w:rFonts w:ascii="Times New Roman" w:eastAsia="Times New Roman" w:hAnsi="Times New Roman" w:cs="Times New Roman"/>
          <w:color w:val="383838"/>
          <w:sz w:val="28"/>
          <w:szCs w:val="28"/>
        </w:rPr>
        <w:t>Software engineering capability</w:t>
      </w:r>
    </w:p>
    <w:p w:rsidR="006B61BF" w:rsidRDefault="001C640F">
      <w:pPr>
        <w:numPr>
          <w:ilvl w:val="0"/>
          <w:numId w:val="3"/>
        </w:numPr>
        <w:shd w:val="clear" w:color="auto" w:fill="FDFDFD"/>
        <w:spacing w:after="0" w:line="240" w:lineRule="auto"/>
        <w:ind w:left="0"/>
        <w:rPr>
          <w:rFonts w:ascii="Times New Roman" w:eastAsia="Times New Roman" w:hAnsi="Times New Roman" w:cs="Times New Roman"/>
          <w:color w:val="383838"/>
          <w:sz w:val="28"/>
          <w:szCs w:val="28"/>
        </w:rPr>
      </w:pPr>
      <w:r>
        <w:rPr>
          <w:rFonts w:ascii="Times New Roman" w:eastAsia="Times New Roman" w:hAnsi="Times New Roman" w:cs="Times New Roman"/>
          <w:color w:val="383838"/>
          <w:sz w:val="28"/>
          <w:szCs w:val="28"/>
        </w:rPr>
        <w:t>Applications experience</w:t>
      </w:r>
    </w:p>
    <w:p w:rsidR="006B61BF" w:rsidRDefault="001C640F">
      <w:pPr>
        <w:numPr>
          <w:ilvl w:val="0"/>
          <w:numId w:val="3"/>
        </w:numPr>
        <w:shd w:val="clear" w:color="auto" w:fill="FDFDFD"/>
        <w:spacing w:after="0" w:line="240" w:lineRule="auto"/>
        <w:ind w:left="0"/>
        <w:rPr>
          <w:rFonts w:ascii="Times New Roman" w:eastAsia="Times New Roman" w:hAnsi="Times New Roman" w:cs="Times New Roman"/>
          <w:color w:val="383838"/>
          <w:sz w:val="28"/>
          <w:szCs w:val="28"/>
        </w:rPr>
      </w:pPr>
      <w:r>
        <w:rPr>
          <w:rFonts w:ascii="Times New Roman" w:eastAsia="Times New Roman" w:hAnsi="Times New Roman" w:cs="Times New Roman"/>
          <w:color w:val="383838"/>
          <w:sz w:val="28"/>
          <w:szCs w:val="28"/>
        </w:rPr>
        <w:t>Virtual machine experience</w:t>
      </w:r>
    </w:p>
    <w:p w:rsidR="006B61BF" w:rsidRDefault="001C640F">
      <w:pPr>
        <w:numPr>
          <w:ilvl w:val="0"/>
          <w:numId w:val="3"/>
        </w:numPr>
        <w:shd w:val="clear" w:color="auto" w:fill="FDFDFD"/>
        <w:spacing w:after="0" w:line="240" w:lineRule="auto"/>
        <w:ind w:left="0"/>
        <w:rPr>
          <w:rFonts w:ascii="Times New Roman" w:eastAsia="Times New Roman" w:hAnsi="Times New Roman" w:cs="Times New Roman"/>
          <w:color w:val="383838"/>
          <w:sz w:val="28"/>
          <w:szCs w:val="28"/>
        </w:rPr>
      </w:pPr>
      <w:r>
        <w:rPr>
          <w:rFonts w:ascii="Times New Roman" w:eastAsia="Times New Roman" w:hAnsi="Times New Roman" w:cs="Times New Roman"/>
          <w:color w:val="383838"/>
          <w:sz w:val="28"/>
          <w:szCs w:val="28"/>
        </w:rPr>
        <w:t>Programming language experience</w:t>
      </w:r>
    </w:p>
    <w:p w:rsidR="006B61BF" w:rsidRDefault="006B61BF">
      <w:pPr>
        <w:shd w:val="clear" w:color="auto" w:fill="FDFDFD"/>
        <w:spacing w:after="0" w:line="240" w:lineRule="auto"/>
        <w:rPr>
          <w:rFonts w:ascii="Times New Roman" w:eastAsia="Times New Roman" w:hAnsi="Times New Roman" w:cs="Times New Roman"/>
          <w:color w:val="383838"/>
          <w:sz w:val="28"/>
          <w:szCs w:val="28"/>
        </w:rPr>
      </w:pPr>
    </w:p>
    <w:p w:rsidR="006B61BF" w:rsidRDefault="001C640F">
      <w:pPr>
        <w:shd w:val="clear" w:color="auto" w:fill="FDFDFD"/>
        <w:spacing w:after="0" w:line="240" w:lineRule="auto"/>
        <w:jc w:val="both"/>
        <w:textAlignment w:val="baseline"/>
        <w:rPr>
          <w:rFonts w:ascii="Times New Roman" w:eastAsia="Times New Roman" w:hAnsi="Times New Roman" w:cs="Times New Roman"/>
          <w:b/>
          <w:bCs/>
          <w:color w:val="000000"/>
          <w:sz w:val="28"/>
          <w:szCs w:val="28"/>
        </w:rPr>
      </w:pPr>
      <w:proofErr w:type="gramStart"/>
      <w:r>
        <w:rPr>
          <w:rFonts w:ascii="Times New Roman" w:eastAsia="Times New Roman" w:hAnsi="Times New Roman" w:cs="Times New Roman"/>
          <w:b/>
          <w:bCs/>
          <w:color w:val="000000"/>
          <w:sz w:val="28"/>
          <w:szCs w:val="28"/>
        </w:rPr>
        <w:t>(iv) Project</w:t>
      </w:r>
      <w:proofErr w:type="gramEnd"/>
      <w:r>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b/>
          <w:bCs/>
          <w:color w:val="000000"/>
          <w:sz w:val="28"/>
          <w:szCs w:val="28"/>
        </w:rPr>
        <w:t>attributes –</w:t>
      </w:r>
    </w:p>
    <w:p w:rsidR="006B61BF" w:rsidRDefault="001C640F">
      <w:pPr>
        <w:numPr>
          <w:ilvl w:val="0"/>
          <w:numId w:val="4"/>
        </w:numPr>
        <w:shd w:val="clear" w:color="auto" w:fill="FDFDFD"/>
        <w:spacing w:after="0" w:line="240" w:lineRule="auto"/>
        <w:ind w:left="0"/>
        <w:rPr>
          <w:rFonts w:ascii="Times New Roman" w:eastAsia="Times New Roman" w:hAnsi="Times New Roman" w:cs="Times New Roman"/>
          <w:color w:val="383838"/>
          <w:sz w:val="28"/>
          <w:szCs w:val="28"/>
        </w:rPr>
      </w:pPr>
      <w:r>
        <w:rPr>
          <w:rFonts w:ascii="Times New Roman" w:eastAsia="Times New Roman" w:hAnsi="Times New Roman" w:cs="Times New Roman"/>
          <w:color w:val="383838"/>
          <w:sz w:val="28"/>
          <w:szCs w:val="28"/>
        </w:rPr>
        <w:t>Use of software tools</w:t>
      </w:r>
    </w:p>
    <w:p w:rsidR="006B61BF" w:rsidRDefault="001C640F">
      <w:pPr>
        <w:numPr>
          <w:ilvl w:val="0"/>
          <w:numId w:val="4"/>
        </w:numPr>
        <w:shd w:val="clear" w:color="auto" w:fill="FDFDFD"/>
        <w:spacing w:after="0" w:line="240" w:lineRule="auto"/>
        <w:ind w:left="0"/>
        <w:rPr>
          <w:rFonts w:ascii="Times New Roman" w:eastAsia="Times New Roman" w:hAnsi="Times New Roman" w:cs="Times New Roman"/>
          <w:color w:val="383838"/>
          <w:sz w:val="28"/>
          <w:szCs w:val="28"/>
        </w:rPr>
      </w:pPr>
      <w:r>
        <w:rPr>
          <w:rFonts w:ascii="Times New Roman" w:eastAsia="Times New Roman" w:hAnsi="Times New Roman" w:cs="Times New Roman"/>
          <w:color w:val="383838"/>
          <w:sz w:val="28"/>
          <w:szCs w:val="28"/>
        </w:rPr>
        <w:t>Application of software engineering methods</w:t>
      </w:r>
    </w:p>
    <w:p w:rsidR="006B61BF" w:rsidRDefault="001C640F">
      <w:pPr>
        <w:numPr>
          <w:ilvl w:val="0"/>
          <w:numId w:val="4"/>
        </w:numPr>
        <w:shd w:val="clear" w:color="auto" w:fill="FDFDFD"/>
        <w:spacing w:after="0" w:line="240" w:lineRule="auto"/>
        <w:ind w:left="0"/>
        <w:rPr>
          <w:rFonts w:ascii="Times New Roman" w:eastAsia="Times New Roman" w:hAnsi="Times New Roman" w:cs="Times New Roman"/>
          <w:color w:val="383838"/>
          <w:sz w:val="28"/>
          <w:szCs w:val="28"/>
        </w:rPr>
      </w:pPr>
      <w:r>
        <w:rPr>
          <w:rFonts w:ascii="Times New Roman" w:eastAsia="Times New Roman" w:hAnsi="Times New Roman" w:cs="Times New Roman"/>
          <w:color w:val="383838"/>
          <w:sz w:val="28"/>
          <w:szCs w:val="28"/>
        </w:rPr>
        <w:t>Required development schedule</w:t>
      </w:r>
    </w:p>
    <w:p w:rsidR="006B61BF" w:rsidRDefault="006B61BF">
      <w:pPr>
        <w:rPr>
          <w:rFonts w:ascii="Times New Roman" w:hAnsi="Times New Roman" w:cs="Times New Roman"/>
          <w:sz w:val="28"/>
          <w:szCs w:val="28"/>
        </w:rPr>
      </w:pPr>
    </w:p>
    <w:p w:rsidR="006B61BF" w:rsidRDefault="001C640F">
      <w:r>
        <w:rPr>
          <w:noProof/>
        </w:rPr>
        <w:lastRenderedPageBreak/>
        <w:drawing>
          <wp:inline distT="0" distB="0" distL="0" distR="0">
            <wp:extent cx="6226175" cy="533400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6"/>
                    <a:stretch>
                      <a:fillRect/>
                    </a:stretch>
                  </pic:blipFill>
                  <pic:spPr bwMode="auto">
                    <a:xfrm>
                      <a:off x="0" y="0"/>
                      <a:ext cx="6226175" cy="5334000"/>
                    </a:xfrm>
                    <a:prstGeom prst="rect">
                      <a:avLst/>
                    </a:prstGeom>
                    <a:noFill/>
                    <a:ln w="9525">
                      <a:noFill/>
                      <a:miter lim="800000"/>
                      <a:headEnd/>
                      <a:tailEnd/>
                    </a:ln>
                  </pic:spPr>
                </pic:pic>
              </a:graphicData>
            </a:graphic>
          </wp:inline>
        </w:drawing>
      </w:r>
    </w:p>
    <w:p w:rsidR="006B61BF" w:rsidRDefault="006B61BF">
      <w:pPr>
        <w:rPr>
          <w:rFonts w:ascii="Times New Roman" w:hAnsi="Times New Roman" w:cs="Times New Roman"/>
          <w:color w:val="000000"/>
          <w:sz w:val="28"/>
          <w:szCs w:val="28"/>
          <w:shd w:val="clear" w:color="auto" w:fill="FDFDFD"/>
        </w:rPr>
      </w:pPr>
    </w:p>
    <w:p w:rsidR="006B61BF" w:rsidRDefault="001C640F">
      <w:pPr>
        <w:rPr>
          <w:rFonts w:ascii="Times New Roman" w:hAnsi="Times New Roman" w:cs="Times New Roman"/>
          <w:color w:val="000000"/>
          <w:sz w:val="28"/>
          <w:szCs w:val="28"/>
          <w:shd w:val="clear" w:color="auto" w:fill="FDFDFD"/>
        </w:rPr>
      </w:pPr>
      <w:r>
        <w:rPr>
          <w:rFonts w:ascii="Times New Roman" w:hAnsi="Times New Roman" w:cs="Times New Roman"/>
          <w:color w:val="000000"/>
          <w:sz w:val="28"/>
          <w:szCs w:val="28"/>
          <w:shd w:val="clear" w:color="auto" w:fill="FDFDFD"/>
        </w:rPr>
        <w:t>The project manager is to rate these 15 different parameters for a particular project on a scale of one to three. Then, depending on these rati</w:t>
      </w:r>
      <w:r>
        <w:rPr>
          <w:rFonts w:ascii="Times New Roman" w:hAnsi="Times New Roman" w:cs="Times New Roman"/>
          <w:color w:val="000000"/>
          <w:sz w:val="28"/>
          <w:szCs w:val="28"/>
          <w:shd w:val="clear" w:color="auto" w:fill="FDFDFD"/>
        </w:rPr>
        <w:t>ngs, appropriate cost driver values are taken from the above table. These 15 values are then multiplied to calculate the EAF (Effort Adjustment Factor). The Intermediate COCOMO formula now takes the form:</w:t>
      </w:r>
    </w:p>
    <w:p w:rsidR="006B61BF" w:rsidRDefault="001C640F">
      <w:r>
        <w:rPr>
          <w:noProof/>
        </w:rPr>
        <w:lastRenderedPageBreak/>
        <w:drawing>
          <wp:inline distT="0" distB="0" distL="0" distR="0">
            <wp:extent cx="6009640" cy="1895475"/>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7"/>
                    <a:stretch>
                      <a:fillRect/>
                    </a:stretch>
                  </pic:blipFill>
                  <pic:spPr bwMode="auto">
                    <a:xfrm>
                      <a:off x="0" y="0"/>
                      <a:ext cx="6009640" cy="1895475"/>
                    </a:xfrm>
                    <a:prstGeom prst="rect">
                      <a:avLst/>
                    </a:prstGeom>
                    <a:noFill/>
                    <a:ln w="9525">
                      <a:noFill/>
                      <a:miter lim="800000"/>
                      <a:headEnd/>
                      <a:tailEnd/>
                    </a:ln>
                  </pic:spPr>
                </pic:pic>
              </a:graphicData>
            </a:graphic>
          </wp:inline>
        </w:drawing>
      </w:r>
    </w:p>
    <w:p w:rsidR="006B61BF" w:rsidRDefault="006B61BF">
      <w:pPr>
        <w:rPr>
          <w:rFonts w:ascii="Times New Roman" w:hAnsi="Times New Roman" w:cs="Times New Roman"/>
          <w:sz w:val="28"/>
          <w:szCs w:val="28"/>
        </w:rPr>
      </w:pPr>
      <w:bookmarkStart w:id="0" w:name="_GoBack"/>
      <w:bookmarkEnd w:id="0"/>
    </w:p>
    <w:p w:rsidR="006B61BF" w:rsidRDefault="001C640F">
      <w:pPr>
        <w:numPr>
          <w:ilvl w:val="0"/>
          <w:numId w:val="5"/>
        </w:numPr>
        <w:shd w:val="clear" w:color="auto" w:fill="FDFDFD"/>
        <w:spacing w:after="0" w:line="240" w:lineRule="auto"/>
        <w:ind w:left="0"/>
        <w:rPr>
          <w:rFonts w:ascii="Times New Roman" w:eastAsia="Times New Roman" w:hAnsi="Times New Roman" w:cs="Times New Roman"/>
          <w:color w:val="383838"/>
          <w:sz w:val="28"/>
          <w:szCs w:val="28"/>
        </w:rPr>
      </w:pPr>
      <w:r>
        <w:rPr>
          <w:rFonts w:ascii="Times New Roman" w:eastAsia="Times New Roman" w:hAnsi="Times New Roman" w:cs="Times New Roman"/>
          <w:b/>
          <w:bCs/>
          <w:color w:val="000000"/>
          <w:sz w:val="28"/>
          <w:szCs w:val="28"/>
        </w:rPr>
        <w:t>Detailed Model –</w:t>
      </w:r>
      <w:r>
        <w:rPr>
          <w:rFonts w:ascii="Times New Roman" w:eastAsia="Times New Roman" w:hAnsi="Times New Roman" w:cs="Times New Roman"/>
          <w:color w:val="383838"/>
          <w:sz w:val="28"/>
          <w:szCs w:val="28"/>
        </w:rPr>
        <w:br/>
        <w:t xml:space="preserve">Detailed COCOMO incorporates </w:t>
      </w:r>
      <w:r>
        <w:rPr>
          <w:rFonts w:ascii="Times New Roman" w:eastAsia="Times New Roman" w:hAnsi="Times New Roman" w:cs="Times New Roman"/>
          <w:color w:val="383838"/>
          <w:sz w:val="28"/>
          <w:szCs w:val="28"/>
        </w:rPr>
        <w:t xml:space="preserve">all characteristics of the intermediate version with an assessment of the cost driver’s impact on each step of the software engineering process. The detailed model uses different effort multipliers for each cost driver attribute. In detailed </w:t>
      </w:r>
      <w:proofErr w:type="spellStart"/>
      <w:r>
        <w:rPr>
          <w:rFonts w:ascii="Times New Roman" w:eastAsia="Times New Roman" w:hAnsi="Times New Roman" w:cs="Times New Roman"/>
          <w:color w:val="383838"/>
          <w:sz w:val="28"/>
          <w:szCs w:val="28"/>
        </w:rPr>
        <w:t>cocomo</w:t>
      </w:r>
      <w:proofErr w:type="spellEnd"/>
      <w:r>
        <w:rPr>
          <w:rFonts w:ascii="Times New Roman" w:eastAsia="Times New Roman" w:hAnsi="Times New Roman" w:cs="Times New Roman"/>
          <w:color w:val="383838"/>
          <w:sz w:val="28"/>
          <w:szCs w:val="28"/>
        </w:rPr>
        <w:t>, the wh</w:t>
      </w:r>
      <w:r>
        <w:rPr>
          <w:rFonts w:ascii="Times New Roman" w:eastAsia="Times New Roman" w:hAnsi="Times New Roman" w:cs="Times New Roman"/>
          <w:color w:val="383838"/>
          <w:sz w:val="28"/>
          <w:szCs w:val="28"/>
        </w:rPr>
        <w:t>ole software is divided into different modules and then we apply COCOMO in different modules to estimate effort and then sum the effort.</w:t>
      </w:r>
    </w:p>
    <w:p w:rsidR="006B61BF" w:rsidRDefault="001C640F">
      <w:pPr>
        <w:shd w:val="clear" w:color="auto" w:fill="FDFDFD"/>
        <w:spacing w:after="120" w:line="240" w:lineRule="auto"/>
        <w:jc w:val="both"/>
        <w:textAlignment w:val="baseline"/>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Six phases of detailed COCOMO are:</w:t>
      </w:r>
    </w:p>
    <w:p w:rsidR="006B61BF" w:rsidRDefault="001C640F">
      <w:pPr>
        <w:numPr>
          <w:ilvl w:val="1"/>
          <w:numId w:val="5"/>
        </w:numPr>
        <w:shd w:val="clear" w:color="auto" w:fill="FDFDFD"/>
        <w:spacing w:after="0" w:line="240" w:lineRule="auto"/>
        <w:ind w:left="0"/>
        <w:rPr>
          <w:rFonts w:ascii="Times New Roman" w:eastAsia="Times New Roman" w:hAnsi="Times New Roman" w:cs="Times New Roman"/>
          <w:color w:val="383838"/>
          <w:sz w:val="28"/>
          <w:szCs w:val="28"/>
        </w:rPr>
      </w:pPr>
      <w:r>
        <w:rPr>
          <w:rFonts w:ascii="Times New Roman" w:eastAsia="Times New Roman" w:hAnsi="Times New Roman" w:cs="Times New Roman"/>
          <w:color w:val="383838"/>
          <w:sz w:val="28"/>
          <w:szCs w:val="28"/>
        </w:rPr>
        <w:t>Planning and requirements</w:t>
      </w:r>
    </w:p>
    <w:p w:rsidR="006B61BF" w:rsidRDefault="001C640F">
      <w:pPr>
        <w:numPr>
          <w:ilvl w:val="1"/>
          <w:numId w:val="5"/>
        </w:numPr>
        <w:shd w:val="clear" w:color="auto" w:fill="FDFDFD"/>
        <w:spacing w:after="0" w:line="240" w:lineRule="auto"/>
        <w:ind w:left="0"/>
        <w:rPr>
          <w:rFonts w:ascii="Times New Roman" w:eastAsia="Times New Roman" w:hAnsi="Times New Roman" w:cs="Times New Roman"/>
          <w:color w:val="383838"/>
          <w:sz w:val="28"/>
          <w:szCs w:val="28"/>
        </w:rPr>
      </w:pPr>
      <w:r>
        <w:rPr>
          <w:rFonts w:ascii="Times New Roman" w:eastAsia="Times New Roman" w:hAnsi="Times New Roman" w:cs="Times New Roman"/>
          <w:color w:val="383838"/>
          <w:sz w:val="28"/>
          <w:szCs w:val="28"/>
        </w:rPr>
        <w:t>System design</w:t>
      </w:r>
    </w:p>
    <w:p w:rsidR="006B61BF" w:rsidRDefault="001C640F">
      <w:pPr>
        <w:numPr>
          <w:ilvl w:val="1"/>
          <w:numId w:val="5"/>
        </w:numPr>
        <w:shd w:val="clear" w:color="auto" w:fill="FDFDFD"/>
        <w:spacing w:after="0" w:line="240" w:lineRule="auto"/>
        <w:ind w:left="0"/>
        <w:rPr>
          <w:rFonts w:ascii="Times New Roman" w:eastAsia="Times New Roman" w:hAnsi="Times New Roman" w:cs="Times New Roman"/>
          <w:color w:val="383838"/>
          <w:sz w:val="28"/>
          <w:szCs w:val="28"/>
        </w:rPr>
      </w:pPr>
      <w:r>
        <w:rPr>
          <w:rFonts w:ascii="Times New Roman" w:eastAsia="Times New Roman" w:hAnsi="Times New Roman" w:cs="Times New Roman"/>
          <w:color w:val="383838"/>
          <w:sz w:val="28"/>
          <w:szCs w:val="28"/>
        </w:rPr>
        <w:t>Detailed design</w:t>
      </w:r>
    </w:p>
    <w:p w:rsidR="006B61BF" w:rsidRDefault="001C640F">
      <w:pPr>
        <w:numPr>
          <w:ilvl w:val="1"/>
          <w:numId w:val="5"/>
        </w:numPr>
        <w:shd w:val="clear" w:color="auto" w:fill="FDFDFD"/>
        <w:spacing w:after="0" w:line="240" w:lineRule="auto"/>
        <w:ind w:left="0"/>
        <w:rPr>
          <w:rFonts w:ascii="Times New Roman" w:eastAsia="Times New Roman" w:hAnsi="Times New Roman" w:cs="Times New Roman"/>
          <w:color w:val="383838"/>
          <w:sz w:val="28"/>
          <w:szCs w:val="28"/>
        </w:rPr>
      </w:pPr>
      <w:r>
        <w:rPr>
          <w:rFonts w:ascii="Times New Roman" w:eastAsia="Times New Roman" w:hAnsi="Times New Roman" w:cs="Times New Roman"/>
          <w:color w:val="383838"/>
          <w:sz w:val="28"/>
          <w:szCs w:val="28"/>
        </w:rPr>
        <w:t>Module code and test</w:t>
      </w:r>
    </w:p>
    <w:p w:rsidR="006B61BF" w:rsidRDefault="001C640F">
      <w:pPr>
        <w:numPr>
          <w:ilvl w:val="1"/>
          <w:numId w:val="5"/>
        </w:numPr>
        <w:shd w:val="clear" w:color="auto" w:fill="FDFDFD"/>
        <w:spacing w:after="0" w:line="240" w:lineRule="auto"/>
        <w:ind w:left="0"/>
        <w:rPr>
          <w:rFonts w:ascii="Times New Roman" w:eastAsia="Times New Roman" w:hAnsi="Times New Roman" w:cs="Times New Roman"/>
          <w:color w:val="383838"/>
          <w:sz w:val="28"/>
          <w:szCs w:val="28"/>
        </w:rPr>
      </w:pPr>
      <w:r>
        <w:rPr>
          <w:rFonts w:ascii="Times New Roman" w:eastAsia="Times New Roman" w:hAnsi="Times New Roman" w:cs="Times New Roman"/>
          <w:color w:val="383838"/>
          <w:sz w:val="28"/>
          <w:szCs w:val="28"/>
        </w:rPr>
        <w:t>Integration and test</w:t>
      </w:r>
    </w:p>
    <w:p w:rsidR="006B61BF" w:rsidRDefault="001C640F">
      <w:pPr>
        <w:numPr>
          <w:ilvl w:val="1"/>
          <w:numId w:val="5"/>
        </w:numPr>
        <w:shd w:val="clear" w:color="auto" w:fill="FDFDFD"/>
        <w:spacing w:after="0" w:line="240" w:lineRule="auto"/>
        <w:ind w:left="0"/>
        <w:rPr>
          <w:rFonts w:ascii="Times New Roman" w:eastAsia="Times New Roman" w:hAnsi="Times New Roman" w:cs="Times New Roman"/>
          <w:color w:val="383838"/>
          <w:sz w:val="28"/>
          <w:szCs w:val="28"/>
        </w:rPr>
      </w:pPr>
      <w:r>
        <w:rPr>
          <w:rFonts w:ascii="Times New Roman" w:eastAsia="Times New Roman" w:hAnsi="Times New Roman" w:cs="Times New Roman"/>
          <w:color w:val="383838"/>
          <w:sz w:val="28"/>
          <w:szCs w:val="28"/>
        </w:rPr>
        <w:t>Cost Constructive model</w:t>
      </w:r>
    </w:p>
    <w:p w:rsidR="006B61BF" w:rsidRDefault="001C640F">
      <w:pPr>
        <w:shd w:val="clear" w:color="auto" w:fill="FDFDFD"/>
        <w:spacing w:after="120" w:line="240" w:lineRule="auto"/>
        <w:jc w:val="both"/>
        <w:textAlignment w:val="baseline"/>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effort is calculated as a function of program size and a set of cost drivers are given according to each phase of the software lifecycle.</w:t>
      </w:r>
    </w:p>
    <w:p w:rsidR="006B61BF" w:rsidRDefault="006B61BF"/>
    <w:sectPr w:rsidR="006B61BF" w:rsidSect="006B61BF">
      <w:pgSz w:w="12240" w:h="15840"/>
      <w:pgMar w:top="1440" w:right="1440" w:bottom="1440" w:left="1440" w:header="0" w:footer="0" w:gutter="0"/>
      <w:cols w:space="720"/>
      <w:formProt w:val="0"/>
      <w:docGrid w:linePitch="360" w:charSpace="-2049"/>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Droid Sans">
    <w:altName w:val="Times New Roman"/>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sig w:usb0="00000000" w:usb1="00000000" w:usb2="00000000" w:usb3="00000000" w:csb0="00000000" w:csb1="00000000"/>
  </w:font>
  <w:font w:name="FreeSans">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82587"/>
    <w:multiLevelType w:val="multilevel"/>
    <w:tmpl w:val="C248D90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nsid w:val="07D244C8"/>
    <w:multiLevelType w:val="multilevel"/>
    <w:tmpl w:val="BD24A9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nsid w:val="1AF1356F"/>
    <w:multiLevelType w:val="multilevel"/>
    <w:tmpl w:val="22D494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nsid w:val="43B7734E"/>
    <w:multiLevelType w:val="multilevel"/>
    <w:tmpl w:val="6EE6DB7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
    <w:nsid w:val="52571CD6"/>
    <w:multiLevelType w:val="multilevel"/>
    <w:tmpl w:val="078859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nsid w:val="72BA09DB"/>
    <w:multiLevelType w:val="multilevel"/>
    <w:tmpl w:val="77903C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num>
  <w:num w:numId="2">
    <w:abstractNumId w:val="2"/>
  </w:num>
  <w:num w:numId="3">
    <w:abstractNumId w:val="4"/>
  </w:num>
  <w:num w:numId="4">
    <w:abstractNumId w:val="1"/>
  </w:num>
  <w:num w:numId="5">
    <w:abstractNumId w:val="5"/>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B61BF"/>
    <w:rsid w:val="001C640F"/>
    <w:rsid w:val="006B61BF"/>
    <w:rsid w:val="007B69A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Droid Sans" w:hAnsi="Calibri" w:cs="Calibr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61BF"/>
    <w:pPr>
      <w:suppressAutoHyphens/>
      <w:spacing w:after="200"/>
    </w:pPr>
  </w:style>
  <w:style w:type="paragraph" w:styleId="Heading1">
    <w:name w:val="heading 1"/>
    <w:basedOn w:val="Normal"/>
    <w:link w:val="Heading1Char"/>
    <w:uiPriority w:val="9"/>
    <w:qFormat/>
    <w:rsid w:val="00E728AF"/>
    <w:pPr>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8130F"/>
    <w:rPr>
      <w:b/>
      <w:bCs/>
    </w:rPr>
  </w:style>
  <w:style w:type="character" w:customStyle="1" w:styleId="HTMLPreformattedChar">
    <w:name w:val="HTML Preformatted Char"/>
    <w:basedOn w:val="DefaultParagraphFont"/>
    <w:link w:val="HTMLPreformatted"/>
    <w:uiPriority w:val="99"/>
    <w:semiHidden/>
    <w:rsid w:val="0078130F"/>
    <w:rPr>
      <w:rFonts w:ascii="Courier New" w:eastAsia="Times New Roman" w:hAnsi="Courier New" w:cs="Courier New"/>
      <w:sz w:val="20"/>
      <w:szCs w:val="20"/>
    </w:rPr>
  </w:style>
  <w:style w:type="character" w:customStyle="1" w:styleId="BalloonTextChar">
    <w:name w:val="Balloon Text Char"/>
    <w:basedOn w:val="DefaultParagraphFont"/>
    <w:link w:val="BalloonText"/>
    <w:uiPriority w:val="99"/>
    <w:semiHidden/>
    <w:rsid w:val="0078130F"/>
    <w:rPr>
      <w:rFonts w:ascii="Tahoma" w:hAnsi="Tahoma" w:cs="Tahoma"/>
      <w:sz w:val="16"/>
      <w:szCs w:val="16"/>
    </w:rPr>
  </w:style>
  <w:style w:type="character" w:customStyle="1" w:styleId="Heading1Char">
    <w:name w:val="Heading 1 Char"/>
    <w:basedOn w:val="DefaultParagraphFont"/>
    <w:link w:val="Heading1"/>
    <w:uiPriority w:val="9"/>
    <w:rsid w:val="00E728AF"/>
    <w:rPr>
      <w:rFonts w:ascii="Times New Roman" w:eastAsia="Times New Roman" w:hAnsi="Times New Roman" w:cs="Times New Roman"/>
      <w:b/>
      <w:bCs/>
      <w:sz w:val="48"/>
      <w:szCs w:val="48"/>
    </w:rPr>
  </w:style>
  <w:style w:type="character" w:customStyle="1" w:styleId="ListLabel1">
    <w:name w:val="ListLabel 1"/>
    <w:rsid w:val="006B61BF"/>
    <w:rPr>
      <w:sz w:val="20"/>
    </w:rPr>
  </w:style>
  <w:style w:type="paragraph" w:customStyle="1" w:styleId="Heading">
    <w:name w:val="Heading"/>
    <w:basedOn w:val="Normal"/>
    <w:next w:val="TextBody"/>
    <w:rsid w:val="006B61BF"/>
    <w:pPr>
      <w:keepNext/>
      <w:spacing w:before="240" w:after="120"/>
    </w:pPr>
    <w:rPr>
      <w:rFonts w:ascii="Liberation Sans" w:hAnsi="Liberation Sans" w:cs="FreeSans"/>
      <w:sz w:val="28"/>
      <w:szCs w:val="28"/>
    </w:rPr>
  </w:style>
  <w:style w:type="paragraph" w:customStyle="1" w:styleId="TextBody">
    <w:name w:val="Text Body"/>
    <w:basedOn w:val="Normal"/>
    <w:rsid w:val="006B61BF"/>
    <w:pPr>
      <w:spacing w:after="140" w:line="288" w:lineRule="auto"/>
    </w:pPr>
  </w:style>
  <w:style w:type="paragraph" w:styleId="List">
    <w:name w:val="List"/>
    <w:basedOn w:val="TextBody"/>
    <w:rsid w:val="006B61BF"/>
    <w:rPr>
      <w:rFonts w:cs="FreeSans"/>
    </w:rPr>
  </w:style>
  <w:style w:type="paragraph" w:styleId="Caption">
    <w:name w:val="caption"/>
    <w:basedOn w:val="Normal"/>
    <w:rsid w:val="006B61BF"/>
    <w:pPr>
      <w:suppressLineNumbers/>
      <w:spacing w:before="120" w:after="120"/>
    </w:pPr>
    <w:rPr>
      <w:rFonts w:cs="FreeSans"/>
      <w:i/>
      <w:iCs/>
      <w:sz w:val="24"/>
      <w:szCs w:val="24"/>
    </w:rPr>
  </w:style>
  <w:style w:type="paragraph" w:customStyle="1" w:styleId="Index">
    <w:name w:val="Index"/>
    <w:basedOn w:val="Normal"/>
    <w:rsid w:val="006B61BF"/>
    <w:pPr>
      <w:suppressLineNumbers/>
    </w:pPr>
    <w:rPr>
      <w:rFonts w:cs="FreeSans"/>
    </w:rPr>
  </w:style>
  <w:style w:type="paragraph" w:styleId="NormalWeb">
    <w:name w:val="Normal (Web)"/>
    <w:basedOn w:val="Normal"/>
    <w:uiPriority w:val="99"/>
    <w:semiHidden/>
    <w:unhideWhenUsed/>
    <w:rsid w:val="0078130F"/>
    <w:pPr>
      <w:spacing w:after="280"/>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781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78130F"/>
    <w:pPr>
      <w:spacing w:after="0" w:line="240" w:lineRule="auto"/>
    </w:pPr>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2FDD31-B01C-44BB-B9D3-FD3AFB2D85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3</Pages>
  <Words>330</Words>
  <Characters>1884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tara</dc:creator>
  <cp:lastModifiedBy>yuyjg</cp:lastModifiedBy>
  <cp:revision>2</cp:revision>
  <dcterms:created xsi:type="dcterms:W3CDTF">2022-09-28T06:24:00Z</dcterms:created>
  <dcterms:modified xsi:type="dcterms:W3CDTF">2022-09-29T06:06:00Z</dcterms:modified>
  <dc:language>en-IN</dc:language>
</cp:coreProperties>
</file>