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80" w:rsidRDefault="00DD0D0E">
      <w:r>
        <w:t>W</w:t>
      </w:r>
      <w:r w:rsidRPr="00DD0D0E">
        <w:t>e implemented both simple and regularized logistic regression, completing our Python implementation of the second exercise from Andrew Ng's machine learning class. There's a limitation with our solution though - it only works for binary classification. In this post we'll extend our solution from the previous exercise to handle multi-class classification.</w:t>
      </w:r>
    </w:p>
    <w:p w:rsidR="00DD0D0E" w:rsidRDefault="00DD0D0E">
      <w:r w:rsidRPr="00DD0D0E">
        <w:t xml:space="preserve">Our task in this exercise is to use logistic regression to recognize hand-written digits (0 to 9). Let's get started by loading the data set. Unlike the previous examples, our data file is in a format native to MATLAB and not automatically recognizable by pandas, so to load it in Python we need to use a </w:t>
      </w:r>
      <w:proofErr w:type="spellStart"/>
      <w:r w:rsidRPr="00DD0D0E">
        <w:t>SciPy</w:t>
      </w:r>
      <w:proofErr w:type="spellEnd"/>
      <w:r w:rsidRPr="00DD0D0E">
        <w:t xml:space="preserve"> utility (remember the data files are available at the link at the top of the post).</w:t>
      </w:r>
    </w:p>
    <w:p w:rsidR="00DD0D0E" w:rsidRDefault="00DD0D0E">
      <w:r w:rsidRPr="00DD0D0E">
        <w:t xml:space="preserve">The images are represented in </w:t>
      </w:r>
      <w:proofErr w:type="spellStart"/>
      <w:r w:rsidRPr="00DD0D0E">
        <w:t>martix</w:t>
      </w:r>
      <w:proofErr w:type="spellEnd"/>
      <w:r w:rsidRPr="00DD0D0E">
        <w:t xml:space="preserve"> X as a 400-dimensional vector (of which there are 5,000 of them). The 400 "features" are grayscale intensities of each pixel in the original 20 x 20 image. The class labels are in the vector y as a numeric class representing the digit that's in the image. There's an illustration below gives an example of what some of the digits look like. Each grey box with a white hand-drawn digit represents on 400-dimensional row in our dataset.</w:t>
      </w:r>
    </w:p>
    <w:p w:rsidR="00DD0D0E" w:rsidRDefault="00DD0D0E">
      <w:r w:rsidRPr="00DD0D0E">
        <w:t xml:space="preserve">Our first task is to modify our logistic regression implementation to be completely </w:t>
      </w:r>
      <w:proofErr w:type="spellStart"/>
      <w:r w:rsidRPr="00DD0D0E">
        <w:t>vectorized</w:t>
      </w:r>
      <w:proofErr w:type="spellEnd"/>
      <w:r w:rsidRPr="00DD0D0E">
        <w:t xml:space="preserve"> (i.e. no "for" loops). This is because </w:t>
      </w:r>
      <w:proofErr w:type="spellStart"/>
      <w:r w:rsidRPr="00DD0D0E">
        <w:t>vectorized</w:t>
      </w:r>
      <w:proofErr w:type="spellEnd"/>
      <w:r w:rsidRPr="00DD0D0E">
        <w:t xml:space="preserve"> code, in addition to being short and concise, is able to take advantage of linear algebra optimizations and is typically much faster than iterative code. However if you look at our cost functio</w:t>
      </w:r>
      <w:r>
        <w:t>n implementation from logistic regression</w:t>
      </w:r>
      <w:r w:rsidRPr="00DD0D0E">
        <w:t xml:space="preserve">, it's already </w:t>
      </w:r>
      <w:proofErr w:type="spellStart"/>
      <w:r w:rsidRPr="00DD0D0E">
        <w:t>vectorized</w:t>
      </w:r>
      <w:proofErr w:type="spellEnd"/>
      <w:r w:rsidRPr="00DD0D0E">
        <w:t>! So we can re-use the same implementation here. Note we're skipping straight to the final, regularized version.</w:t>
      </w:r>
    </w:p>
    <w:p w:rsidR="00DD0D0E" w:rsidRDefault="00DD0D0E">
      <w:r w:rsidRPr="00DD0D0E">
        <w:t>Again, this cost function is identical to the one we created in the previous exercise</w:t>
      </w:r>
      <w:r>
        <w:t>.</w:t>
      </w:r>
      <w:r w:rsidRPr="00DD0D0E">
        <w:t xml:space="preserve"> Next we need the function that computes the gradient. We already defined this in the previous exercise, only in this case we do have a "for" loop in the update step that we need to get rid of.</w:t>
      </w:r>
    </w:p>
    <w:p w:rsidR="00DD0D0E" w:rsidRDefault="00DD0D0E">
      <w:r w:rsidRPr="00DD0D0E">
        <w:t>We just defined a cost function that says, in a nutshell, "given some candidate solution theta applied to input X, how far off is the result from the true desired outcome y". This is our method that evaluates a set of parameters. By contrast, the gradient function specifies how to change those parameters to get an answer that's slightly better than the one we've already got.</w:t>
      </w:r>
    </w:p>
    <w:p w:rsidR="00DD0D0E" w:rsidRDefault="00DD0D0E">
      <w:r w:rsidRPr="00DD0D0E">
        <w:t>Now we need to create a version of the gradient function that doesn't use any loops. In our new version we're going to pull out the "for" loop and compute the gradient for each parameter at once using linear algebra (except for the intercept parameter, which is not regularized so it's computed separately).</w:t>
      </w:r>
    </w:p>
    <w:p w:rsidR="00DD0D0E" w:rsidRDefault="00DD0D0E">
      <w:r w:rsidRPr="00DD0D0E">
        <w:t xml:space="preserve">Also note that we're converting the data structures to </w:t>
      </w:r>
      <w:proofErr w:type="spellStart"/>
      <w:r w:rsidRPr="00DD0D0E">
        <w:t>NumPy</w:t>
      </w:r>
      <w:proofErr w:type="spellEnd"/>
      <w:r w:rsidRPr="00DD0D0E">
        <w:t xml:space="preserve"> matrices (which I've used for the most part throughout these exercises). This is done in an attempt to make the code look more similar to Octave than it would using arrays because matrices automatically follow matrix operation rules vs. element-wise operations, which is the default for arrays. There is some debate in the community over whether or not the matrix class should be used at all, but it's there so we're using it in these examples.</w:t>
      </w:r>
    </w:p>
    <w:p w:rsidR="00DD0D0E" w:rsidRDefault="00DD0D0E">
      <w:r w:rsidRPr="00DD0D0E">
        <w:t xml:space="preserve">Now that we've defined our cost and gradient functions, it's time to build a classifier. For this task we've got 10 possible classes, and since logistic regression is only able to </w:t>
      </w:r>
      <w:proofErr w:type="spellStart"/>
      <w:r w:rsidRPr="00DD0D0E">
        <w:t>distiguish</w:t>
      </w:r>
      <w:proofErr w:type="spellEnd"/>
      <w:r w:rsidRPr="00DD0D0E">
        <w:t xml:space="preserve"> between 2 classes at a time, we need a strategy to deal with the multi-class scenario. In this exercise we're tasked with implementing a one-vs-all classification approach, where a label with k different classes results in k classifiers, each one deciding between "class </w:t>
      </w:r>
      <w:proofErr w:type="spellStart"/>
      <w:r w:rsidRPr="00DD0D0E">
        <w:t>i</w:t>
      </w:r>
      <w:proofErr w:type="spellEnd"/>
      <w:r w:rsidRPr="00DD0D0E">
        <w:t xml:space="preserve">" and "not class </w:t>
      </w:r>
      <w:proofErr w:type="spellStart"/>
      <w:r w:rsidRPr="00DD0D0E">
        <w:t>i</w:t>
      </w:r>
      <w:proofErr w:type="spellEnd"/>
      <w:r w:rsidRPr="00DD0D0E">
        <w:t xml:space="preserve">" (i.e. any class other than </w:t>
      </w:r>
      <w:proofErr w:type="spellStart"/>
      <w:r w:rsidRPr="00DD0D0E">
        <w:t>i</w:t>
      </w:r>
      <w:proofErr w:type="spellEnd"/>
      <w:r w:rsidRPr="00DD0D0E">
        <w:t>). We're going to wrap the classifier training up in one function that computes the final weights for each of the 10 classifiers and returns the weights as a k X (n + 1) array, where n is the number of parameters.</w:t>
      </w:r>
    </w:p>
    <w:p w:rsidR="00DD0D0E" w:rsidRDefault="00DD0D0E" w:rsidP="00DD0D0E">
      <w:r>
        <w:lastRenderedPageBreak/>
        <w:t xml:space="preserve">A few things to note here...first, we're adding an extra parameter to theta (along with a column of ones to the training data) to account for the intercept term. Second, we're transforming y from a class label to a binary value for each classifier (either is class </w:t>
      </w:r>
      <w:proofErr w:type="spellStart"/>
      <w:r>
        <w:t>i</w:t>
      </w:r>
      <w:proofErr w:type="spellEnd"/>
      <w:r>
        <w:t xml:space="preserve"> or is not class </w:t>
      </w:r>
      <w:proofErr w:type="spellStart"/>
      <w:r>
        <w:t>i</w:t>
      </w:r>
      <w:proofErr w:type="spellEnd"/>
      <w:r>
        <w:t xml:space="preserve">). Finally, we're using </w:t>
      </w:r>
      <w:proofErr w:type="spellStart"/>
      <w:r>
        <w:t>SciPy's</w:t>
      </w:r>
      <w:proofErr w:type="spellEnd"/>
      <w:r>
        <w:t xml:space="preserve"> newer optimization API to minimize the cost function for each classifier. The API takes an objective function, an initial set of parameters, an optimization method, and a </w:t>
      </w:r>
      <w:proofErr w:type="spellStart"/>
      <w:r>
        <w:t>jacobian</w:t>
      </w:r>
      <w:proofErr w:type="spellEnd"/>
      <w:r>
        <w:t xml:space="preserve"> (gradient) function if specified. The parameters found by the optimization routine are then assigned to the p</w:t>
      </w:r>
      <w:r>
        <w:t>arameter array.</w:t>
      </w:r>
    </w:p>
    <w:p w:rsidR="00DD0D0E" w:rsidRDefault="00DD0D0E" w:rsidP="00DD0D0E">
      <w:r>
        <w:t xml:space="preserve">One of the more challenging parts of implementing </w:t>
      </w:r>
      <w:proofErr w:type="spellStart"/>
      <w:r>
        <w:t>vectorized</w:t>
      </w:r>
      <w:proofErr w:type="spellEnd"/>
      <w:r>
        <w:t xml:space="preserve"> code is getting all of the matrix interactions written correctly, so I find it useful to do some sanity checks by looking at the shapes of the arrays/matrices I'm working with and convincing myself that they're sensible. Let's look at some of the data structures used in the above function.</w:t>
      </w:r>
    </w:p>
    <w:p w:rsidR="00DD0D0E" w:rsidRDefault="00DD0D0E" w:rsidP="00DD0D0E">
      <w:r w:rsidRPr="00DD0D0E">
        <w:t>Note that theta is a one-dimensional array, so when it gets converted to a matrix in the code that computes the gradient, it turns into a (1 X 401) matrix. Let's also check the class labels in y to make sure they look like what we're expecting.</w:t>
      </w:r>
    </w:p>
    <w:p w:rsidR="00DD0D0E" w:rsidRDefault="00DD0D0E" w:rsidP="00DD0D0E">
      <w:r w:rsidRPr="00DD0D0E">
        <w:t xml:space="preserve">We're now ready for the final step - using the trained classifiers to predict a label for each image. For this step we're going to compute the class probability for each class, for each training instance (using </w:t>
      </w:r>
      <w:proofErr w:type="spellStart"/>
      <w:r w:rsidRPr="00DD0D0E">
        <w:t>vectorized</w:t>
      </w:r>
      <w:proofErr w:type="spellEnd"/>
      <w:r w:rsidRPr="00DD0D0E">
        <w:t xml:space="preserve"> code of course!) and assign the output class label as the class with the highest probability.</w:t>
      </w:r>
    </w:p>
    <w:p w:rsidR="00DD0D0E" w:rsidRDefault="00DD0D0E" w:rsidP="00DD0D0E">
      <w:r w:rsidRPr="00DD0D0E">
        <w:t xml:space="preserve">Now we can use the </w:t>
      </w:r>
      <w:proofErr w:type="spellStart"/>
      <w:r w:rsidRPr="00DD0D0E">
        <w:t>predict_all</w:t>
      </w:r>
      <w:proofErr w:type="spellEnd"/>
      <w:r w:rsidRPr="00DD0D0E">
        <w:t xml:space="preserve"> function to generate class predictions for each instance and see how well our classifier works.</w:t>
      </w:r>
      <w:bookmarkStart w:id="0" w:name="_GoBack"/>
      <w:bookmarkEnd w:id="0"/>
    </w:p>
    <w:sectPr w:rsidR="00DD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78"/>
    <w:rsid w:val="001E4B80"/>
    <w:rsid w:val="00592E78"/>
    <w:rsid w:val="008D6193"/>
    <w:rsid w:val="00DD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BA6C"/>
  <w15:chartTrackingRefBased/>
  <w15:docId w15:val="{3A388286-E4C8-4E9C-B848-875A68FA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cp:revision>
  <dcterms:created xsi:type="dcterms:W3CDTF">2016-12-06T18:23:00Z</dcterms:created>
  <dcterms:modified xsi:type="dcterms:W3CDTF">2016-12-06T18:29:00Z</dcterms:modified>
</cp:coreProperties>
</file>