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1657" w14:textId="5C2C7233" w:rsidR="007C0B81" w:rsidRDefault="00B82450" w:rsidP="00B82450">
      <w:pPr>
        <w:jc w:val="center"/>
        <w:rPr>
          <w:b/>
          <w:bCs/>
        </w:rPr>
      </w:pPr>
      <w:r w:rsidRPr="00B82450">
        <w:rPr>
          <w:b/>
          <w:bCs/>
        </w:rPr>
        <w:t>KPI Analysis DAX Questions</w:t>
      </w:r>
    </w:p>
    <w:p w14:paraId="0C4617E6" w14:textId="41E0717B" w:rsidR="00CB549A" w:rsidRDefault="00CB549A" w:rsidP="00CB549A">
      <w:pPr>
        <w:rPr>
          <w:b/>
          <w:bCs/>
        </w:rPr>
      </w:pPr>
      <w:r>
        <w:rPr>
          <w:b/>
          <w:bCs/>
        </w:rPr>
        <w:t>Acknowledge Insights</w:t>
      </w:r>
    </w:p>
    <w:p w14:paraId="31AD5EA7" w14:textId="348B484B" w:rsidR="00132CE1" w:rsidRDefault="00132CE1" w:rsidP="00132CE1">
      <w:pPr>
        <w:rPr>
          <w:b/>
          <w:bCs/>
        </w:rPr>
      </w:pPr>
      <w:r>
        <w:rPr>
          <w:b/>
          <w:bCs/>
        </w:rPr>
        <w:t>Data insight manager</w:t>
      </w:r>
    </w:p>
    <w:p w14:paraId="692C462D" w14:textId="66B1BF85" w:rsidR="00132CE1" w:rsidRDefault="00132CE1" w:rsidP="00132CE1">
      <w:pPr>
        <w:rPr>
          <w:b/>
          <w:bCs/>
        </w:rPr>
      </w:pPr>
      <w:r>
        <w:rPr>
          <w:b/>
          <w:bCs/>
        </w:rPr>
        <w:t>Check Out Databases</w:t>
      </w:r>
    </w:p>
    <w:p w14:paraId="3DF91A27" w14:textId="2388833D" w:rsidR="00B82450" w:rsidRDefault="00E80AC3" w:rsidP="00B82450">
      <w:pPr>
        <w:rPr>
          <w:b/>
          <w:bCs/>
        </w:rPr>
      </w:pPr>
      <w:r>
        <w:rPr>
          <w:b/>
          <w:bCs/>
        </w:rPr>
        <w:t>=count(‘&lt;$10M)/</w:t>
      </w:r>
      <w:proofErr w:type="gramStart"/>
      <w:r>
        <w:rPr>
          <w:b/>
          <w:bCs/>
        </w:rPr>
        <w:t>count(</w:t>
      </w:r>
      <w:proofErr w:type="gramEnd"/>
      <w:r>
        <w:rPr>
          <w:b/>
          <w:bCs/>
        </w:rPr>
        <w:t xml:space="preserve">‘Box Office </w:t>
      </w:r>
      <w:proofErr w:type="gramStart"/>
      <w:r>
        <w:rPr>
          <w:b/>
          <w:bCs/>
        </w:rPr>
        <w:t>Revenue(</w:t>
      </w:r>
      <w:proofErr w:type="gramEnd"/>
      <w:r>
        <w:rPr>
          <w:b/>
          <w:bCs/>
        </w:rPr>
        <w:t>$)’)</w:t>
      </w:r>
    </w:p>
    <w:p w14:paraId="513F51F2" w14:textId="0F587EE5" w:rsidR="00A64BDA" w:rsidRDefault="00A64BDA" w:rsidP="00B82450">
      <w:pPr>
        <w:rPr>
          <w:b/>
          <w:bCs/>
        </w:rPr>
      </w:pPr>
      <w:r>
        <w:rPr>
          <w:b/>
          <w:bCs/>
        </w:rPr>
        <w:t>DAX Operator using questions practice</w:t>
      </w:r>
    </w:p>
    <w:p w14:paraId="5B5EFC41" w14:textId="77777777" w:rsidR="00A64BDA" w:rsidRPr="00B82450" w:rsidRDefault="00A64BDA" w:rsidP="00B82450">
      <w:pPr>
        <w:rPr>
          <w:b/>
          <w:bCs/>
        </w:rPr>
      </w:pPr>
    </w:p>
    <w:sectPr w:rsidR="00A64BDA" w:rsidRPr="00B82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50"/>
    <w:rsid w:val="00090BE4"/>
    <w:rsid w:val="00132CE1"/>
    <w:rsid w:val="0015633B"/>
    <w:rsid w:val="0017428D"/>
    <w:rsid w:val="003C078F"/>
    <w:rsid w:val="00582132"/>
    <w:rsid w:val="00585084"/>
    <w:rsid w:val="00592ECC"/>
    <w:rsid w:val="005E762F"/>
    <w:rsid w:val="0070164C"/>
    <w:rsid w:val="007C0B81"/>
    <w:rsid w:val="008B1C76"/>
    <w:rsid w:val="008B585A"/>
    <w:rsid w:val="00A64BDA"/>
    <w:rsid w:val="00B82450"/>
    <w:rsid w:val="00CB549A"/>
    <w:rsid w:val="00CD4F83"/>
    <w:rsid w:val="00D074AA"/>
    <w:rsid w:val="00E8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66AC6"/>
  <w15:chartTrackingRefBased/>
  <w15:docId w15:val="{2403E8E2-032C-4620-9B64-BC3697D64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45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45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45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245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245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2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2</cp:revision>
  <dcterms:created xsi:type="dcterms:W3CDTF">2026-01-24T11:04:00Z</dcterms:created>
  <dcterms:modified xsi:type="dcterms:W3CDTF">2026-01-24T11:04:00Z</dcterms:modified>
</cp:coreProperties>
</file>