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0D68" w14:textId="13D3B2F9" w:rsidR="00BB2EA4" w:rsidRPr="00BB2EA4" w:rsidRDefault="00BB2EA4" w:rsidP="00BB2EA4"/>
    <w:p w14:paraId="4D4D1BCF" w14:textId="668C3493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 xml:space="preserve"> Dataset Design (Why this works for ALL DAX functions)</w:t>
      </w:r>
    </w:p>
    <w:p w14:paraId="2230A38D" w14:textId="77777777" w:rsidR="00BB2EA4" w:rsidRPr="00BB2EA4" w:rsidRDefault="00BB2EA4" w:rsidP="00BB2EA4">
      <w:r w:rsidRPr="00BB2EA4">
        <w:t>This dataset includes:</w:t>
      </w:r>
    </w:p>
    <w:p w14:paraId="3EFF1969" w14:textId="77777777" w:rsidR="00BB2EA4" w:rsidRPr="00BB2EA4" w:rsidRDefault="00BB2EA4" w:rsidP="00BB2EA4">
      <w:pPr>
        <w:rPr>
          <w:b/>
          <w:bCs/>
        </w:rPr>
      </w:pPr>
      <w:r w:rsidRPr="00BB2EA4">
        <w:rPr>
          <w:rFonts w:ascii="Segoe UI Emoji" w:hAnsi="Segoe UI Emoji" w:cs="Segoe UI Emoji"/>
          <w:b/>
          <w:bCs/>
        </w:rPr>
        <w:t>🔹</w:t>
      </w:r>
      <w:r w:rsidRPr="00BB2EA4">
        <w:rPr>
          <w:b/>
          <w:bCs/>
        </w:rPr>
        <w:t xml:space="preserve"> Date Intelligence (for TOTALYTD, CLOSINGBALANCE, etc.)</w:t>
      </w:r>
    </w:p>
    <w:p w14:paraId="5B7EAC08" w14:textId="77777777" w:rsidR="00BB2EA4" w:rsidRPr="00BB2EA4" w:rsidRDefault="00BB2EA4" w:rsidP="00BB2EA4">
      <w:pPr>
        <w:numPr>
          <w:ilvl w:val="0"/>
          <w:numId w:val="1"/>
        </w:numPr>
      </w:pPr>
      <w:r w:rsidRPr="00BB2EA4">
        <w:t>Date</w:t>
      </w:r>
    </w:p>
    <w:p w14:paraId="259A9569" w14:textId="77777777" w:rsidR="00BB2EA4" w:rsidRPr="00BB2EA4" w:rsidRDefault="00BB2EA4" w:rsidP="00BB2EA4">
      <w:pPr>
        <w:numPr>
          <w:ilvl w:val="0"/>
          <w:numId w:val="1"/>
        </w:numPr>
      </w:pPr>
      <w:r w:rsidRPr="00BB2EA4">
        <w:t>Year</w:t>
      </w:r>
    </w:p>
    <w:p w14:paraId="3662A334" w14:textId="77777777" w:rsidR="00BB2EA4" w:rsidRPr="00BB2EA4" w:rsidRDefault="00BB2EA4" w:rsidP="00BB2EA4">
      <w:pPr>
        <w:numPr>
          <w:ilvl w:val="0"/>
          <w:numId w:val="1"/>
        </w:numPr>
      </w:pPr>
      <w:r w:rsidRPr="00BB2EA4">
        <w:t>Month</w:t>
      </w:r>
    </w:p>
    <w:p w14:paraId="011BD55D" w14:textId="77777777" w:rsidR="00BB2EA4" w:rsidRPr="00BB2EA4" w:rsidRDefault="00BB2EA4" w:rsidP="00BB2EA4">
      <w:pPr>
        <w:numPr>
          <w:ilvl w:val="0"/>
          <w:numId w:val="1"/>
        </w:numPr>
      </w:pPr>
      <w:r w:rsidRPr="00BB2EA4">
        <w:t>Day</w:t>
      </w:r>
    </w:p>
    <w:p w14:paraId="23D5119A" w14:textId="13740FBB" w:rsidR="00BB2EA4" w:rsidRPr="00BB2EA4" w:rsidRDefault="00BB2EA4" w:rsidP="00BB2EA4">
      <w:r w:rsidRPr="00BB2EA4">
        <w:t>Use this to create:</w:t>
      </w:r>
    </w:p>
    <w:p w14:paraId="4010F8FE" w14:textId="77777777" w:rsidR="00BB2EA4" w:rsidRPr="00BB2EA4" w:rsidRDefault="00BB2EA4" w:rsidP="00BB2EA4">
      <w:pPr>
        <w:numPr>
          <w:ilvl w:val="0"/>
          <w:numId w:val="2"/>
        </w:numPr>
      </w:pPr>
      <w:r w:rsidRPr="00BB2EA4">
        <w:t>Date Table</w:t>
      </w:r>
    </w:p>
    <w:p w14:paraId="662D0884" w14:textId="77777777" w:rsidR="00BB2EA4" w:rsidRPr="00BB2EA4" w:rsidRDefault="00BB2EA4" w:rsidP="00BB2EA4">
      <w:pPr>
        <w:numPr>
          <w:ilvl w:val="0"/>
          <w:numId w:val="2"/>
        </w:numPr>
      </w:pPr>
      <w:r w:rsidRPr="00BB2EA4">
        <w:t>YTD / MTD / QTD calculations</w:t>
      </w:r>
    </w:p>
    <w:p w14:paraId="68ACA92F" w14:textId="77777777" w:rsidR="00BB2EA4" w:rsidRPr="00BB2EA4" w:rsidRDefault="00BB2EA4" w:rsidP="00BB2EA4">
      <w:pPr>
        <w:numPr>
          <w:ilvl w:val="0"/>
          <w:numId w:val="2"/>
        </w:numPr>
      </w:pPr>
      <w:r w:rsidRPr="00BB2EA4">
        <w:t>Opening &amp; Closing Balance</w:t>
      </w:r>
    </w:p>
    <w:p w14:paraId="42E36C3B" w14:textId="77777777" w:rsidR="00BB2EA4" w:rsidRPr="00BB2EA4" w:rsidRDefault="00BB2EA4" w:rsidP="00BB2EA4">
      <w:r w:rsidRPr="00BB2EA4">
        <w:pict w14:anchorId="1708E2B5">
          <v:rect id="_x0000_i1104" style="width:0;height:1.5pt" o:hralign="center" o:hrstd="t" o:hr="t" fillcolor="#a0a0a0" stroked="f"/>
        </w:pict>
      </w:r>
    </w:p>
    <w:p w14:paraId="29BBEC73" w14:textId="77777777" w:rsidR="00BB2EA4" w:rsidRPr="00BB2EA4" w:rsidRDefault="00BB2EA4" w:rsidP="00BB2EA4">
      <w:pPr>
        <w:rPr>
          <w:b/>
          <w:bCs/>
        </w:rPr>
      </w:pPr>
      <w:r w:rsidRPr="00BB2EA4">
        <w:rPr>
          <w:rFonts w:ascii="Segoe UI Emoji" w:hAnsi="Segoe UI Emoji" w:cs="Segoe UI Emoji"/>
          <w:b/>
          <w:bCs/>
        </w:rPr>
        <w:t>🔹</w:t>
      </w:r>
      <w:r w:rsidRPr="00BB2EA4">
        <w:rPr>
          <w:b/>
          <w:bCs/>
        </w:rPr>
        <w:t xml:space="preserve"> Financial Columns (for PV, FV, NPV, IRR)</w:t>
      </w:r>
    </w:p>
    <w:p w14:paraId="296AC987" w14:textId="77777777" w:rsidR="00BB2EA4" w:rsidRPr="00BB2EA4" w:rsidRDefault="00BB2EA4" w:rsidP="00BB2EA4">
      <w:pPr>
        <w:numPr>
          <w:ilvl w:val="0"/>
          <w:numId w:val="3"/>
        </w:numPr>
      </w:pPr>
      <w:r w:rsidRPr="00BB2EA4">
        <w:t>Revenue</w:t>
      </w:r>
    </w:p>
    <w:p w14:paraId="00C1FA0B" w14:textId="77777777" w:rsidR="00BB2EA4" w:rsidRPr="00BB2EA4" w:rsidRDefault="00BB2EA4" w:rsidP="00BB2EA4">
      <w:pPr>
        <w:numPr>
          <w:ilvl w:val="0"/>
          <w:numId w:val="3"/>
        </w:numPr>
      </w:pPr>
      <w:r w:rsidRPr="00BB2EA4">
        <w:t>Cost</w:t>
      </w:r>
    </w:p>
    <w:p w14:paraId="2CA21BBD" w14:textId="77777777" w:rsidR="00BB2EA4" w:rsidRPr="00BB2EA4" w:rsidRDefault="00BB2EA4" w:rsidP="00BB2EA4">
      <w:pPr>
        <w:numPr>
          <w:ilvl w:val="0"/>
          <w:numId w:val="3"/>
        </w:numPr>
      </w:pPr>
      <w:proofErr w:type="spellStart"/>
      <w:r w:rsidRPr="00BB2EA4">
        <w:t>CashFlow</w:t>
      </w:r>
      <w:proofErr w:type="spellEnd"/>
    </w:p>
    <w:p w14:paraId="620EEDC9" w14:textId="2BC9DBB9" w:rsidR="00BB2EA4" w:rsidRPr="00BB2EA4" w:rsidRDefault="00BB2EA4" w:rsidP="00BB2EA4">
      <w:r w:rsidRPr="00BB2EA4">
        <w:t xml:space="preserve"> Use:</w:t>
      </w:r>
    </w:p>
    <w:p w14:paraId="71C53256" w14:textId="77777777" w:rsidR="00BB2EA4" w:rsidRPr="00BB2EA4" w:rsidRDefault="00BB2EA4" w:rsidP="00BB2EA4">
      <w:pPr>
        <w:numPr>
          <w:ilvl w:val="0"/>
          <w:numId w:val="4"/>
        </w:numPr>
      </w:pPr>
      <w:proofErr w:type="spellStart"/>
      <w:r w:rsidRPr="00BB2EA4">
        <w:t>CashFlow</w:t>
      </w:r>
      <w:proofErr w:type="spellEnd"/>
      <w:r w:rsidRPr="00BB2EA4">
        <w:t xml:space="preserve"> → IRR, NPV</w:t>
      </w:r>
    </w:p>
    <w:p w14:paraId="35290E92" w14:textId="77777777" w:rsidR="00BB2EA4" w:rsidRPr="00BB2EA4" w:rsidRDefault="00BB2EA4" w:rsidP="00BB2EA4">
      <w:pPr>
        <w:numPr>
          <w:ilvl w:val="0"/>
          <w:numId w:val="4"/>
        </w:numPr>
      </w:pPr>
      <w:r w:rsidRPr="00BB2EA4">
        <w:t>Revenue → TOTALYTD, balances</w:t>
      </w:r>
    </w:p>
    <w:p w14:paraId="0320BE4D" w14:textId="77777777" w:rsidR="00BB2EA4" w:rsidRPr="00BB2EA4" w:rsidRDefault="00BB2EA4" w:rsidP="00BB2EA4">
      <w:pPr>
        <w:numPr>
          <w:ilvl w:val="0"/>
          <w:numId w:val="4"/>
        </w:numPr>
      </w:pPr>
      <w:r w:rsidRPr="00BB2EA4">
        <w:t>Cost → Profit calculations</w:t>
      </w:r>
    </w:p>
    <w:p w14:paraId="1A31397C" w14:textId="77777777" w:rsidR="00BB2EA4" w:rsidRPr="00BB2EA4" w:rsidRDefault="00BB2EA4" w:rsidP="00BB2EA4">
      <w:r w:rsidRPr="00BB2EA4">
        <w:pict w14:anchorId="4AEDEB22">
          <v:rect id="_x0000_i1105" style="width:0;height:1.5pt" o:hralign="center" o:hrstd="t" o:hr="t" fillcolor="#a0a0a0" stroked="f"/>
        </w:pict>
      </w:r>
    </w:p>
    <w:p w14:paraId="6D7715A6" w14:textId="77777777" w:rsidR="00BB2EA4" w:rsidRPr="00BB2EA4" w:rsidRDefault="00BB2EA4" w:rsidP="00BB2EA4">
      <w:pPr>
        <w:rPr>
          <w:b/>
          <w:bCs/>
        </w:rPr>
      </w:pPr>
      <w:r w:rsidRPr="00BB2EA4">
        <w:rPr>
          <w:rFonts w:ascii="Segoe UI Emoji" w:hAnsi="Segoe UI Emoji" w:cs="Segoe UI Emoji"/>
          <w:b/>
          <w:bCs/>
        </w:rPr>
        <w:t>🔹</w:t>
      </w:r>
      <w:r w:rsidRPr="00BB2EA4">
        <w:rPr>
          <w:b/>
          <w:bCs/>
        </w:rPr>
        <w:t xml:space="preserve"> Business Context (for slicing &amp; advanced DAX)</w:t>
      </w:r>
    </w:p>
    <w:p w14:paraId="0C867CB7" w14:textId="77777777" w:rsidR="00BB2EA4" w:rsidRPr="00BB2EA4" w:rsidRDefault="00BB2EA4" w:rsidP="00BB2EA4">
      <w:pPr>
        <w:numPr>
          <w:ilvl w:val="0"/>
          <w:numId w:val="5"/>
        </w:numPr>
      </w:pPr>
      <w:proofErr w:type="spellStart"/>
      <w:r w:rsidRPr="00BB2EA4">
        <w:t>CustomerID</w:t>
      </w:r>
      <w:proofErr w:type="spellEnd"/>
    </w:p>
    <w:p w14:paraId="1E6B3241" w14:textId="77777777" w:rsidR="00BB2EA4" w:rsidRPr="00BB2EA4" w:rsidRDefault="00BB2EA4" w:rsidP="00BB2EA4">
      <w:pPr>
        <w:numPr>
          <w:ilvl w:val="0"/>
          <w:numId w:val="5"/>
        </w:numPr>
      </w:pPr>
      <w:proofErr w:type="spellStart"/>
      <w:r w:rsidRPr="00BB2EA4">
        <w:t>ProductID</w:t>
      </w:r>
      <w:proofErr w:type="spellEnd"/>
    </w:p>
    <w:p w14:paraId="11739CD1" w14:textId="77777777" w:rsidR="00BB2EA4" w:rsidRPr="00BB2EA4" w:rsidRDefault="00BB2EA4" w:rsidP="00BB2EA4">
      <w:pPr>
        <w:numPr>
          <w:ilvl w:val="0"/>
          <w:numId w:val="5"/>
        </w:numPr>
      </w:pPr>
      <w:r w:rsidRPr="00BB2EA4">
        <w:t>Region</w:t>
      </w:r>
    </w:p>
    <w:p w14:paraId="1B53B00E" w14:textId="77777777" w:rsidR="00BB2EA4" w:rsidRPr="00BB2EA4" w:rsidRDefault="00BB2EA4" w:rsidP="00BB2EA4">
      <w:pPr>
        <w:numPr>
          <w:ilvl w:val="0"/>
          <w:numId w:val="5"/>
        </w:numPr>
      </w:pPr>
      <w:r w:rsidRPr="00BB2EA4">
        <w:t>Quantity</w:t>
      </w:r>
    </w:p>
    <w:p w14:paraId="7495D06A" w14:textId="77777777" w:rsidR="00BB2EA4" w:rsidRPr="00BB2EA4" w:rsidRDefault="00BB2EA4" w:rsidP="00BB2EA4">
      <w:pPr>
        <w:numPr>
          <w:ilvl w:val="0"/>
          <w:numId w:val="5"/>
        </w:numPr>
      </w:pPr>
      <w:r w:rsidRPr="00BB2EA4">
        <w:t>Discount</w:t>
      </w:r>
    </w:p>
    <w:p w14:paraId="32696FB7" w14:textId="47A547C1" w:rsidR="00BB2EA4" w:rsidRPr="00BB2EA4" w:rsidRDefault="00BB2EA4" w:rsidP="00BB2EA4">
      <w:r w:rsidRPr="00BB2EA4">
        <w:lastRenderedPageBreak/>
        <w:t>Use for:</w:t>
      </w:r>
    </w:p>
    <w:p w14:paraId="11EF870A" w14:textId="77777777" w:rsidR="00BB2EA4" w:rsidRPr="00BB2EA4" w:rsidRDefault="00BB2EA4" w:rsidP="00BB2EA4">
      <w:pPr>
        <w:numPr>
          <w:ilvl w:val="0"/>
          <w:numId w:val="6"/>
        </w:numPr>
      </w:pPr>
      <w:r w:rsidRPr="00BB2EA4">
        <w:t>FILTER, ALL, REMOVEFILTER</w:t>
      </w:r>
    </w:p>
    <w:p w14:paraId="2D1C5005" w14:textId="77777777" w:rsidR="00BB2EA4" w:rsidRPr="00BB2EA4" w:rsidRDefault="00BB2EA4" w:rsidP="00BB2EA4">
      <w:pPr>
        <w:numPr>
          <w:ilvl w:val="0"/>
          <w:numId w:val="6"/>
        </w:numPr>
      </w:pPr>
      <w:r w:rsidRPr="00BB2EA4">
        <w:t>CALCULATE with conditions</w:t>
      </w:r>
    </w:p>
    <w:p w14:paraId="32368AF0" w14:textId="77777777" w:rsidR="00BB2EA4" w:rsidRPr="00BB2EA4" w:rsidRDefault="00BB2EA4" w:rsidP="00BB2EA4">
      <w:pPr>
        <w:numPr>
          <w:ilvl w:val="0"/>
          <w:numId w:val="6"/>
        </w:numPr>
      </w:pPr>
      <w:r w:rsidRPr="00BB2EA4">
        <w:t>Segment-wise financial analysis</w:t>
      </w:r>
    </w:p>
    <w:p w14:paraId="717CD8B9" w14:textId="77777777" w:rsidR="00BB2EA4" w:rsidRPr="00BB2EA4" w:rsidRDefault="00BB2EA4" w:rsidP="00BB2EA4">
      <w:r w:rsidRPr="00BB2EA4">
        <w:pict w14:anchorId="246245BB">
          <v:rect id="_x0000_i1106" style="width:0;height:1.5pt" o:hralign="center" o:hrstd="t" o:hr="t" fillcolor="#a0a0a0" stroked="f"/>
        </w:pict>
      </w:r>
    </w:p>
    <w:p w14:paraId="5D93329B" w14:textId="69A98AE2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Now Apply These DAX Functions (Ready-to-use)</w:t>
      </w:r>
    </w:p>
    <w:p w14:paraId="730958D2" w14:textId="77777777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1️</w:t>
      </w:r>
      <w:r w:rsidRPr="00BB2EA4">
        <w:rPr>
          <w:rFonts w:ascii="Segoe UI Symbol" w:hAnsi="Segoe UI Symbol" w:cs="Segoe UI Symbol"/>
          <w:b/>
          <w:bCs/>
        </w:rPr>
        <w:t>⃣</w:t>
      </w:r>
      <w:r w:rsidRPr="00BB2EA4">
        <w:rPr>
          <w:b/>
          <w:bCs/>
        </w:rPr>
        <w:t xml:space="preserve"> PV (Present Value)</w:t>
      </w:r>
    </w:p>
    <w:p w14:paraId="48A15B70" w14:textId="77777777" w:rsidR="00BB2EA4" w:rsidRPr="00BB2EA4" w:rsidRDefault="00BB2EA4" w:rsidP="00BB2EA4">
      <w:proofErr w:type="spellStart"/>
      <w:r w:rsidRPr="00BB2EA4">
        <w:t>PV_Value</w:t>
      </w:r>
      <w:proofErr w:type="spellEnd"/>
      <w:r w:rsidRPr="00BB2EA4">
        <w:t xml:space="preserve"> = </w:t>
      </w:r>
      <w:proofErr w:type="gramStart"/>
      <w:r w:rsidRPr="00BB2EA4">
        <w:t>PV(</w:t>
      </w:r>
      <w:proofErr w:type="gramEnd"/>
      <w:r w:rsidRPr="00BB2EA4">
        <w:t>0.05, 10, SUM(</w:t>
      </w:r>
      <w:proofErr w:type="gramStart"/>
      <w:r w:rsidRPr="00BB2EA4">
        <w:t>Table[</w:t>
      </w:r>
      <w:proofErr w:type="gramEnd"/>
      <w:r w:rsidRPr="00BB2EA4">
        <w:t>Revenue]), 0, 0)</w:t>
      </w:r>
    </w:p>
    <w:p w14:paraId="713DA7EF" w14:textId="77777777" w:rsidR="00BB2EA4" w:rsidRPr="00BB2EA4" w:rsidRDefault="00BB2EA4" w:rsidP="00BB2EA4">
      <w:r w:rsidRPr="00BB2EA4">
        <w:pict w14:anchorId="6919CA42">
          <v:rect id="_x0000_i1107" style="width:0;height:1.5pt" o:hralign="center" o:hrstd="t" o:hr="t" fillcolor="#a0a0a0" stroked="f"/>
        </w:pict>
      </w:r>
    </w:p>
    <w:p w14:paraId="65606A44" w14:textId="77777777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2️</w:t>
      </w:r>
      <w:r w:rsidRPr="00BB2EA4">
        <w:rPr>
          <w:rFonts w:ascii="Segoe UI Symbol" w:hAnsi="Segoe UI Symbol" w:cs="Segoe UI Symbol"/>
          <w:b/>
          <w:bCs/>
        </w:rPr>
        <w:t>⃣</w:t>
      </w:r>
      <w:r w:rsidRPr="00BB2EA4">
        <w:rPr>
          <w:b/>
          <w:bCs/>
        </w:rPr>
        <w:t xml:space="preserve"> FV (Future Value)</w:t>
      </w:r>
    </w:p>
    <w:p w14:paraId="3ED9A904" w14:textId="77777777" w:rsidR="00BB2EA4" w:rsidRPr="00BB2EA4" w:rsidRDefault="00BB2EA4" w:rsidP="00BB2EA4">
      <w:proofErr w:type="spellStart"/>
      <w:r w:rsidRPr="00BB2EA4">
        <w:t>FV_Value</w:t>
      </w:r>
      <w:proofErr w:type="spellEnd"/>
      <w:r w:rsidRPr="00BB2EA4">
        <w:t xml:space="preserve"> = </w:t>
      </w:r>
      <w:proofErr w:type="gramStart"/>
      <w:r w:rsidRPr="00BB2EA4">
        <w:t>FV(</w:t>
      </w:r>
      <w:proofErr w:type="gramEnd"/>
      <w:r w:rsidRPr="00BB2EA4">
        <w:t>0.05, 10, -SUM(</w:t>
      </w:r>
      <w:proofErr w:type="gramStart"/>
      <w:r w:rsidRPr="00BB2EA4">
        <w:t>Table[</w:t>
      </w:r>
      <w:proofErr w:type="gramEnd"/>
      <w:r w:rsidRPr="00BB2EA4">
        <w:t>Revenue]), 0, 0)</w:t>
      </w:r>
    </w:p>
    <w:p w14:paraId="3F35D106" w14:textId="77777777" w:rsidR="00BB2EA4" w:rsidRPr="00BB2EA4" w:rsidRDefault="00BB2EA4" w:rsidP="00BB2EA4">
      <w:r w:rsidRPr="00BB2EA4">
        <w:pict w14:anchorId="1D713014">
          <v:rect id="_x0000_i1108" style="width:0;height:1.5pt" o:hralign="center" o:hrstd="t" o:hr="t" fillcolor="#a0a0a0" stroked="f"/>
        </w:pict>
      </w:r>
    </w:p>
    <w:p w14:paraId="0EA0B377" w14:textId="77777777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3️</w:t>
      </w:r>
      <w:r w:rsidRPr="00BB2EA4">
        <w:rPr>
          <w:rFonts w:ascii="Segoe UI Symbol" w:hAnsi="Segoe UI Symbol" w:cs="Segoe UI Symbol"/>
          <w:b/>
          <w:bCs/>
        </w:rPr>
        <w:t>⃣</w:t>
      </w:r>
      <w:r w:rsidRPr="00BB2EA4">
        <w:rPr>
          <w:b/>
          <w:bCs/>
        </w:rPr>
        <w:t xml:space="preserve"> NPV (Net Present Value)</w:t>
      </w:r>
    </w:p>
    <w:p w14:paraId="46119F5E" w14:textId="77777777" w:rsidR="00BB2EA4" w:rsidRPr="00BB2EA4" w:rsidRDefault="00BB2EA4" w:rsidP="00BB2EA4">
      <w:proofErr w:type="spellStart"/>
      <w:r w:rsidRPr="00BB2EA4">
        <w:t>NPV_Value</w:t>
      </w:r>
      <w:proofErr w:type="spellEnd"/>
      <w:r w:rsidRPr="00BB2EA4">
        <w:t xml:space="preserve"> = </w:t>
      </w:r>
      <w:proofErr w:type="gramStart"/>
      <w:r w:rsidRPr="00BB2EA4">
        <w:t>NPV(</w:t>
      </w:r>
      <w:proofErr w:type="gramEnd"/>
      <w:r w:rsidRPr="00BB2EA4">
        <w:t>0.1, SUM(</w:t>
      </w:r>
      <w:proofErr w:type="gramStart"/>
      <w:r w:rsidRPr="00BB2EA4">
        <w:t>Table[</w:t>
      </w:r>
      <w:proofErr w:type="spellStart"/>
      <w:proofErr w:type="gramEnd"/>
      <w:r w:rsidRPr="00BB2EA4">
        <w:t>CashFlow</w:t>
      </w:r>
      <w:proofErr w:type="spellEnd"/>
      <w:r w:rsidRPr="00BB2EA4">
        <w:t>]))</w:t>
      </w:r>
    </w:p>
    <w:p w14:paraId="2D1BA966" w14:textId="77777777" w:rsidR="00BB2EA4" w:rsidRPr="00BB2EA4" w:rsidRDefault="00BB2EA4" w:rsidP="00BB2EA4">
      <w:r w:rsidRPr="00BB2EA4">
        <w:pict w14:anchorId="1A4E2A89">
          <v:rect id="_x0000_i1109" style="width:0;height:1.5pt" o:hralign="center" o:hrstd="t" o:hr="t" fillcolor="#a0a0a0" stroked="f"/>
        </w:pict>
      </w:r>
    </w:p>
    <w:p w14:paraId="193E7623" w14:textId="77777777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4️</w:t>
      </w:r>
      <w:r w:rsidRPr="00BB2EA4">
        <w:rPr>
          <w:rFonts w:ascii="Segoe UI Symbol" w:hAnsi="Segoe UI Symbol" w:cs="Segoe UI Symbol"/>
          <w:b/>
          <w:bCs/>
        </w:rPr>
        <w:t>⃣</w:t>
      </w:r>
      <w:r w:rsidRPr="00BB2EA4">
        <w:rPr>
          <w:b/>
          <w:bCs/>
        </w:rPr>
        <w:t xml:space="preserve"> IRR</w:t>
      </w:r>
    </w:p>
    <w:p w14:paraId="0C46EC84" w14:textId="77777777" w:rsidR="00BB2EA4" w:rsidRPr="00BB2EA4" w:rsidRDefault="00BB2EA4" w:rsidP="00BB2EA4">
      <w:proofErr w:type="spellStart"/>
      <w:r w:rsidRPr="00BB2EA4">
        <w:t>IRR_Value</w:t>
      </w:r>
      <w:proofErr w:type="spellEnd"/>
      <w:r w:rsidRPr="00BB2EA4">
        <w:t xml:space="preserve"> = IRR(</w:t>
      </w:r>
      <w:proofErr w:type="gramStart"/>
      <w:r w:rsidRPr="00BB2EA4">
        <w:t>Table[</w:t>
      </w:r>
      <w:proofErr w:type="spellStart"/>
      <w:proofErr w:type="gramEnd"/>
      <w:r w:rsidRPr="00BB2EA4">
        <w:t>CashFlow</w:t>
      </w:r>
      <w:proofErr w:type="spellEnd"/>
      <w:r w:rsidRPr="00BB2EA4">
        <w:t>])</w:t>
      </w:r>
    </w:p>
    <w:p w14:paraId="17EC4897" w14:textId="77777777" w:rsidR="00BB2EA4" w:rsidRPr="00BB2EA4" w:rsidRDefault="00BB2EA4" w:rsidP="00BB2EA4">
      <w:r w:rsidRPr="00BB2EA4">
        <w:pict w14:anchorId="43C2973F">
          <v:rect id="_x0000_i1110" style="width:0;height:1.5pt" o:hralign="center" o:hrstd="t" o:hr="t" fillcolor="#a0a0a0" stroked="f"/>
        </w:pict>
      </w:r>
    </w:p>
    <w:p w14:paraId="5EA98B04" w14:textId="77777777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5️</w:t>
      </w:r>
      <w:r w:rsidRPr="00BB2EA4">
        <w:rPr>
          <w:rFonts w:ascii="Segoe UI Symbol" w:hAnsi="Segoe UI Symbol" w:cs="Segoe UI Symbol"/>
          <w:b/>
          <w:bCs/>
        </w:rPr>
        <w:t>⃣</w:t>
      </w:r>
      <w:r w:rsidRPr="00BB2EA4">
        <w:rPr>
          <w:b/>
          <w:bCs/>
        </w:rPr>
        <w:t xml:space="preserve"> TOTAL YTD</w:t>
      </w:r>
    </w:p>
    <w:p w14:paraId="29470134" w14:textId="77777777" w:rsidR="00BB2EA4" w:rsidRPr="00BB2EA4" w:rsidRDefault="00BB2EA4" w:rsidP="00BB2EA4">
      <w:proofErr w:type="spellStart"/>
      <w:r w:rsidRPr="00BB2EA4">
        <w:t>Total_YTD</w:t>
      </w:r>
      <w:proofErr w:type="spellEnd"/>
      <w:r w:rsidRPr="00BB2EA4">
        <w:t xml:space="preserve"> = TOTALYTD(SUM(</w:t>
      </w:r>
      <w:proofErr w:type="gramStart"/>
      <w:r w:rsidRPr="00BB2EA4">
        <w:t>Table[</w:t>
      </w:r>
      <w:proofErr w:type="gramEnd"/>
      <w:r w:rsidRPr="00BB2EA4">
        <w:t xml:space="preserve">Revenue]), </w:t>
      </w:r>
      <w:proofErr w:type="gramStart"/>
      <w:r w:rsidRPr="00BB2EA4">
        <w:t>Table[</w:t>
      </w:r>
      <w:proofErr w:type="gramEnd"/>
      <w:r w:rsidRPr="00BB2EA4">
        <w:t>Date])</w:t>
      </w:r>
    </w:p>
    <w:p w14:paraId="2405FF2F" w14:textId="77777777" w:rsidR="00BB2EA4" w:rsidRPr="00BB2EA4" w:rsidRDefault="00BB2EA4" w:rsidP="00BB2EA4">
      <w:r w:rsidRPr="00BB2EA4">
        <w:pict w14:anchorId="1B311EAF">
          <v:rect id="_x0000_i1111" style="width:0;height:1.5pt" o:hralign="center" o:hrstd="t" o:hr="t" fillcolor="#a0a0a0" stroked="f"/>
        </w:pict>
      </w:r>
    </w:p>
    <w:p w14:paraId="151B7901" w14:textId="77777777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6️</w:t>
      </w:r>
      <w:r w:rsidRPr="00BB2EA4">
        <w:rPr>
          <w:rFonts w:ascii="Segoe UI Symbol" w:hAnsi="Segoe UI Symbol" w:cs="Segoe UI Symbol"/>
          <w:b/>
          <w:bCs/>
        </w:rPr>
        <w:t>⃣</w:t>
      </w:r>
      <w:r w:rsidRPr="00BB2EA4">
        <w:rPr>
          <w:b/>
          <w:bCs/>
        </w:rPr>
        <w:t xml:space="preserve"> Closing Balance Month</w:t>
      </w:r>
    </w:p>
    <w:p w14:paraId="59FDE76A" w14:textId="77777777" w:rsidR="00BB2EA4" w:rsidRPr="00BB2EA4" w:rsidRDefault="00BB2EA4" w:rsidP="00BB2EA4">
      <w:proofErr w:type="spellStart"/>
      <w:r w:rsidRPr="00BB2EA4">
        <w:t>Closing_Balance</w:t>
      </w:r>
      <w:proofErr w:type="spellEnd"/>
      <w:r w:rsidRPr="00BB2EA4">
        <w:t xml:space="preserve"> = CLOSINGBALANCEMONTH(SUM(</w:t>
      </w:r>
      <w:proofErr w:type="gramStart"/>
      <w:r w:rsidRPr="00BB2EA4">
        <w:t>Table[</w:t>
      </w:r>
      <w:proofErr w:type="gramEnd"/>
      <w:r w:rsidRPr="00BB2EA4">
        <w:t xml:space="preserve">Revenue]), </w:t>
      </w:r>
      <w:proofErr w:type="gramStart"/>
      <w:r w:rsidRPr="00BB2EA4">
        <w:t>Table[</w:t>
      </w:r>
      <w:proofErr w:type="gramEnd"/>
      <w:r w:rsidRPr="00BB2EA4">
        <w:t>Date])</w:t>
      </w:r>
    </w:p>
    <w:p w14:paraId="7CA3B55B" w14:textId="77777777" w:rsidR="00BB2EA4" w:rsidRPr="00BB2EA4" w:rsidRDefault="00BB2EA4" w:rsidP="00BB2EA4">
      <w:r w:rsidRPr="00BB2EA4">
        <w:pict w14:anchorId="4672EE66">
          <v:rect id="_x0000_i1112" style="width:0;height:1.5pt" o:hralign="center" o:hrstd="t" o:hr="t" fillcolor="#a0a0a0" stroked="f"/>
        </w:pict>
      </w:r>
    </w:p>
    <w:p w14:paraId="2F715AD2" w14:textId="77777777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7️</w:t>
      </w:r>
      <w:r w:rsidRPr="00BB2EA4">
        <w:rPr>
          <w:rFonts w:ascii="Segoe UI Symbol" w:hAnsi="Segoe UI Symbol" w:cs="Segoe UI Symbol"/>
          <w:b/>
          <w:bCs/>
        </w:rPr>
        <w:t>⃣</w:t>
      </w:r>
      <w:r w:rsidRPr="00BB2EA4">
        <w:rPr>
          <w:b/>
          <w:bCs/>
        </w:rPr>
        <w:t xml:space="preserve"> Opening Balance Month</w:t>
      </w:r>
    </w:p>
    <w:p w14:paraId="2AB60062" w14:textId="77777777" w:rsidR="00BB2EA4" w:rsidRPr="00BB2EA4" w:rsidRDefault="00BB2EA4" w:rsidP="00BB2EA4">
      <w:proofErr w:type="spellStart"/>
      <w:r w:rsidRPr="00BB2EA4">
        <w:t>Opening_Balance</w:t>
      </w:r>
      <w:proofErr w:type="spellEnd"/>
      <w:r w:rsidRPr="00BB2EA4">
        <w:t xml:space="preserve"> = OPENINGBALANCEMONTH(SUM(</w:t>
      </w:r>
      <w:proofErr w:type="gramStart"/>
      <w:r w:rsidRPr="00BB2EA4">
        <w:t>Table[</w:t>
      </w:r>
      <w:proofErr w:type="gramEnd"/>
      <w:r w:rsidRPr="00BB2EA4">
        <w:t xml:space="preserve">Revenue]), </w:t>
      </w:r>
      <w:proofErr w:type="gramStart"/>
      <w:r w:rsidRPr="00BB2EA4">
        <w:t>Table[</w:t>
      </w:r>
      <w:proofErr w:type="gramEnd"/>
      <w:r w:rsidRPr="00BB2EA4">
        <w:t>Date])</w:t>
      </w:r>
    </w:p>
    <w:p w14:paraId="23397E21" w14:textId="77777777" w:rsidR="00BB2EA4" w:rsidRPr="00BB2EA4" w:rsidRDefault="00BB2EA4" w:rsidP="00BB2EA4">
      <w:r w:rsidRPr="00BB2EA4">
        <w:pict w14:anchorId="42309C31">
          <v:rect id="_x0000_i1113" style="width:0;height:1.5pt" o:hralign="center" o:hrstd="t" o:hr="t" fillcolor="#a0a0a0" stroked="f"/>
        </w:pict>
      </w:r>
    </w:p>
    <w:p w14:paraId="6FA87940" w14:textId="77777777" w:rsidR="00BB2EA4" w:rsidRPr="00BB2EA4" w:rsidRDefault="00BB2EA4" w:rsidP="00BB2EA4">
      <w:pPr>
        <w:rPr>
          <w:b/>
          <w:bCs/>
        </w:rPr>
      </w:pPr>
      <w:r w:rsidRPr="00BB2EA4">
        <w:rPr>
          <w:rFonts w:ascii="Segoe UI Emoji" w:hAnsi="Segoe UI Emoji" w:cs="Segoe UI Emoji"/>
          <w:b/>
          <w:bCs/>
        </w:rPr>
        <w:lastRenderedPageBreak/>
        <w:t>⚠️</w:t>
      </w:r>
      <w:r w:rsidRPr="00BB2EA4">
        <w:rPr>
          <w:b/>
          <w:bCs/>
        </w:rPr>
        <w:t xml:space="preserve"> Important Setup (Don’t Miss This)</w:t>
      </w:r>
    </w:p>
    <w:p w14:paraId="2D406E1C" w14:textId="77777777" w:rsidR="00BB2EA4" w:rsidRPr="00BB2EA4" w:rsidRDefault="00BB2EA4" w:rsidP="00BB2EA4">
      <w:r w:rsidRPr="00BB2EA4">
        <w:t>Before applying DAX:</w:t>
      </w:r>
    </w:p>
    <w:p w14:paraId="1BCCE458" w14:textId="77777777" w:rsidR="00BB2EA4" w:rsidRPr="00BB2EA4" w:rsidRDefault="00BB2EA4" w:rsidP="00BB2EA4">
      <w:pPr>
        <w:rPr>
          <w:b/>
          <w:bCs/>
        </w:rPr>
      </w:pPr>
      <w:r w:rsidRPr="00BB2EA4">
        <w:rPr>
          <w:rFonts w:ascii="Segoe UI Emoji" w:hAnsi="Segoe UI Emoji" w:cs="Segoe UI Emoji"/>
          <w:b/>
          <w:bCs/>
        </w:rPr>
        <w:t>✅</w:t>
      </w:r>
      <w:r w:rsidRPr="00BB2EA4">
        <w:rPr>
          <w:b/>
          <w:bCs/>
        </w:rPr>
        <w:t xml:space="preserve"> Step 1: Create Date Table</w:t>
      </w:r>
    </w:p>
    <w:p w14:paraId="1E60B1FA" w14:textId="77777777" w:rsidR="00BB2EA4" w:rsidRPr="00BB2EA4" w:rsidRDefault="00BB2EA4" w:rsidP="00BB2EA4">
      <w:proofErr w:type="spellStart"/>
      <w:r w:rsidRPr="00BB2EA4">
        <w:t>DateTable</w:t>
      </w:r>
      <w:proofErr w:type="spellEnd"/>
      <w:r w:rsidRPr="00BB2EA4">
        <w:t xml:space="preserve"> = CALENDAR(MIN(</w:t>
      </w:r>
      <w:proofErr w:type="gramStart"/>
      <w:r w:rsidRPr="00BB2EA4">
        <w:t>Table[</w:t>
      </w:r>
      <w:proofErr w:type="gramEnd"/>
      <w:r w:rsidRPr="00BB2EA4">
        <w:t>Date]), MAX(</w:t>
      </w:r>
      <w:proofErr w:type="gramStart"/>
      <w:r w:rsidRPr="00BB2EA4">
        <w:t>Table[</w:t>
      </w:r>
      <w:proofErr w:type="gramEnd"/>
      <w:r w:rsidRPr="00BB2EA4">
        <w:t>Date]))</w:t>
      </w:r>
    </w:p>
    <w:p w14:paraId="7E988B86" w14:textId="77777777" w:rsidR="00BB2EA4" w:rsidRPr="00BB2EA4" w:rsidRDefault="00BB2EA4" w:rsidP="00BB2EA4">
      <w:pPr>
        <w:rPr>
          <w:b/>
          <w:bCs/>
        </w:rPr>
      </w:pPr>
      <w:r w:rsidRPr="00BB2EA4">
        <w:rPr>
          <w:rFonts w:ascii="Segoe UI Emoji" w:hAnsi="Segoe UI Emoji" w:cs="Segoe UI Emoji"/>
          <w:b/>
          <w:bCs/>
        </w:rPr>
        <w:t>✅</w:t>
      </w:r>
      <w:r w:rsidRPr="00BB2EA4">
        <w:rPr>
          <w:b/>
          <w:bCs/>
        </w:rPr>
        <w:t xml:space="preserve"> Step 2: Mark as Date Table</w:t>
      </w:r>
    </w:p>
    <w:p w14:paraId="3D2D8D5D" w14:textId="77777777" w:rsidR="00BB2EA4" w:rsidRPr="00BB2EA4" w:rsidRDefault="00BB2EA4" w:rsidP="00BB2EA4">
      <w:r w:rsidRPr="00BB2EA4">
        <w:rPr>
          <w:rFonts w:ascii="Segoe UI Emoji" w:hAnsi="Segoe UI Emoji" w:cs="Segoe UI Emoji"/>
        </w:rPr>
        <w:t>👉</w:t>
      </w:r>
      <w:r w:rsidRPr="00BB2EA4">
        <w:t xml:space="preserve"> Model View → Select </w:t>
      </w:r>
      <w:proofErr w:type="spellStart"/>
      <w:r w:rsidRPr="00BB2EA4">
        <w:t>DateTable</w:t>
      </w:r>
      <w:proofErr w:type="spellEnd"/>
      <w:r w:rsidRPr="00BB2EA4">
        <w:t xml:space="preserve"> → "Mark as Date Table"</w:t>
      </w:r>
    </w:p>
    <w:p w14:paraId="17950207" w14:textId="77777777" w:rsidR="00BB2EA4" w:rsidRPr="00BB2EA4" w:rsidRDefault="00BB2EA4" w:rsidP="00BB2EA4">
      <w:pPr>
        <w:rPr>
          <w:b/>
          <w:bCs/>
        </w:rPr>
      </w:pPr>
      <w:r w:rsidRPr="00BB2EA4">
        <w:rPr>
          <w:rFonts w:ascii="Segoe UI Emoji" w:hAnsi="Segoe UI Emoji" w:cs="Segoe UI Emoji"/>
          <w:b/>
          <w:bCs/>
        </w:rPr>
        <w:t>✅</w:t>
      </w:r>
      <w:r w:rsidRPr="00BB2EA4">
        <w:rPr>
          <w:b/>
          <w:bCs/>
        </w:rPr>
        <w:t xml:space="preserve"> Step 3: Create Relationship</w:t>
      </w:r>
    </w:p>
    <w:p w14:paraId="4A7B86D5" w14:textId="77777777" w:rsidR="00BB2EA4" w:rsidRPr="00BB2EA4" w:rsidRDefault="00BB2EA4" w:rsidP="00BB2EA4">
      <w:pPr>
        <w:numPr>
          <w:ilvl w:val="0"/>
          <w:numId w:val="7"/>
        </w:numPr>
      </w:pPr>
      <w:proofErr w:type="gramStart"/>
      <w:r w:rsidRPr="00BB2EA4">
        <w:t>Table[</w:t>
      </w:r>
      <w:proofErr w:type="gramEnd"/>
      <w:r w:rsidRPr="00BB2EA4">
        <w:t xml:space="preserve">Date] → </w:t>
      </w:r>
      <w:proofErr w:type="spellStart"/>
      <w:proofErr w:type="gramStart"/>
      <w:r w:rsidRPr="00BB2EA4">
        <w:t>DateTable</w:t>
      </w:r>
      <w:proofErr w:type="spellEnd"/>
      <w:r w:rsidRPr="00BB2EA4">
        <w:t>[</w:t>
      </w:r>
      <w:proofErr w:type="gramEnd"/>
      <w:r w:rsidRPr="00BB2EA4">
        <w:t>Date]</w:t>
      </w:r>
    </w:p>
    <w:p w14:paraId="0C76BC60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053B1B0D">
          <v:rect id="_x0000_i1191" style="width:0;height:1.5pt" o:hralign="center" o:hrstd="t" o:hr="t" fillcolor="#a0a0a0" stroked="f"/>
        </w:pict>
      </w:r>
    </w:p>
    <w:p w14:paraId="42256892" w14:textId="1E2B61F4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1. PV (Present Value)</w:t>
      </w:r>
    </w:p>
    <w:p w14:paraId="30297DA2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Syntax</w:t>
      </w:r>
    </w:p>
    <w:p w14:paraId="42C58C77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  <w:highlight w:val="green"/>
        </w:rPr>
        <w:t>PV(</w:t>
      </w:r>
      <w:proofErr w:type="gramEnd"/>
      <w:r w:rsidRPr="007E5F7D">
        <w:rPr>
          <w:b/>
          <w:bCs/>
          <w:highlight w:val="green"/>
        </w:rPr>
        <w:t xml:space="preserve">rate, </w:t>
      </w:r>
      <w:proofErr w:type="spellStart"/>
      <w:r w:rsidRPr="007E5F7D">
        <w:rPr>
          <w:b/>
          <w:bCs/>
          <w:highlight w:val="green"/>
        </w:rPr>
        <w:t>nper</w:t>
      </w:r>
      <w:proofErr w:type="spellEnd"/>
      <w:r w:rsidRPr="007E5F7D">
        <w:rPr>
          <w:b/>
          <w:bCs/>
          <w:highlight w:val="green"/>
        </w:rPr>
        <w:t xml:space="preserve">, </w:t>
      </w:r>
      <w:proofErr w:type="spellStart"/>
      <w:r w:rsidRPr="007E5F7D">
        <w:rPr>
          <w:b/>
          <w:bCs/>
          <w:highlight w:val="green"/>
        </w:rPr>
        <w:t>pmt</w:t>
      </w:r>
      <w:proofErr w:type="spellEnd"/>
      <w:r w:rsidRPr="007E5F7D">
        <w:rPr>
          <w:b/>
          <w:bCs/>
          <w:highlight w:val="green"/>
        </w:rPr>
        <w:t>, [</w:t>
      </w:r>
      <w:proofErr w:type="spellStart"/>
      <w:r w:rsidRPr="007E5F7D">
        <w:rPr>
          <w:b/>
          <w:bCs/>
          <w:highlight w:val="green"/>
        </w:rPr>
        <w:t>fv</w:t>
      </w:r>
      <w:proofErr w:type="spellEnd"/>
      <w:r w:rsidRPr="007E5F7D">
        <w:rPr>
          <w:b/>
          <w:bCs/>
          <w:highlight w:val="green"/>
        </w:rPr>
        <w:t>], [type])</w:t>
      </w:r>
    </w:p>
    <w:p w14:paraId="2FAA7830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Concept</w:t>
      </w:r>
    </w:p>
    <w:p w14:paraId="39D1A3CD" w14:textId="559D6916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Present Value calculates:</w:t>
      </w:r>
      <w:r w:rsidRPr="007E5F7D">
        <w:rPr>
          <w:b/>
          <w:bCs/>
        </w:rPr>
        <w:br/>
        <w:t xml:space="preserve"> Today’s value of future money</w:t>
      </w:r>
    </w:p>
    <w:p w14:paraId="3A85CB8F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Example Meaning</w:t>
      </w:r>
    </w:p>
    <w:p w14:paraId="39DF0FDB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</w:rPr>
        <w:t>PV(</w:t>
      </w:r>
      <w:proofErr w:type="gramEnd"/>
      <w:r w:rsidRPr="007E5F7D">
        <w:rPr>
          <w:b/>
          <w:bCs/>
        </w:rPr>
        <w:t>0.05, 10, 1000, 0, 0)</w:t>
      </w:r>
    </w:p>
    <w:p w14:paraId="3D701568" w14:textId="77777777" w:rsidR="007E5F7D" w:rsidRPr="007E5F7D" w:rsidRDefault="007E5F7D" w:rsidP="007E5F7D">
      <w:pPr>
        <w:numPr>
          <w:ilvl w:val="0"/>
          <w:numId w:val="10"/>
        </w:numPr>
        <w:rPr>
          <w:b/>
          <w:bCs/>
        </w:rPr>
      </w:pPr>
      <w:r w:rsidRPr="007E5F7D">
        <w:rPr>
          <w:b/>
          <w:bCs/>
        </w:rPr>
        <w:t>Rate = 5%</w:t>
      </w:r>
    </w:p>
    <w:p w14:paraId="0FF21040" w14:textId="77777777" w:rsidR="007E5F7D" w:rsidRPr="007E5F7D" w:rsidRDefault="007E5F7D" w:rsidP="007E5F7D">
      <w:pPr>
        <w:numPr>
          <w:ilvl w:val="0"/>
          <w:numId w:val="10"/>
        </w:numPr>
        <w:rPr>
          <w:b/>
          <w:bCs/>
        </w:rPr>
      </w:pPr>
      <w:r w:rsidRPr="007E5F7D">
        <w:rPr>
          <w:b/>
          <w:bCs/>
        </w:rPr>
        <w:t>Periods = 10 years</w:t>
      </w:r>
    </w:p>
    <w:p w14:paraId="54661614" w14:textId="77777777" w:rsidR="007E5F7D" w:rsidRPr="007E5F7D" w:rsidRDefault="007E5F7D" w:rsidP="007E5F7D">
      <w:pPr>
        <w:numPr>
          <w:ilvl w:val="0"/>
          <w:numId w:val="10"/>
        </w:numPr>
        <w:rPr>
          <w:b/>
          <w:bCs/>
        </w:rPr>
      </w:pPr>
      <w:r w:rsidRPr="007E5F7D">
        <w:rPr>
          <w:b/>
          <w:bCs/>
        </w:rPr>
        <w:t>Payment = 1000 per year</w:t>
      </w:r>
    </w:p>
    <w:p w14:paraId="6B69EB42" w14:textId="1CEADC16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Output = How much this future cash flow is worth today</w:t>
      </w:r>
    </w:p>
    <w:p w14:paraId="597335B1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Use Case</w:t>
      </w:r>
    </w:p>
    <w:p w14:paraId="33DFA4BD" w14:textId="77777777" w:rsidR="007E5F7D" w:rsidRPr="007E5F7D" w:rsidRDefault="007E5F7D" w:rsidP="007E5F7D">
      <w:pPr>
        <w:numPr>
          <w:ilvl w:val="0"/>
          <w:numId w:val="11"/>
        </w:numPr>
        <w:rPr>
          <w:b/>
          <w:bCs/>
        </w:rPr>
      </w:pPr>
      <w:r w:rsidRPr="007E5F7D">
        <w:rPr>
          <w:b/>
          <w:bCs/>
        </w:rPr>
        <w:t>Loan valuation</w:t>
      </w:r>
    </w:p>
    <w:p w14:paraId="25BFAD8B" w14:textId="77777777" w:rsidR="007E5F7D" w:rsidRPr="007E5F7D" w:rsidRDefault="007E5F7D" w:rsidP="007E5F7D">
      <w:pPr>
        <w:numPr>
          <w:ilvl w:val="0"/>
          <w:numId w:val="11"/>
        </w:numPr>
        <w:rPr>
          <w:b/>
          <w:bCs/>
        </w:rPr>
      </w:pPr>
      <w:r w:rsidRPr="007E5F7D">
        <w:rPr>
          <w:b/>
          <w:bCs/>
        </w:rPr>
        <w:t>Investment planning</w:t>
      </w:r>
    </w:p>
    <w:p w14:paraId="457180E4" w14:textId="77777777" w:rsidR="007E5F7D" w:rsidRPr="007E5F7D" w:rsidRDefault="007E5F7D" w:rsidP="007E5F7D">
      <w:pPr>
        <w:numPr>
          <w:ilvl w:val="0"/>
          <w:numId w:val="11"/>
        </w:numPr>
        <w:rPr>
          <w:b/>
          <w:bCs/>
        </w:rPr>
      </w:pPr>
      <w:r w:rsidRPr="007E5F7D">
        <w:rPr>
          <w:b/>
          <w:bCs/>
        </w:rPr>
        <w:t>EMI calculations</w:t>
      </w:r>
    </w:p>
    <w:p w14:paraId="2E6A8B0A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478972CD">
          <v:rect id="_x0000_i1192" style="width:0;height:1.5pt" o:hralign="center" o:hrstd="t" o:hr="t" fillcolor="#a0a0a0" stroked="f"/>
        </w:pict>
      </w:r>
    </w:p>
    <w:p w14:paraId="4864BACD" w14:textId="4E61E714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2. FV (Future Value)</w:t>
      </w:r>
    </w:p>
    <w:p w14:paraId="5B5F1ED7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lastRenderedPageBreak/>
        <w:t>🔹</w:t>
      </w:r>
      <w:r w:rsidRPr="007E5F7D">
        <w:rPr>
          <w:b/>
          <w:bCs/>
        </w:rPr>
        <w:t xml:space="preserve"> Syntax</w:t>
      </w:r>
    </w:p>
    <w:p w14:paraId="6B2F0C2C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  <w:highlight w:val="green"/>
        </w:rPr>
        <w:t>FV(</w:t>
      </w:r>
      <w:proofErr w:type="gramEnd"/>
      <w:r w:rsidRPr="007E5F7D">
        <w:rPr>
          <w:b/>
          <w:bCs/>
          <w:highlight w:val="green"/>
        </w:rPr>
        <w:t xml:space="preserve">rate, </w:t>
      </w:r>
      <w:proofErr w:type="spellStart"/>
      <w:r w:rsidRPr="007E5F7D">
        <w:rPr>
          <w:b/>
          <w:bCs/>
          <w:highlight w:val="green"/>
        </w:rPr>
        <w:t>nper</w:t>
      </w:r>
      <w:proofErr w:type="spellEnd"/>
      <w:r w:rsidRPr="007E5F7D">
        <w:rPr>
          <w:b/>
          <w:bCs/>
          <w:highlight w:val="green"/>
        </w:rPr>
        <w:t xml:space="preserve">, </w:t>
      </w:r>
      <w:proofErr w:type="spellStart"/>
      <w:r w:rsidRPr="007E5F7D">
        <w:rPr>
          <w:b/>
          <w:bCs/>
          <w:highlight w:val="green"/>
        </w:rPr>
        <w:t>pmt</w:t>
      </w:r>
      <w:proofErr w:type="spellEnd"/>
      <w:r w:rsidRPr="007E5F7D">
        <w:rPr>
          <w:b/>
          <w:bCs/>
          <w:highlight w:val="green"/>
        </w:rPr>
        <w:t>, [</w:t>
      </w:r>
      <w:proofErr w:type="spellStart"/>
      <w:r w:rsidRPr="007E5F7D">
        <w:rPr>
          <w:b/>
          <w:bCs/>
          <w:highlight w:val="green"/>
        </w:rPr>
        <w:t>pv</w:t>
      </w:r>
      <w:proofErr w:type="spellEnd"/>
      <w:r w:rsidRPr="007E5F7D">
        <w:rPr>
          <w:b/>
          <w:bCs/>
          <w:highlight w:val="green"/>
        </w:rPr>
        <w:t>], [type])</w:t>
      </w:r>
    </w:p>
    <w:p w14:paraId="06F2EDAC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Concept</w:t>
      </w:r>
    </w:p>
    <w:p w14:paraId="3094925D" w14:textId="7A69F82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Future Value calculates:</w:t>
      </w:r>
      <w:r w:rsidRPr="007E5F7D">
        <w:rPr>
          <w:b/>
          <w:bCs/>
        </w:rPr>
        <w:br/>
        <w:t xml:space="preserve"> Future worth of current investment</w:t>
      </w:r>
    </w:p>
    <w:p w14:paraId="4EBFBA13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Example</w:t>
      </w:r>
    </w:p>
    <w:p w14:paraId="2C523EE6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</w:rPr>
        <w:t>FV(</w:t>
      </w:r>
      <w:proofErr w:type="gramEnd"/>
      <w:r w:rsidRPr="007E5F7D">
        <w:rPr>
          <w:b/>
          <w:bCs/>
        </w:rPr>
        <w:t>0.05, 10, -100, 0, 0)</w:t>
      </w:r>
    </w:p>
    <w:p w14:paraId="6A43C8C8" w14:textId="0005D285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If you invest ₹100 every year at 5%, what will it become after 10 years?</w:t>
      </w:r>
    </w:p>
    <w:p w14:paraId="457A8895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Use Case</w:t>
      </w:r>
    </w:p>
    <w:p w14:paraId="08D69380" w14:textId="77777777" w:rsidR="007E5F7D" w:rsidRPr="007E5F7D" w:rsidRDefault="007E5F7D" w:rsidP="007E5F7D">
      <w:pPr>
        <w:numPr>
          <w:ilvl w:val="0"/>
          <w:numId w:val="12"/>
        </w:numPr>
        <w:rPr>
          <w:b/>
          <w:bCs/>
        </w:rPr>
      </w:pPr>
      <w:r w:rsidRPr="007E5F7D">
        <w:rPr>
          <w:b/>
          <w:bCs/>
        </w:rPr>
        <w:t>SIP investments</w:t>
      </w:r>
    </w:p>
    <w:p w14:paraId="2AE54109" w14:textId="77777777" w:rsidR="007E5F7D" w:rsidRPr="007E5F7D" w:rsidRDefault="007E5F7D" w:rsidP="007E5F7D">
      <w:pPr>
        <w:numPr>
          <w:ilvl w:val="0"/>
          <w:numId w:val="12"/>
        </w:numPr>
        <w:rPr>
          <w:b/>
          <w:bCs/>
        </w:rPr>
      </w:pPr>
      <w:r w:rsidRPr="007E5F7D">
        <w:rPr>
          <w:b/>
          <w:bCs/>
        </w:rPr>
        <w:t>Savings growth</w:t>
      </w:r>
    </w:p>
    <w:p w14:paraId="37FCBE34" w14:textId="77777777" w:rsidR="007E5F7D" w:rsidRPr="007E5F7D" w:rsidRDefault="007E5F7D" w:rsidP="007E5F7D">
      <w:pPr>
        <w:numPr>
          <w:ilvl w:val="0"/>
          <w:numId w:val="12"/>
        </w:numPr>
        <w:rPr>
          <w:b/>
          <w:bCs/>
        </w:rPr>
      </w:pPr>
      <w:r w:rsidRPr="007E5F7D">
        <w:rPr>
          <w:b/>
          <w:bCs/>
        </w:rPr>
        <w:t>Retirement planning</w:t>
      </w:r>
    </w:p>
    <w:p w14:paraId="761992C0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7F05FB56">
          <v:rect id="_x0000_i1193" style="width:0;height:1.5pt" o:hralign="center" o:hrstd="t" o:hr="t" fillcolor="#a0a0a0" stroked="f"/>
        </w:pict>
      </w:r>
    </w:p>
    <w:p w14:paraId="4E1FC2FD" w14:textId="5AE43659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3. NPV (Net Present Value)</w:t>
      </w:r>
    </w:p>
    <w:p w14:paraId="33884BD6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Syntax</w:t>
      </w:r>
    </w:p>
    <w:p w14:paraId="0ED2281D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  <w:highlight w:val="green"/>
        </w:rPr>
        <w:t>NPV(</w:t>
      </w:r>
      <w:proofErr w:type="gramEnd"/>
      <w:r w:rsidRPr="007E5F7D">
        <w:rPr>
          <w:b/>
          <w:bCs/>
          <w:highlight w:val="green"/>
        </w:rPr>
        <w:t>rate, value1, value2, ...)</w:t>
      </w:r>
    </w:p>
    <w:p w14:paraId="2F598C12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Concept</w:t>
      </w:r>
    </w:p>
    <w:p w14:paraId="195F5679" w14:textId="6895EE4F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NPV calculates:</w:t>
      </w:r>
      <w:r w:rsidRPr="007E5F7D">
        <w:rPr>
          <w:b/>
          <w:bCs/>
        </w:rPr>
        <w:br/>
        <w:t xml:space="preserve"> Profitability of an investment</w:t>
      </w:r>
    </w:p>
    <w:p w14:paraId="798521D1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Logic</w:t>
      </w:r>
    </w:p>
    <w:p w14:paraId="036F422B" w14:textId="77777777" w:rsidR="007E5F7D" w:rsidRPr="007E5F7D" w:rsidRDefault="007E5F7D" w:rsidP="007E5F7D">
      <w:pPr>
        <w:numPr>
          <w:ilvl w:val="0"/>
          <w:numId w:val="13"/>
        </w:numPr>
        <w:rPr>
          <w:b/>
          <w:bCs/>
        </w:rPr>
      </w:pPr>
      <w:r w:rsidRPr="007E5F7D">
        <w:rPr>
          <w:b/>
          <w:bCs/>
        </w:rPr>
        <w:t>Converts all future cash flows → present value</w:t>
      </w:r>
    </w:p>
    <w:p w14:paraId="5E4A2D2F" w14:textId="77777777" w:rsidR="007E5F7D" w:rsidRPr="007E5F7D" w:rsidRDefault="007E5F7D" w:rsidP="007E5F7D">
      <w:pPr>
        <w:numPr>
          <w:ilvl w:val="0"/>
          <w:numId w:val="13"/>
        </w:numPr>
        <w:rPr>
          <w:b/>
          <w:bCs/>
        </w:rPr>
      </w:pPr>
      <w:r w:rsidRPr="007E5F7D">
        <w:rPr>
          <w:b/>
          <w:bCs/>
        </w:rPr>
        <w:t>Then sums them</w:t>
      </w:r>
    </w:p>
    <w:p w14:paraId="5EB43B70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Example</w:t>
      </w:r>
    </w:p>
    <w:p w14:paraId="43592FF3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</w:rPr>
        <w:t>NPV(</w:t>
      </w:r>
      <w:proofErr w:type="gramEnd"/>
      <w:r w:rsidRPr="007E5F7D">
        <w:rPr>
          <w:b/>
          <w:bCs/>
        </w:rPr>
        <w:t xml:space="preserve">0.1, CashFlow1, CashFlow2, </w:t>
      </w:r>
      <w:r w:rsidRPr="007E5F7D">
        <w:rPr>
          <w:b/>
          <w:bCs/>
          <w:highlight w:val="green"/>
        </w:rPr>
        <w:t>CashFlow3)</w:t>
      </w:r>
    </w:p>
    <w:p w14:paraId="64C15991" w14:textId="77777777" w:rsidR="007E5F7D" w:rsidRDefault="007E5F7D" w:rsidP="007E5F7D">
      <w:pPr>
        <w:rPr>
          <w:rFonts w:ascii="Segoe UI Emoji" w:hAnsi="Segoe UI Emoji" w:cs="Segoe UI Emoji"/>
          <w:b/>
          <w:bCs/>
        </w:rPr>
      </w:pPr>
    </w:p>
    <w:p w14:paraId="4F914535" w14:textId="2FD3A082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If result:</w:t>
      </w:r>
    </w:p>
    <w:p w14:paraId="1318EA7B" w14:textId="77777777" w:rsidR="007E5F7D" w:rsidRPr="007E5F7D" w:rsidRDefault="007E5F7D" w:rsidP="007E5F7D">
      <w:pPr>
        <w:numPr>
          <w:ilvl w:val="0"/>
          <w:numId w:val="14"/>
        </w:numPr>
        <w:rPr>
          <w:b/>
          <w:bCs/>
        </w:rPr>
      </w:pPr>
      <w:r w:rsidRPr="007E5F7D">
        <w:rPr>
          <w:b/>
          <w:bCs/>
        </w:rPr>
        <w:t>NPV &gt; 0 → Profit</w:t>
      </w:r>
    </w:p>
    <w:p w14:paraId="3DE83D8F" w14:textId="77777777" w:rsidR="007E5F7D" w:rsidRPr="007E5F7D" w:rsidRDefault="007E5F7D" w:rsidP="007E5F7D">
      <w:pPr>
        <w:numPr>
          <w:ilvl w:val="0"/>
          <w:numId w:val="14"/>
        </w:numPr>
        <w:rPr>
          <w:b/>
          <w:bCs/>
        </w:rPr>
      </w:pPr>
      <w:r w:rsidRPr="007E5F7D">
        <w:rPr>
          <w:b/>
          <w:bCs/>
        </w:rPr>
        <w:t>NPV &lt; 0 → Loss</w:t>
      </w:r>
    </w:p>
    <w:p w14:paraId="118E7EBA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lastRenderedPageBreak/>
        <w:t>🔹</w:t>
      </w:r>
      <w:r w:rsidRPr="007E5F7D">
        <w:rPr>
          <w:b/>
          <w:bCs/>
        </w:rPr>
        <w:t xml:space="preserve"> Use Case</w:t>
      </w:r>
    </w:p>
    <w:p w14:paraId="22A06F01" w14:textId="77777777" w:rsidR="007E5F7D" w:rsidRPr="007E5F7D" w:rsidRDefault="007E5F7D" w:rsidP="007E5F7D">
      <w:pPr>
        <w:numPr>
          <w:ilvl w:val="0"/>
          <w:numId w:val="15"/>
        </w:numPr>
        <w:rPr>
          <w:b/>
          <w:bCs/>
        </w:rPr>
      </w:pPr>
      <w:r w:rsidRPr="007E5F7D">
        <w:rPr>
          <w:b/>
          <w:bCs/>
        </w:rPr>
        <w:t>Project evaluation</w:t>
      </w:r>
    </w:p>
    <w:p w14:paraId="7FCF2D23" w14:textId="77777777" w:rsidR="007E5F7D" w:rsidRPr="007E5F7D" w:rsidRDefault="007E5F7D" w:rsidP="007E5F7D">
      <w:pPr>
        <w:numPr>
          <w:ilvl w:val="0"/>
          <w:numId w:val="15"/>
        </w:numPr>
        <w:rPr>
          <w:b/>
          <w:bCs/>
        </w:rPr>
      </w:pPr>
      <w:r w:rsidRPr="007E5F7D">
        <w:rPr>
          <w:b/>
          <w:bCs/>
        </w:rPr>
        <w:t>Business investment decisions</w:t>
      </w:r>
    </w:p>
    <w:p w14:paraId="4A038542" w14:textId="77777777" w:rsidR="007E5F7D" w:rsidRPr="007E5F7D" w:rsidRDefault="007E5F7D" w:rsidP="007E5F7D">
      <w:pPr>
        <w:numPr>
          <w:ilvl w:val="0"/>
          <w:numId w:val="15"/>
        </w:numPr>
        <w:rPr>
          <w:b/>
          <w:bCs/>
        </w:rPr>
      </w:pPr>
      <w:r w:rsidRPr="007E5F7D">
        <w:rPr>
          <w:b/>
          <w:bCs/>
        </w:rPr>
        <w:t>Capital budgeting</w:t>
      </w:r>
    </w:p>
    <w:p w14:paraId="69AC79A7" w14:textId="77777777" w:rsid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2387FC6B">
          <v:rect id="_x0000_i1194" style="width:0;height:1.5pt" o:hralign="center" o:hrstd="t" o:hr="t" fillcolor="#a0a0a0" stroked="f"/>
        </w:pict>
      </w:r>
    </w:p>
    <w:p w14:paraId="46AD145A" w14:textId="20E76F7B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4. IRR (Internal Rate of Return)</w:t>
      </w:r>
    </w:p>
    <w:p w14:paraId="78F29C7B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Syntax</w:t>
      </w:r>
    </w:p>
    <w:p w14:paraId="0E6A0815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I</w:t>
      </w:r>
      <w:r w:rsidRPr="007E5F7D">
        <w:rPr>
          <w:b/>
          <w:bCs/>
          <w:highlight w:val="green"/>
        </w:rPr>
        <w:t>RR(</w:t>
      </w:r>
      <w:proofErr w:type="spellStart"/>
      <w:r w:rsidRPr="007E5F7D">
        <w:rPr>
          <w:b/>
          <w:bCs/>
          <w:highlight w:val="green"/>
        </w:rPr>
        <w:t>CashFlows</w:t>
      </w:r>
      <w:proofErr w:type="spellEnd"/>
      <w:r w:rsidRPr="007E5F7D">
        <w:rPr>
          <w:b/>
          <w:bCs/>
          <w:highlight w:val="green"/>
        </w:rPr>
        <w:t>)</w:t>
      </w:r>
    </w:p>
    <w:p w14:paraId="14C4C89A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Concept</w:t>
      </w:r>
    </w:p>
    <w:p w14:paraId="5C506D8C" w14:textId="49A9C84B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IRR calculates:</w:t>
      </w:r>
      <w:r w:rsidRPr="007E5F7D">
        <w:rPr>
          <w:b/>
          <w:bCs/>
        </w:rPr>
        <w:br/>
        <w:t xml:space="preserve"> Actual return % of an investment</w:t>
      </w:r>
    </w:p>
    <w:p w14:paraId="14877724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Example</w:t>
      </w:r>
    </w:p>
    <w:p w14:paraId="2BF26D68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IRR(</w:t>
      </w:r>
      <w:proofErr w:type="gramStart"/>
      <w:r w:rsidRPr="007E5F7D">
        <w:rPr>
          <w:b/>
          <w:bCs/>
        </w:rPr>
        <w:t>Table[</w:t>
      </w:r>
      <w:proofErr w:type="spellStart"/>
      <w:proofErr w:type="gramEnd"/>
      <w:r w:rsidRPr="007E5F7D">
        <w:rPr>
          <w:b/>
          <w:bCs/>
        </w:rPr>
        <w:t>CashFlow</w:t>
      </w:r>
      <w:proofErr w:type="spellEnd"/>
      <w:r w:rsidRPr="007E5F7D">
        <w:rPr>
          <w:b/>
          <w:bCs/>
        </w:rPr>
        <w:t>])</w:t>
      </w:r>
    </w:p>
    <w:p w14:paraId="0E5BF3A5" w14:textId="61EC84A6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Output: % return (like 12%, 18%)</w:t>
      </w:r>
    </w:p>
    <w:p w14:paraId="789EB1A4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Decision Rule</w:t>
      </w:r>
    </w:p>
    <w:p w14:paraId="7B11E353" w14:textId="77777777" w:rsidR="007E5F7D" w:rsidRPr="007E5F7D" w:rsidRDefault="007E5F7D" w:rsidP="007E5F7D">
      <w:pPr>
        <w:numPr>
          <w:ilvl w:val="0"/>
          <w:numId w:val="16"/>
        </w:numPr>
        <w:rPr>
          <w:b/>
          <w:bCs/>
        </w:rPr>
      </w:pPr>
      <w:r w:rsidRPr="007E5F7D">
        <w:rPr>
          <w:b/>
          <w:bCs/>
        </w:rPr>
        <w:t>IRR &gt; Cost of Capital → Accept</w:t>
      </w:r>
    </w:p>
    <w:p w14:paraId="784AE601" w14:textId="77777777" w:rsidR="007E5F7D" w:rsidRPr="007E5F7D" w:rsidRDefault="007E5F7D" w:rsidP="007E5F7D">
      <w:pPr>
        <w:numPr>
          <w:ilvl w:val="0"/>
          <w:numId w:val="16"/>
        </w:numPr>
        <w:rPr>
          <w:b/>
          <w:bCs/>
        </w:rPr>
      </w:pPr>
      <w:r w:rsidRPr="007E5F7D">
        <w:rPr>
          <w:b/>
          <w:bCs/>
        </w:rPr>
        <w:t>IRR &lt; Cost of Capital → Reject</w:t>
      </w:r>
    </w:p>
    <w:p w14:paraId="6C66A221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Use Case</w:t>
      </w:r>
    </w:p>
    <w:p w14:paraId="3866D03D" w14:textId="77777777" w:rsidR="007E5F7D" w:rsidRPr="007E5F7D" w:rsidRDefault="007E5F7D" w:rsidP="007E5F7D">
      <w:pPr>
        <w:numPr>
          <w:ilvl w:val="0"/>
          <w:numId w:val="17"/>
        </w:numPr>
        <w:rPr>
          <w:b/>
          <w:bCs/>
        </w:rPr>
      </w:pPr>
      <w:r w:rsidRPr="007E5F7D">
        <w:rPr>
          <w:b/>
          <w:bCs/>
        </w:rPr>
        <w:t>Compare multiple investments</w:t>
      </w:r>
    </w:p>
    <w:p w14:paraId="5B4F7E90" w14:textId="77777777" w:rsidR="007E5F7D" w:rsidRPr="007E5F7D" w:rsidRDefault="007E5F7D" w:rsidP="007E5F7D">
      <w:pPr>
        <w:numPr>
          <w:ilvl w:val="0"/>
          <w:numId w:val="17"/>
        </w:numPr>
        <w:rPr>
          <w:b/>
          <w:bCs/>
        </w:rPr>
      </w:pPr>
      <w:r w:rsidRPr="007E5F7D">
        <w:rPr>
          <w:b/>
          <w:bCs/>
        </w:rPr>
        <w:t>Startup/project analysis</w:t>
      </w:r>
    </w:p>
    <w:p w14:paraId="13B74251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32EB572F">
          <v:rect id="_x0000_i1195" style="width:0;height:1.5pt" o:hralign="center" o:hrstd="t" o:hr="t" fillcolor="#a0a0a0" stroked="f"/>
        </w:pict>
      </w:r>
    </w:p>
    <w:p w14:paraId="7877D565" w14:textId="107B36A8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5. TOTALYTD (Year-To-Date)</w:t>
      </w:r>
    </w:p>
    <w:p w14:paraId="284277D5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Syntax</w:t>
      </w:r>
    </w:p>
    <w:p w14:paraId="18FBEED6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  <w:highlight w:val="green"/>
        </w:rPr>
        <w:t>TOTALYTD(</w:t>
      </w:r>
      <w:proofErr w:type="gramEnd"/>
      <w:r w:rsidRPr="007E5F7D">
        <w:rPr>
          <w:b/>
          <w:bCs/>
          <w:highlight w:val="green"/>
        </w:rPr>
        <w:t>expression, dates)</w:t>
      </w:r>
    </w:p>
    <w:p w14:paraId="67D9255C" w14:textId="77777777" w:rsid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Concept</w:t>
      </w:r>
    </w:p>
    <w:p w14:paraId="51D21A35" w14:textId="60A9A984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Calculates cumulative value from start of year → till selected date</w:t>
      </w:r>
    </w:p>
    <w:p w14:paraId="04444DA8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Example</w:t>
      </w:r>
    </w:p>
    <w:p w14:paraId="4B63D6CF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TOTALYTD(SUM(</w:t>
      </w:r>
      <w:proofErr w:type="gramStart"/>
      <w:r w:rsidRPr="007E5F7D">
        <w:rPr>
          <w:b/>
          <w:bCs/>
        </w:rPr>
        <w:t>Table[</w:t>
      </w:r>
      <w:proofErr w:type="gramEnd"/>
      <w:r w:rsidRPr="007E5F7D">
        <w:rPr>
          <w:b/>
          <w:bCs/>
        </w:rPr>
        <w:t xml:space="preserve">Revenue]), </w:t>
      </w:r>
      <w:proofErr w:type="gramStart"/>
      <w:r w:rsidRPr="007E5F7D">
        <w:rPr>
          <w:b/>
          <w:bCs/>
        </w:rPr>
        <w:t>Table[</w:t>
      </w:r>
      <w:proofErr w:type="gramEnd"/>
      <w:r w:rsidRPr="007E5F7D">
        <w:rPr>
          <w:b/>
          <w:bCs/>
        </w:rPr>
        <w:t>Date])</w:t>
      </w:r>
    </w:p>
    <w:p w14:paraId="5034A68E" w14:textId="5AAB9A96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lastRenderedPageBreak/>
        <w:t>If today = March</w:t>
      </w:r>
      <w:r w:rsidRPr="007E5F7D">
        <w:rPr>
          <w:b/>
          <w:bCs/>
        </w:rPr>
        <w:br/>
        <w:t>→ It adds Jan + Feb + March revenue</w:t>
      </w:r>
    </w:p>
    <w:p w14:paraId="0EE669E2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Use Case</w:t>
      </w:r>
    </w:p>
    <w:p w14:paraId="3878C3D7" w14:textId="77777777" w:rsidR="007E5F7D" w:rsidRPr="007E5F7D" w:rsidRDefault="007E5F7D" w:rsidP="007E5F7D">
      <w:pPr>
        <w:numPr>
          <w:ilvl w:val="0"/>
          <w:numId w:val="18"/>
        </w:numPr>
        <w:rPr>
          <w:b/>
          <w:bCs/>
        </w:rPr>
      </w:pPr>
      <w:r w:rsidRPr="007E5F7D">
        <w:rPr>
          <w:b/>
          <w:bCs/>
        </w:rPr>
        <w:t>Sales YTD</w:t>
      </w:r>
    </w:p>
    <w:p w14:paraId="0BFDE68D" w14:textId="77777777" w:rsidR="007E5F7D" w:rsidRPr="007E5F7D" w:rsidRDefault="007E5F7D" w:rsidP="007E5F7D">
      <w:pPr>
        <w:numPr>
          <w:ilvl w:val="0"/>
          <w:numId w:val="18"/>
        </w:numPr>
        <w:rPr>
          <w:b/>
          <w:bCs/>
        </w:rPr>
      </w:pPr>
      <w:r w:rsidRPr="007E5F7D">
        <w:rPr>
          <w:b/>
          <w:bCs/>
        </w:rPr>
        <w:t>Revenue growth tracking</w:t>
      </w:r>
    </w:p>
    <w:p w14:paraId="268261BA" w14:textId="77777777" w:rsidR="007E5F7D" w:rsidRPr="007E5F7D" w:rsidRDefault="007E5F7D" w:rsidP="007E5F7D">
      <w:pPr>
        <w:numPr>
          <w:ilvl w:val="0"/>
          <w:numId w:val="18"/>
        </w:numPr>
        <w:rPr>
          <w:b/>
          <w:bCs/>
        </w:rPr>
      </w:pPr>
      <w:r w:rsidRPr="007E5F7D">
        <w:rPr>
          <w:b/>
          <w:bCs/>
        </w:rPr>
        <w:t>Financial reporting</w:t>
      </w:r>
    </w:p>
    <w:p w14:paraId="72EBE061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097C7667">
          <v:rect id="_x0000_i1196" style="width:0;height:1.5pt" o:hralign="center" o:hrstd="t" o:hr="t" fillcolor="#a0a0a0" stroked="f"/>
        </w:pict>
      </w:r>
    </w:p>
    <w:p w14:paraId="5E0BD1D6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🔄</w:t>
      </w:r>
      <w:r w:rsidRPr="007E5F7D">
        <w:rPr>
          <w:b/>
          <w:bCs/>
        </w:rPr>
        <w:t xml:space="preserve"> 6. CLOSINGBALANCEMONTH</w:t>
      </w:r>
    </w:p>
    <w:p w14:paraId="067DEE77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Syntax</w:t>
      </w:r>
    </w:p>
    <w:p w14:paraId="2831F80A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  <w:highlight w:val="green"/>
        </w:rPr>
        <w:t>CLOSINGBALANCEMONTH(</w:t>
      </w:r>
      <w:proofErr w:type="gramEnd"/>
      <w:r w:rsidRPr="007E5F7D">
        <w:rPr>
          <w:b/>
          <w:bCs/>
          <w:highlight w:val="green"/>
        </w:rPr>
        <w:t>expression, dates)</w:t>
      </w:r>
    </w:p>
    <w:p w14:paraId="200562F0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Concept</w:t>
      </w:r>
    </w:p>
    <w:p w14:paraId="09B159B9" w14:textId="20EF703B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Returns last value of the month</w:t>
      </w:r>
    </w:p>
    <w:p w14:paraId="73CBBB16" w14:textId="77777777" w:rsid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Example</w:t>
      </w:r>
    </w:p>
    <w:p w14:paraId="36441CDF" w14:textId="77777777" w:rsidR="007E5F7D" w:rsidRPr="007E5F7D" w:rsidRDefault="007E5F7D" w:rsidP="007E5F7D">
      <w:pPr>
        <w:rPr>
          <w:b/>
          <w:bCs/>
        </w:rPr>
      </w:pPr>
    </w:p>
    <w:p w14:paraId="69D533A0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CLOSINGBALANCEMONTH(SUM(</w:t>
      </w:r>
      <w:proofErr w:type="gramStart"/>
      <w:r w:rsidRPr="007E5F7D">
        <w:rPr>
          <w:b/>
          <w:bCs/>
        </w:rPr>
        <w:t>Table[</w:t>
      </w:r>
      <w:proofErr w:type="gramEnd"/>
      <w:r w:rsidRPr="007E5F7D">
        <w:rPr>
          <w:b/>
          <w:bCs/>
        </w:rPr>
        <w:t xml:space="preserve">Revenue]), </w:t>
      </w:r>
      <w:proofErr w:type="gramStart"/>
      <w:r w:rsidRPr="007E5F7D">
        <w:rPr>
          <w:b/>
          <w:bCs/>
        </w:rPr>
        <w:t>Table[</w:t>
      </w:r>
      <w:proofErr w:type="gramEnd"/>
      <w:r w:rsidRPr="007E5F7D">
        <w:rPr>
          <w:b/>
          <w:bCs/>
        </w:rPr>
        <w:t>Date])</w:t>
      </w:r>
    </w:p>
    <w:p w14:paraId="332A6C0C" w14:textId="108A6C1C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>Gives revenue of last day of month</w:t>
      </w:r>
    </w:p>
    <w:p w14:paraId="7D7FE9EA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Use Case</w:t>
      </w:r>
    </w:p>
    <w:p w14:paraId="2F3DA2E1" w14:textId="77777777" w:rsidR="007E5F7D" w:rsidRPr="007E5F7D" w:rsidRDefault="007E5F7D" w:rsidP="007E5F7D">
      <w:pPr>
        <w:numPr>
          <w:ilvl w:val="0"/>
          <w:numId w:val="19"/>
        </w:numPr>
        <w:rPr>
          <w:b/>
          <w:bCs/>
        </w:rPr>
      </w:pPr>
      <w:r w:rsidRPr="007E5F7D">
        <w:rPr>
          <w:b/>
          <w:bCs/>
        </w:rPr>
        <w:t>Bank balance</w:t>
      </w:r>
    </w:p>
    <w:p w14:paraId="6A9E68BA" w14:textId="77777777" w:rsidR="007E5F7D" w:rsidRPr="007E5F7D" w:rsidRDefault="007E5F7D" w:rsidP="007E5F7D">
      <w:pPr>
        <w:numPr>
          <w:ilvl w:val="0"/>
          <w:numId w:val="19"/>
        </w:numPr>
        <w:rPr>
          <w:b/>
          <w:bCs/>
        </w:rPr>
      </w:pPr>
      <w:r w:rsidRPr="007E5F7D">
        <w:rPr>
          <w:b/>
          <w:bCs/>
        </w:rPr>
        <w:t>Month-end stock</w:t>
      </w:r>
    </w:p>
    <w:p w14:paraId="5A24A35A" w14:textId="77777777" w:rsidR="007E5F7D" w:rsidRPr="007E5F7D" w:rsidRDefault="007E5F7D" w:rsidP="007E5F7D">
      <w:pPr>
        <w:numPr>
          <w:ilvl w:val="0"/>
          <w:numId w:val="19"/>
        </w:numPr>
        <w:rPr>
          <w:b/>
          <w:bCs/>
        </w:rPr>
      </w:pPr>
      <w:r w:rsidRPr="007E5F7D">
        <w:rPr>
          <w:b/>
          <w:bCs/>
        </w:rPr>
        <w:t>Financial closing reports</w:t>
      </w:r>
    </w:p>
    <w:p w14:paraId="4A9B903B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06D6F61C">
          <v:rect id="_x0000_i1197" style="width:0;height:1.5pt" o:hralign="center" o:hrstd="t" o:hr="t" fillcolor="#a0a0a0" stroked="f"/>
        </w:pict>
      </w:r>
    </w:p>
    <w:p w14:paraId="4CF90DC9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🔁</w:t>
      </w:r>
      <w:r w:rsidRPr="007E5F7D">
        <w:rPr>
          <w:b/>
          <w:bCs/>
        </w:rPr>
        <w:t xml:space="preserve"> 7. OPENINGBALANCEMONTH</w:t>
      </w:r>
    </w:p>
    <w:p w14:paraId="0992B682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Syntax</w:t>
      </w:r>
    </w:p>
    <w:p w14:paraId="5C704E93" w14:textId="77777777" w:rsidR="007E5F7D" w:rsidRPr="007E5F7D" w:rsidRDefault="007E5F7D" w:rsidP="007E5F7D">
      <w:pPr>
        <w:rPr>
          <w:b/>
          <w:bCs/>
        </w:rPr>
      </w:pPr>
      <w:proofErr w:type="gramStart"/>
      <w:r w:rsidRPr="007E5F7D">
        <w:rPr>
          <w:b/>
          <w:bCs/>
          <w:highlight w:val="green"/>
        </w:rPr>
        <w:t>OPENINGBALANCEMONTH(</w:t>
      </w:r>
      <w:proofErr w:type="gramEnd"/>
      <w:r w:rsidRPr="007E5F7D">
        <w:rPr>
          <w:b/>
          <w:bCs/>
          <w:highlight w:val="green"/>
        </w:rPr>
        <w:t>expression, dates)</w:t>
      </w:r>
    </w:p>
    <w:p w14:paraId="5B8343D4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Concept</w:t>
      </w:r>
    </w:p>
    <w:p w14:paraId="55CE0178" w14:textId="0D76EA23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Returns first value of the month</w:t>
      </w:r>
    </w:p>
    <w:p w14:paraId="5B1B302F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Example</w:t>
      </w:r>
    </w:p>
    <w:p w14:paraId="3D1461E0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lastRenderedPageBreak/>
        <w:t>OPENINGBALANCEMONTH(SUM(</w:t>
      </w:r>
      <w:proofErr w:type="gramStart"/>
      <w:r w:rsidRPr="007E5F7D">
        <w:rPr>
          <w:b/>
          <w:bCs/>
        </w:rPr>
        <w:t>Table[</w:t>
      </w:r>
      <w:proofErr w:type="gramEnd"/>
      <w:r w:rsidRPr="007E5F7D">
        <w:rPr>
          <w:b/>
          <w:bCs/>
        </w:rPr>
        <w:t xml:space="preserve">Revenue]), </w:t>
      </w:r>
      <w:proofErr w:type="gramStart"/>
      <w:r w:rsidRPr="007E5F7D">
        <w:rPr>
          <w:b/>
          <w:bCs/>
        </w:rPr>
        <w:t>Table[</w:t>
      </w:r>
      <w:proofErr w:type="gramEnd"/>
      <w:r w:rsidRPr="007E5F7D">
        <w:rPr>
          <w:b/>
          <w:bCs/>
        </w:rPr>
        <w:t>Date])</w:t>
      </w:r>
    </w:p>
    <w:p w14:paraId="51FBB04E" w14:textId="1B9DBD61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Gives revenue of first day of month</w:t>
      </w:r>
    </w:p>
    <w:p w14:paraId="3FA789AF" w14:textId="77777777" w:rsidR="007E5F7D" w:rsidRPr="007E5F7D" w:rsidRDefault="007E5F7D" w:rsidP="007E5F7D">
      <w:pPr>
        <w:rPr>
          <w:b/>
          <w:bCs/>
        </w:rPr>
      </w:pPr>
      <w:r w:rsidRPr="007E5F7D">
        <w:rPr>
          <w:rFonts w:ascii="Segoe UI Emoji" w:hAnsi="Segoe UI Emoji" w:cs="Segoe UI Emoji"/>
          <w:b/>
          <w:bCs/>
        </w:rPr>
        <w:t>🔹</w:t>
      </w:r>
      <w:r w:rsidRPr="007E5F7D">
        <w:rPr>
          <w:b/>
          <w:bCs/>
        </w:rPr>
        <w:t xml:space="preserve"> Use Case</w:t>
      </w:r>
    </w:p>
    <w:p w14:paraId="1959E740" w14:textId="77777777" w:rsidR="007E5F7D" w:rsidRPr="007E5F7D" w:rsidRDefault="007E5F7D" w:rsidP="007E5F7D">
      <w:pPr>
        <w:numPr>
          <w:ilvl w:val="0"/>
          <w:numId w:val="20"/>
        </w:numPr>
        <w:rPr>
          <w:b/>
          <w:bCs/>
        </w:rPr>
      </w:pPr>
      <w:r w:rsidRPr="007E5F7D">
        <w:rPr>
          <w:b/>
          <w:bCs/>
        </w:rPr>
        <w:t>Opening stock</w:t>
      </w:r>
    </w:p>
    <w:p w14:paraId="29095293" w14:textId="77777777" w:rsidR="007E5F7D" w:rsidRPr="007E5F7D" w:rsidRDefault="007E5F7D" w:rsidP="007E5F7D">
      <w:pPr>
        <w:numPr>
          <w:ilvl w:val="0"/>
          <w:numId w:val="20"/>
        </w:numPr>
        <w:rPr>
          <w:b/>
          <w:bCs/>
        </w:rPr>
      </w:pPr>
      <w:r w:rsidRPr="007E5F7D">
        <w:rPr>
          <w:b/>
          <w:bCs/>
        </w:rPr>
        <w:t>Beginning balance</w:t>
      </w:r>
    </w:p>
    <w:p w14:paraId="65B1A073" w14:textId="77777777" w:rsidR="007E5F7D" w:rsidRPr="007E5F7D" w:rsidRDefault="007E5F7D" w:rsidP="007E5F7D">
      <w:pPr>
        <w:numPr>
          <w:ilvl w:val="0"/>
          <w:numId w:val="20"/>
        </w:numPr>
        <w:rPr>
          <w:b/>
          <w:bCs/>
        </w:rPr>
      </w:pPr>
      <w:r w:rsidRPr="007E5F7D">
        <w:rPr>
          <w:b/>
          <w:bCs/>
        </w:rPr>
        <w:t>Financial comparisons</w:t>
      </w:r>
    </w:p>
    <w:p w14:paraId="6A654DD1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7FAC357C">
          <v:rect id="_x0000_i1198" style="width:0;height:1.5pt" o:hralign="center" o:hrstd="t" o:hr="t" fillcolor="#a0a0a0" stroked="f"/>
        </w:pict>
      </w:r>
    </w:p>
    <w:p w14:paraId="4B67364C" w14:textId="190623F2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Key Difference (Important for Exams &amp; Interviews)</w:t>
      </w:r>
    </w:p>
    <w:tbl>
      <w:tblPr>
        <w:tblStyle w:val="TableGrid"/>
        <w:tblW w:w="8430" w:type="dxa"/>
        <w:tblLook w:val="04A0" w:firstRow="1" w:lastRow="0" w:firstColumn="1" w:lastColumn="0" w:noHBand="0" w:noVBand="1"/>
      </w:tblPr>
      <w:tblGrid>
        <w:gridCol w:w="3370"/>
        <w:gridCol w:w="5060"/>
      </w:tblGrid>
      <w:tr w:rsidR="007E5F7D" w:rsidRPr="007E5F7D" w14:paraId="653762E0" w14:textId="77777777" w:rsidTr="007E5F7D">
        <w:trPr>
          <w:trHeight w:val="429"/>
        </w:trPr>
        <w:tc>
          <w:tcPr>
            <w:tcW w:w="0" w:type="auto"/>
            <w:hideMark/>
          </w:tcPr>
          <w:p w14:paraId="519AE69D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3E8DE92E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Purpose</w:t>
            </w:r>
          </w:p>
        </w:tc>
      </w:tr>
      <w:tr w:rsidR="007E5F7D" w:rsidRPr="007E5F7D" w14:paraId="21908388" w14:textId="77777777" w:rsidTr="007E5F7D">
        <w:trPr>
          <w:trHeight w:val="440"/>
        </w:trPr>
        <w:tc>
          <w:tcPr>
            <w:tcW w:w="0" w:type="auto"/>
            <w:hideMark/>
          </w:tcPr>
          <w:p w14:paraId="18D90B10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PV</w:t>
            </w:r>
          </w:p>
        </w:tc>
        <w:tc>
          <w:tcPr>
            <w:tcW w:w="0" w:type="auto"/>
            <w:hideMark/>
          </w:tcPr>
          <w:p w14:paraId="598A1690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Present value of future money</w:t>
            </w:r>
          </w:p>
        </w:tc>
      </w:tr>
      <w:tr w:rsidR="007E5F7D" w:rsidRPr="007E5F7D" w14:paraId="4FA48FA0" w14:textId="77777777" w:rsidTr="007E5F7D">
        <w:trPr>
          <w:trHeight w:val="429"/>
        </w:trPr>
        <w:tc>
          <w:tcPr>
            <w:tcW w:w="0" w:type="auto"/>
            <w:hideMark/>
          </w:tcPr>
          <w:p w14:paraId="4012BD7E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FV</w:t>
            </w:r>
          </w:p>
        </w:tc>
        <w:tc>
          <w:tcPr>
            <w:tcW w:w="0" w:type="auto"/>
            <w:hideMark/>
          </w:tcPr>
          <w:p w14:paraId="29FC5062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Future value of current money</w:t>
            </w:r>
          </w:p>
        </w:tc>
      </w:tr>
      <w:tr w:rsidR="007E5F7D" w:rsidRPr="007E5F7D" w14:paraId="105A7866" w14:textId="77777777" w:rsidTr="007E5F7D">
        <w:trPr>
          <w:trHeight w:val="440"/>
        </w:trPr>
        <w:tc>
          <w:tcPr>
            <w:tcW w:w="0" w:type="auto"/>
            <w:hideMark/>
          </w:tcPr>
          <w:p w14:paraId="7726C6A9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25A043EC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Profitability (absolute value)</w:t>
            </w:r>
          </w:p>
        </w:tc>
      </w:tr>
      <w:tr w:rsidR="007E5F7D" w:rsidRPr="007E5F7D" w14:paraId="7E412086" w14:textId="77777777" w:rsidTr="007E5F7D">
        <w:trPr>
          <w:trHeight w:val="429"/>
        </w:trPr>
        <w:tc>
          <w:tcPr>
            <w:tcW w:w="0" w:type="auto"/>
            <w:hideMark/>
          </w:tcPr>
          <w:p w14:paraId="79C9955A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IRR</w:t>
            </w:r>
          </w:p>
        </w:tc>
        <w:tc>
          <w:tcPr>
            <w:tcW w:w="0" w:type="auto"/>
            <w:hideMark/>
          </w:tcPr>
          <w:p w14:paraId="457395A8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Profitability (percentage)</w:t>
            </w:r>
          </w:p>
        </w:tc>
      </w:tr>
      <w:tr w:rsidR="007E5F7D" w:rsidRPr="007E5F7D" w14:paraId="422F8716" w14:textId="77777777" w:rsidTr="007E5F7D">
        <w:trPr>
          <w:trHeight w:val="440"/>
        </w:trPr>
        <w:tc>
          <w:tcPr>
            <w:tcW w:w="0" w:type="auto"/>
            <w:hideMark/>
          </w:tcPr>
          <w:p w14:paraId="2389B45C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TOTALYTD</w:t>
            </w:r>
          </w:p>
        </w:tc>
        <w:tc>
          <w:tcPr>
            <w:tcW w:w="0" w:type="auto"/>
            <w:hideMark/>
          </w:tcPr>
          <w:p w14:paraId="74D8F4AD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Cumulative yearly value</w:t>
            </w:r>
          </w:p>
        </w:tc>
      </w:tr>
      <w:tr w:rsidR="007E5F7D" w:rsidRPr="007E5F7D" w14:paraId="1A0B61AC" w14:textId="77777777" w:rsidTr="007E5F7D">
        <w:trPr>
          <w:trHeight w:val="429"/>
        </w:trPr>
        <w:tc>
          <w:tcPr>
            <w:tcW w:w="0" w:type="auto"/>
            <w:hideMark/>
          </w:tcPr>
          <w:p w14:paraId="345E22BF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CLOSINGBALANCE</w:t>
            </w:r>
          </w:p>
        </w:tc>
        <w:tc>
          <w:tcPr>
            <w:tcW w:w="0" w:type="auto"/>
            <w:hideMark/>
          </w:tcPr>
          <w:p w14:paraId="1A67C55E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End of period value</w:t>
            </w:r>
          </w:p>
        </w:tc>
      </w:tr>
      <w:tr w:rsidR="007E5F7D" w:rsidRPr="007E5F7D" w14:paraId="1F1873CA" w14:textId="77777777" w:rsidTr="007E5F7D">
        <w:trPr>
          <w:trHeight w:val="429"/>
        </w:trPr>
        <w:tc>
          <w:tcPr>
            <w:tcW w:w="0" w:type="auto"/>
            <w:hideMark/>
          </w:tcPr>
          <w:p w14:paraId="41AEB1A4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OPENINGBALANCE</w:t>
            </w:r>
          </w:p>
        </w:tc>
        <w:tc>
          <w:tcPr>
            <w:tcW w:w="0" w:type="auto"/>
            <w:hideMark/>
          </w:tcPr>
          <w:p w14:paraId="65E1B638" w14:textId="77777777" w:rsidR="007E5F7D" w:rsidRPr="007E5F7D" w:rsidRDefault="007E5F7D" w:rsidP="007E5F7D">
            <w:pPr>
              <w:spacing w:after="160" w:line="278" w:lineRule="auto"/>
              <w:rPr>
                <w:b/>
                <w:bCs/>
              </w:rPr>
            </w:pPr>
            <w:r w:rsidRPr="007E5F7D">
              <w:rPr>
                <w:b/>
                <w:bCs/>
              </w:rPr>
              <w:t>Start of period value</w:t>
            </w:r>
          </w:p>
        </w:tc>
      </w:tr>
    </w:tbl>
    <w:p w14:paraId="081EC003" w14:textId="77777777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pict w14:anchorId="0C8CC16C">
          <v:rect id="_x0000_i1214" style="width:0;height:1.5pt" o:hralign="center" o:hrstd="t" o:hr="t" fillcolor="#a0a0a0" stroked="f"/>
        </w:pict>
      </w:r>
    </w:p>
    <w:p w14:paraId="1EB8EC56" w14:textId="3BB41105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Real Business Flow (Very Important)</w:t>
      </w:r>
    </w:p>
    <w:p w14:paraId="374F7064" w14:textId="7EB24B78" w:rsidR="007E5F7D" w:rsidRPr="007E5F7D" w:rsidRDefault="007E5F7D" w:rsidP="007E5F7D">
      <w:pPr>
        <w:rPr>
          <w:b/>
          <w:bCs/>
        </w:rPr>
      </w:pPr>
      <w:r w:rsidRPr="007E5F7D">
        <w:rPr>
          <w:b/>
          <w:bCs/>
        </w:rPr>
        <w:t xml:space="preserve"> In real analytics:</w:t>
      </w:r>
    </w:p>
    <w:p w14:paraId="7D977B4D" w14:textId="77777777" w:rsidR="007E5F7D" w:rsidRPr="007E5F7D" w:rsidRDefault="007E5F7D" w:rsidP="007E5F7D">
      <w:pPr>
        <w:numPr>
          <w:ilvl w:val="0"/>
          <w:numId w:val="21"/>
        </w:numPr>
        <w:rPr>
          <w:b/>
          <w:bCs/>
        </w:rPr>
      </w:pPr>
      <w:r w:rsidRPr="007E5F7D">
        <w:rPr>
          <w:b/>
          <w:bCs/>
        </w:rPr>
        <w:t>Use TOTALYTD → to track growth</w:t>
      </w:r>
    </w:p>
    <w:p w14:paraId="3762240C" w14:textId="77777777" w:rsidR="007E5F7D" w:rsidRPr="007E5F7D" w:rsidRDefault="007E5F7D" w:rsidP="007E5F7D">
      <w:pPr>
        <w:numPr>
          <w:ilvl w:val="0"/>
          <w:numId w:val="21"/>
        </w:numPr>
        <w:rPr>
          <w:b/>
          <w:bCs/>
        </w:rPr>
      </w:pPr>
      <w:r w:rsidRPr="007E5F7D">
        <w:rPr>
          <w:b/>
          <w:bCs/>
        </w:rPr>
        <w:t>Use CLOSINGBALANCE → to see final status</w:t>
      </w:r>
    </w:p>
    <w:p w14:paraId="4B0DA990" w14:textId="77777777" w:rsidR="007E5F7D" w:rsidRPr="007E5F7D" w:rsidRDefault="007E5F7D" w:rsidP="007E5F7D">
      <w:pPr>
        <w:numPr>
          <w:ilvl w:val="0"/>
          <w:numId w:val="21"/>
        </w:numPr>
        <w:rPr>
          <w:b/>
          <w:bCs/>
        </w:rPr>
      </w:pPr>
      <w:r w:rsidRPr="007E5F7D">
        <w:rPr>
          <w:b/>
          <w:bCs/>
        </w:rPr>
        <w:t>Use NPV &amp; IRR → to decide investment</w:t>
      </w:r>
    </w:p>
    <w:p w14:paraId="662EE4E8" w14:textId="77777777" w:rsidR="007E5F7D" w:rsidRPr="007E5F7D" w:rsidRDefault="007E5F7D" w:rsidP="007E5F7D">
      <w:pPr>
        <w:numPr>
          <w:ilvl w:val="0"/>
          <w:numId w:val="21"/>
        </w:numPr>
        <w:rPr>
          <w:b/>
          <w:bCs/>
        </w:rPr>
      </w:pPr>
      <w:r w:rsidRPr="007E5F7D">
        <w:rPr>
          <w:b/>
          <w:bCs/>
        </w:rPr>
        <w:t>Use PV &amp; FV → to forecast financial outcomes</w:t>
      </w:r>
    </w:p>
    <w:p w14:paraId="2CB3D0A8" w14:textId="6336361C" w:rsidR="007E5F7D" w:rsidRDefault="007E5F7D" w:rsidP="00BB2EA4">
      <w:pPr>
        <w:rPr>
          <w:b/>
          <w:bCs/>
        </w:rPr>
      </w:pPr>
    </w:p>
    <w:p w14:paraId="45A0C71A" w14:textId="1704C2DA" w:rsidR="00BB2EA4" w:rsidRPr="00BB2EA4" w:rsidRDefault="00BB2EA4" w:rsidP="00BB2EA4">
      <w:pPr>
        <w:rPr>
          <w:b/>
          <w:bCs/>
        </w:rPr>
      </w:pPr>
      <w:r w:rsidRPr="00BB2EA4">
        <w:rPr>
          <w:b/>
          <w:bCs/>
        </w:rPr>
        <w:t>Pro-Level Use Cases You Can Build</w:t>
      </w:r>
    </w:p>
    <w:p w14:paraId="4403185F" w14:textId="77777777" w:rsidR="00BB2EA4" w:rsidRPr="00BB2EA4" w:rsidRDefault="00BB2EA4" w:rsidP="00BB2EA4">
      <w:pPr>
        <w:numPr>
          <w:ilvl w:val="0"/>
          <w:numId w:val="8"/>
        </w:numPr>
      </w:pPr>
      <w:r w:rsidRPr="00BB2EA4">
        <w:rPr>
          <w:rFonts w:ascii="Segoe UI Emoji" w:hAnsi="Segoe UI Emoji" w:cs="Segoe UI Emoji"/>
        </w:rPr>
        <w:t>📊</w:t>
      </w:r>
      <w:r w:rsidRPr="00BB2EA4">
        <w:t xml:space="preserve"> Financial Dashboard (Revenue vs Cost vs Profit)</w:t>
      </w:r>
    </w:p>
    <w:p w14:paraId="45CACBE1" w14:textId="77777777" w:rsidR="00BB2EA4" w:rsidRPr="00BB2EA4" w:rsidRDefault="00BB2EA4" w:rsidP="00BB2EA4">
      <w:pPr>
        <w:numPr>
          <w:ilvl w:val="0"/>
          <w:numId w:val="8"/>
        </w:numPr>
      </w:pPr>
      <w:r w:rsidRPr="00BB2EA4">
        <w:rPr>
          <w:rFonts w:ascii="Segoe UI Emoji" w:hAnsi="Segoe UI Emoji" w:cs="Segoe UI Emoji"/>
        </w:rPr>
        <w:t>📈</w:t>
      </w:r>
      <w:r w:rsidRPr="00BB2EA4">
        <w:t xml:space="preserve"> Investment Analysis (NPV, IRR)</w:t>
      </w:r>
    </w:p>
    <w:p w14:paraId="0FFC48A3" w14:textId="77777777" w:rsidR="00BB2EA4" w:rsidRPr="00BB2EA4" w:rsidRDefault="00BB2EA4" w:rsidP="00BB2EA4">
      <w:pPr>
        <w:numPr>
          <w:ilvl w:val="0"/>
          <w:numId w:val="8"/>
        </w:numPr>
      </w:pPr>
      <w:r w:rsidRPr="00BB2EA4">
        <w:rPr>
          <w:rFonts w:ascii="Segoe UI Emoji" w:hAnsi="Segoe UI Emoji" w:cs="Segoe UI Emoji"/>
        </w:rPr>
        <w:lastRenderedPageBreak/>
        <w:t>📅</w:t>
      </w:r>
      <w:r w:rsidRPr="00BB2EA4">
        <w:t xml:space="preserve"> Time Intelligence Reports (YTD, MTD)</w:t>
      </w:r>
    </w:p>
    <w:p w14:paraId="5C7B5D25" w14:textId="77777777" w:rsidR="00BB2EA4" w:rsidRPr="00BB2EA4" w:rsidRDefault="00BB2EA4" w:rsidP="00BB2EA4">
      <w:pPr>
        <w:numPr>
          <w:ilvl w:val="0"/>
          <w:numId w:val="8"/>
        </w:numPr>
      </w:pPr>
      <w:r w:rsidRPr="00BB2EA4">
        <w:rPr>
          <w:rFonts w:ascii="Segoe UI Emoji" w:hAnsi="Segoe UI Emoji" w:cs="Segoe UI Emoji"/>
        </w:rPr>
        <w:t>🌍</w:t>
      </w:r>
      <w:r w:rsidRPr="00BB2EA4">
        <w:t xml:space="preserve"> Region-wise Performance</w:t>
      </w:r>
    </w:p>
    <w:p w14:paraId="03B13CAC" w14:textId="77777777" w:rsidR="00BB2EA4" w:rsidRPr="00BB2EA4" w:rsidRDefault="00BB2EA4" w:rsidP="00BB2EA4">
      <w:pPr>
        <w:numPr>
          <w:ilvl w:val="0"/>
          <w:numId w:val="8"/>
        </w:numPr>
      </w:pPr>
      <w:r w:rsidRPr="00BB2EA4">
        <w:rPr>
          <w:rFonts w:ascii="Segoe UI Emoji" w:hAnsi="Segoe UI Emoji" w:cs="Segoe UI Emoji"/>
        </w:rPr>
        <w:t>👥</w:t>
      </w:r>
      <w:r w:rsidRPr="00BB2EA4">
        <w:t xml:space="preserve"> Customer Segmentation Analysis</w:t>
      </w:r>
    </w:p>
    <w:p w14:paraId="7B8815F8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9A5"/>
    <w:multiLevelType w:val="multilevel"/>
    <w:tmpl w:val="2BE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688F"/>
    <w:multiLevelType w:val="multilevel"/>
    <w:tmpl w:val="1FD4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3AB5"/>
    <w:multiLevelType w:val="multilevel"/>
    <w:tmpl w:val="D7E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57A7"/>
    <w:multiLevelType w:val="multilevel"/>
    <w:tmpl w:val="C514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42D5"/>
    <w:multiLevelType w:val="multilevel"/>
    <w:tmpl w:val="62A2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F6161"/>
    <w:multiLevelType w:val="multilevel"/>
    <w:tmpl w:val="0EC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077D2"/>
    <w:multiLevelType w:val="multilevel"/>
    <w:tmpl w:val="0E48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528F7"/>
    <w:multiLevelType w:val="multilevel"/>
    <w:tmpl w:val="784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2496D"/>
    <w:multiLevelType w:val="multilevel"/>
    <w:tmpl w:val="2F3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F61E3"/>
    <w:multiLevelType w:val="multilevel"/>
    <w:tmpl w:val="1E5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9270C"/>
    <w:multiLevelType w:val="multilevel"/>
    <w:tmpl w:val="4C52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D23B8"/>
    <w:multiLevelType w:val="multilevel"/>
    <w:tmpl w:val="2A6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72D9D"/>
    <w:multiLevelType w:val="multilevel"/>
    <w:tmpl w:val="263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C216B"/>
    <w:multiLevelType w:val="multilevel"/>
    <w:tmpl w:val="8B2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C1199"/>
    <w:multiLevelType w:val="multilevel"/>
    <w:tmpl w:val="B4B6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14ABA"/>
    <w:multiLevelType w:val="multilevel"/>
    <w:tmpl w:val="162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D062C"/>
    <w:multiLevelType w:val="multilevel"/>
    <w:tmpl w:val="EB34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43EA6"/>
    <w:multiLevelType w:val="multilevel"/>
    <w:tmpl w:val="6EC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54361"/>
    <w:multiLevelType w:val="multilevel"/>
    <w:tmpl w:val="3FF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940F9"/>
    <w:multiLevelType w:val="multilevel"/>
    <w:tmpl w:val="86E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044B0"/>
    <w:multiLevelType w:val="multilevel"/>
    <w:tmpl w:val="99A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F6363"/>
    <w:multiLevelType w:val="multilevel"/>
    <w:tmpl w:val="351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403908">
    <w:abstractNumId w:val="21"/>
  </w:num>
  <w:num w:numId="2" w16cid:durableId="2136172628">
    <w:abstractNumId w:val="1"/>
  </w:num>
  <w:num w:numId="3" w16cid:durableId="1177577574">
    <w:abstractNumId w:val="6"/>
  </w:num>
  <w:num w:numId="4" w16cid:durableId="428934251">
    <w:abstractNumId w:val="12"/>
  </w:num>
  <w:num w:numId="5" w16cid:durableId="1124619677">
    <w:abstractNumId w:val="5"/>
  </w:num>
  <w:num w:numId="6" w16cid:durableId="463738884">
    <w:abstractNumId w:val="7"/>
  </w:num>
  <w:num w:numId="7" w16cid:durableId="1672945785">
    <w:abstractNumId w:val="17"/>
  </w:num>
  <w:num w:numId="8" w16cid:durableId="1673486385">
    <w:abstractNumId w:val="13"/>
  </w:num>
  <w:num w:numId="9" w16cid:durableId="1418945003">
    <w:abstractNumId w:val="19"/>
  </w:num>
  <w:num w:numId="10" w16cid:durableId="678654709">
    <w:abstractNumId w:val="0"/>
  </w:num>
  <w:num w:numId="11" w16cid:durableId="1391538673">
    <w:abstractNumId w:val="16"/>
  </w:num>
  <w:num w:numId="12" w16cid:durableId="1483737610">
    <w:abstractNumId w:val="8"/>
  </w:num>
  <w:num w:numId="13" w16cid:durableId="1247306141">
    <w:abstractNumId w:val="11"/>
  </w:num>
  <w:num w:numId="14" w16cid:durableId="739643653">
    <w:abstractNumId w:val="20"/>
  </w:num>
  <w:num w:numId="15" w16cid:durableId="1968781757">
    <w:abstractNumId w:val="4"/>
  </w:num>
  <w:num w:numId="16" w16cid:durableId="936981200">
    <w:abstractNumId w:val="9"/>
  </w:num>
  <w:num w:numId="17" w16cid:durableId="459421111">
    <w:abstractNumId w:val="2"/>
  </w:num>
  <w:num w:numId="18" w16cid:durableId="1674530820">
    <w:abstractNumId w:val="18"/>
  </w:num>
  <w:num w:numId="19" w16cid:durableId="1598438837">
    <w:abstractNumId w:val="15"/>
  </w:num>
  <w:num w:numId="20" w16cid:durableId="1333533922">
    <w:abstractNumId w:val="3"/>
  </w:num>
  <w:num w:numId="21" w16cid:durableId="118836878">
    <w:abstractNumId w:val="10"/>
  </w:num>
  <w:num w:numId="22" w16cid:durableId="3516855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A4"/>
    <w:rsid w:val="0017428D"/>
    <w:rsid w:val="003C078F"/>
    <w:rsid w:val="00585084"/>
    <w:rsid w:val="00592ECC"/>
    <w:rsid w:val="005E762F"/>
    <w:rsid w:val="0070164C"/>
    <w:rsid w:val="007B31EA"/>
    <w:rsid w:val="007C0B81"/>
    <w:rsid w:val="007E5F7D"/>
    <w:rsid w:val="008B1C76"/>
    <w:rsid w:val="008B585A"/>
    <w:rsid w:val="008F4B96"/>
    <w:rsid w:val="00BB2EA4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B3B3"/>
  <w15:chartTrackingRefBased/>
  <w15:docId w15:val="{18C8B5CF-E0F5-4A17-A55D-01234E8F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A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A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A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2E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2E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E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E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E5F7D"/>
    <w:rPr>
      <w:rFonts w:ascii="Times New Roman" w:hAnsi="Times New Roman" w:cs="Mangal"/>
    </w:rPr>
  </w:style>
  <w:style w:type="table" w:styleId="TableGrid">
    <w:name w:val="Table Grid"/>
    <w:basedOn w:val="TableNormal"/>
    <w:uiPriority w:val="39"/>
    <w:rsid w:val="007E5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2026-03-26T09:55:00Z</dcterms:created>
  <dcterms:modified xsi:type="dcterms:W3CDTF">2026-03-26T10:10:00Z</dcterms:modified>
</cp:coreProperties>
</file>