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79" w:rsidRPr="007C066C" w:rsidRDefault="007C066C" w:rsidP="007C066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Q1.  </w:t>
      </w:r>
      <w:bookmarkStart w:id="0" w:name="_GoBack"/>
      <w:bookmarkEnd w:id="0"/>
      <w:r w:rsidR="00BA54FC" w:rsidRPr="007C066C">
        <w:rPr>
          <w:sz w:val="28"/>
          <w:szCs w:val="28"/>
        </w:rPr>
        <w:t>Define matrix mymat by replicating the sequence 1:5 for 4 times and transforming into a matrix, sum</w:t>
      </w:r>
      <w:r w:rsidR="00320F69" w:rsidRPr="007C066C">
        <w:rPr>
          <w:sz w:val="28"/>
          <w:szCs w:val="28"/>
        </w:rPr>
        <w:t xml:space="preserve"> </w:t>
      </w:r>
      <w:r w:rsidR="00BA54FC" w:rsidRPr="007C066C">
        <w:rPr>
          <w:sz w:val="28"/>
          <w:szCs w:val="28"/>
        </w:rPr>
        <w:t>over rows and columns.</w:t>
      </w:r>
    </w:p>
    <w:p w:rsidR="006B5BBA" w:rsidRDefault="00320F69" w:rsidP="006B5BBA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6B5BBA" w:rsidRDefault="006B5BBA" w:rsidP="006B5BB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mymat &lt;- matrix(rep(seq(5),4),ncol=5)</w:t>
      </w:r>
    </w:p>
    <w:p w:rsidR="006B5BBA" w:rsidRDefault="006B5BBA" w:rsidP="006B5BB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apply(mymat,1,sum)</w:t>
      </w:r>
    </w:p>
    <w:p w:rsidR="006B5BBA" w:rsidRDefault="006B5BBA" w:rsidP="006B5BB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apply(mymat,2,sum)</w:t>
      </w:r>
    </w:p>
    <w:p w:rsidR="006B5BBA" w:rsidRDefault="006B5BBA" w:rsidP="006B5BBA">
      <w:pPr>
        <w:spacing w:line="360" w:lineRule="auto"/>
        <w:ind w:left="360"/>
        <w:rPr>
          <w:sz w:val="28"/>
          <w:szCs w:val="28"/>
        </w:rPr>
      </w:pPr>
      <w:r w:rsidRPr="006B5BBA">
        <w:rPr>
          <w:sz w:val="28"/>
          <w:szCs w:val="28"/>
        </w:rPr>
        <w:t>The </w:t>
      </w:r>
      <w:r w:rsidRPr="006B5BBA">
        <w:rPr>
          <w:sz w:val="28"/>
          <w:szCs w:val="28"/>
        </w:rPr>
        <w:t>apply()</w:t>
      </w:r>
      <w:r w:rsidRPr="006B5BBA">
        <w:rPr>
          <w:sz w:val="28"/>
          <w:szCs w:val="28"/>
        </w:rPr>
        <w:t> function is most often used to apply a function to the rows or columns (margins) of matrices or data frames.</w:t>
      </w:r>
    </w:p>
    <w:p w:rsidR="006B5BBA" w:rsidRPr="006B5BBA" w:rsidRDefault="006B5BBA" w:rsidP="006B5BBA">
      <w:pPr>
        <w:spacing w:line="360" w:lineRule="auto"/>
        <w:ind w:left="360"/>
        <w:rPr>
          <w:b/>
          <w:sz w:val="28"/>
          <w:szCs w:val="28"/>
        </w:rPr>
      </w:pPr>
      <w:r w:rsidRPr="006B5BBA">
        <w:rPr>
          <w:b/>
          <w:sz w:val="28"/>
          <w:szCs w:val="28"/>
        </w:rPr>
        <w:t>SYNTAX:</w:t>
      </w:r>
    </w:p>
    <w:p w:rsidR="006B5BBA" w:rsidRDefault="006B5BBA" w:rsidP="006B5BB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6B5BBA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apply(x,</w:t>
      </w:r>
      <w:r w:rsidRPr="006B5BBA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 </w:t>
      </w:r>
      <w:r w:rsidRPr="006B5BBA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MARGIN,</w:t>
      </w:r>
      <w:r w:rsidRPr="006B5BBA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 </w:t>
      </w:r>
      <w:r w:rsidRPr="006B5BBA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FUN,</w:t>
      </w:r>
      <w:r w:rsidRPr="006B5BBA">
        <w:rPr>
          <w:rFonts w:ascii="Courier New" w:eastAsia="Times New Roman" w:hAnsi="Courier New" w:cs="Courier New"/>
          <w:color w:val="BBBBBB"/>
          <w:sz w:val="24"/>
          <w:szCs w:val="24"/>
          <w:lang w:eastAsia="en-IN"/>
        </w:rPr>
        <w:t xml:space="preserve"> </w:t>
      </w:r>
      <w:r w:rsidRPr="006B5BBA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...)</w:t>
      </w:r>
    </w:p>
    <w:p w:rsidR="006B5BBA" w:rsidRPr="006B5BBA" w:rsidRDefault="006B5BBA" w:rsidP="006B5BB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</w:p>
    <w:p w:rsidR="006B5BBA" w:rsidRPr="006B5BBA" w:rsidRDefault="006B5BBA" w:rsidP="006B5BB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B5BBA">
        <w:rPr>
          <w:sz w:val="28"/>
          <w:szCs w:val="28"/>
        </w:rPr>
        <w:t>x is the matrix, dataframe or array</w:t>
      </w:r>
    </w:p>
    <w:p w:rsidR="006B5BBA" w:rsidRPr="006B5BBA" w:rsidRDefault="006B5BBA" w:rsidP="006B5BB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B5BBA">
        <w:rPr>
          <w:sz w:val="28"/>
          <w:szCs w:val="28"/>
        </w:rPr>
        <w:t>MARGIN is a vector giving the subscripts which the function will be applied over. E.g., for a matrix 1 indicates rows, 2 indicates columns, c(1, 2) indicates rows and columns.</w:t>
      </w:r>
    </w:p>
    <w:p w:rsidR="006B5BBA" w:rsidRPr="006B5BBA" w:rsidRDefault="006B5BBA" w:rsidP="006B5BB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B5BBA">
        <w:rPr>
          <w:sz w:val="28"/>
          <w:szCs w:val="28"/>
        </w:rPr>
        <w:t>FUN is the function to be applied</w:t>
      </w:r>
    </w:p>
    <w:p w:rsidR="006B5BBA" w:rsidRPr="006B5BBA" w:rsidRDefault="006B5BBA" w:rsidP="006B5BB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B5BBA">
        <w:rPr>
          <w:sz w:val="28"/>
          <w:szCs w:val="28"/>
        </w:rPr>
        <w:t>... is for any other arguments to be passed to the function</w:t>
      </w:r>
    </w:p>
    <w:p w:rsidR="006B5BBA" w:rsidRDefault="006B5BBA" w:rsidP="006B5BBA">
      <w:pPr>
        <w:spacing w:line="360" w:lineRule="auto"/>
        <w:ind w:left="360"/>
        <w:rPr>
          <w:sz w:val="28"/>
          <w:szCs w:val="28"/>
        </w:rPr>
      </w:pPr>
    </w:p>
    <w:p w:rsidR="006B5BBA" w:rsidRDefault="006B5BBA" w:rsidP="006B5BBA">
      <w:pPr>
        <w:spacing w:line="360" w:lineRule="auto"/>
        <w:ind w:left="360"/>
        <w:rPr>
          <w:b/>
          <w:sz w:val="28"/>
          <w:szCs w:val="28"/>
        </w:rPr>
      </w:pPr>
      <w:r w:rsidRPr="006B5BBA">
        <w:rPr>
          <w:b/>
          <w:sz w:val="28"/>
          <w:szCs w:val="28"/>
        </w:rPr>
        <w:t>OUTPUT:</w:t>
      </w:r>
    </w:p>
    <w:p w:rsidR="006B5BBA" w:rsidRPr="006B5BBA" w:rsidRDefault="006B5BBA" w:rsidP="006B5BBA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387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BBA" w:rsidRPr="006B5BBA" w:rsidSect="006B5BB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A0C52"/>
    <w:multiLevelType w:val="multilevel"/>
    <w:tmpl w:val="C5E2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7013B"/>
    <w:multiLevelType w:val="hybridMultilevel"/>
    <w:tmpl w:val="5D9C9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A93E89"/>
    <w:multiLevelType w:val="hybridMultilevel"/>
    <w:tmpl w:val="BD26F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E8"/>
    <w:rsid w:val="00320F69"/>
    <w:rsid w:val="006B5BBA"/>
    <w:rsid w:val="007C066C"/>
    <w:rsid w:val="008F32E8"/>
    <w:rsid w:val="00BA54FC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32BF1-8813-4645-A4A3-D72388FB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F69"/>
    <w:pPr>
      <w:ind w:left="720"/>
      <w:contextualSpacing/>
    </w:pPr>
  </w:style>
  <w:style w:type="character" w:customStyle="1" w:styleId="hljs-comment">
    <w:name w:val="hljs-comment"/>
    <w:basedOn w:val="DefaultParagraphFont"/>
    <w:rsid w:val="00320F69"/>
  </w:style>
  <w:style w:type="character" w:customStyle="1" w:styleId="hljs-number">
    <w:name w:val="hljs-number"/>
    <w:basedOn w:val="DefaultParagraphFont"/>
    <w:rsid w:val="00320F69"/>
  </w:style>
  <w:style w:type="character" w:styleId="HTMLCode">
    <w:name w:val="HTML Code"/>
    <w:basedOn w:val="DefaultParagraphFont"/>
    <w:uiPriority w:val="99"/>
    <w:semiHidden/>
    <w:unhideWhenUsed/>
    <w:rsid w:val="006B5B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BA"/>
  </w:style>
  <w:style w:type="character" w:customStyle="1" w:styleId="p">
    <w:name w:val="p"/>
    <w:basedOn w:val="DefaultParagraphFont"/>
    <w:rsid w:val="006B5BBA"/>
  </w:style>
  <w:style w:type="character" w:customStyle="1" w:styleId="w">
    <w:name w:val="w"/>
    <w:basedOn w:val="DefaultParagraphFont"/>
    <w:rsid w:val="006B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>HP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7</cp:revision>
  <dcterms:created xsi:type="dcterms:W3CDTF">2018-01-31T11:06:00Z</dcterms:created>
  <dcterms:modified xsi:type="dcterms:W3CDTF">2018-02-01T15:11:00Z</dcterms:modified>
</cp:coreProperties>
</file>