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09B22F" w14:textId="352799D8" w:rsidR="00F01709" w:rsidRDefault="003659E4" w:rsidP="003659E4">
      <w:pPr>
        <w:jc w:val="center"/>
        <w:rPr>
          <w:b/>
          <w:bCs/>
          <w:sz w:val="40"/>
          <w:szCs w:val="40"/>
        </w:rPr>
      </w:pPr>
      <w:r>
        <w:rPr>
          <w:b/>
          <w:bCs/>
          <w:sz w:val="40"/>
          <w:szCs w:val="40"/>
        </w:rPr>
        <w:t>C</w:t>
      </w:r>
      <w:r w:rsidRPr="003659E4">
        <w:rPr>
          <w:b/>
          <w:bCs/>
          <w:sz w:val="40"/>
          <w:szCs w:val="40"/>
        </w:rPr>
        <w:t>loud computing service models</w:t>
      </w:r>
    </w:p>
    <w:p w14:paraId="54237620" w14:textId="442FACED" w:rsidR="004D6F54" w:rsidRPr="004D6F54" w:rsidRDefault="004D6F54" w:rsidP="004D6F54">
      <w:pPr>
        <w:pStyle w:val="ListParagraph"/>
        <w:numPr>
          <w:ilvl w:val="0"/>
          <w:numId w:val="13"/>
        </w:numPr>
        <w:jc w:val="right"/>
        <w:rPr>
          <w:b/>
          <w:bCs/>
          <w:sz w:val="20"/>
          <w:szCs w:val="20"/>
        </w:rPr>
      </w:pPr>
      <w:r>
        <w:rPr>
          <w:b/>
          <w:bCs/>
          <w:sz w:val="20"/>
          <w:szCs w:val="20"/>
        </w:rPr>
        <w:t>Ashwin Harish P</w:t>
      </w:r>
    </w:p>
    <w:p w14:paraId="663F3138" w14:textId="21093D47" w:rsidR="003659E4" w:rsidRDefault="003659E4" w:rsidP="003659E4">
      <w:pPr>
        <w:rPr>
          <w:sz w:val="24"/>
          <w:szCs w:val="24"/>
        </w:rPr>
      </w:pPr>
    </w:p>
    <w:p w14:paraId="2FA8BE86" w14:textId="30ECD034" w:rsidR="003659E4" w:rsidRDefault="003659E4" w:rsidP="003659E4">
      <w:pPr>
        <w:rPr>
          <w:sz w:val="24"/>
          <w:szCs w:val="24"/>
        </w:rPr>
      </w:pPr>
      <w:r>
        <w:rPr>
          <w:sz w:val="24"/>
          <w:szCs w:val="24"/>
        </w:rPr>
        <w:t>There are 4 types of service models</w:t>
      </w:r>
    </w:p>
    <w:p w14:paraId="704F0950" w14:textId="2C0B7156" w:rsidR="003659E4" w:rsidRDefault="003659E4" w:rsidP="001F44AB">
      <w:pPr>
        <w:pStyle w:val="ListParagraph"/>
        <w:numPr>
          <w:ilvl w:val="0"/>
          <w:numId w:val="1"/>
        </w:numPr>
        <w:spacing w:line="360" w:lineRule="auto"/>
        <w:rPr>
          <w:sz w:val="24"/>
          <w:szCs w:val="24"/>
        </w:rPr>
      </w:pPr>
      <w:r>
        <w:rPr>
          <w:sz w:val="24"/>
          <w:szCs w:val="24"/>
        </w:rPr>
        <w:t>O</w:t>
      </w:r>
      <w:r w:rsidRPr="003659E4">
        <w:rPr>
          <w:sz w:val="24"/>
          <w:szCs w:val="24"/>
        </w:rPr>
        <w:t>n-premises</w:t>
      </w:r>
    </w:p>
    <w:p w14:paraId="1A39CC50" w14:textId="1E0BBE90" w:rsidR="003659E4" w:rsidRDefault="003659E4" w:rsidP="001F44AB">
      <w:pPr>
        <w:pStyle w:val="ListParagraph"/>
        <w:numPr>
          <w:ilvl w:val="0"/>
          <w:numId w:val="1"/>
        </w:numPr>
        <w:spacing w:line="360" w:lineRule="auto"/>
        <w:rPr>
          <w:sz w:val="24"/>
          <w:szCs w:val="24"/>
        </w:rPr>
      </w:pPr>
      <w:r>
        <w:rPr>
          <w:sz w:val="24"/>
          <w:szCs w:val="24"/>
        </w:rPr>
        <w:t>IaaS(Infrastructure as a Service)</w:t>
      </w:r>
    </w:p>
    <w:p w14:paraId="2DEBC94A" w14:textId="4BC7AD60" w:rsidR="003659E4" w:rsidRDefault="003659E4" w:rsidP="001F44AB">
      <w:pPr>
        <w:pStyle w:val="ListParagraph"/>
        <w:numPr>
          <w:ilvl w:val="0"/>
          <w:numId w:val="1"/>
        </w:numPr>
        <w:spacing w:line="360" w:lineRule="auto"/>
        <w:rPr>
          <w:sz w:val="24"/>
          <w:szCs w:val="24"/>
        </w:rPr>
      </w:pPr>
      <w:r>
        <w:rPr>
          <w:sz w:val="24"/>
          <w:szCs w:val="24"/>
        </w:rPr>
        <w:t>PaaS(Platform as a Service)</w:t>
      </w:r>
    </w:p>
    <w:p w14:paraId="487BF395" w14:textId="3F6D37F2" w:rsidR="003659E4" w:rsidRDefault="003659E4" w:rsidP="001F44AB">
      <w:pPr>
        <w:pStyle w:val="ListParagraph"/>
        <w:numPr>
          <w:ilvl w:val="0"/>
          <w:numId w:val="1"/>
        </w:numPr>
        <w:spacing w:line="360" w:lineRule="auto"/>
        <w:rPr>
          <w:sz w:val="24"/>
          <w:szCs w:val="24"/>
        </w:rPr>
      </w:pPr>
      <w:r>
        <w:rPr>
          <w:sz w:val="24"/>
          <w:szCs w:val="24"/>
        </w:rPr>
        <w:t>SaaS(Software as a Service)</w:t>
      </w:r>
    </w:p>
    <w:p w14:paraId="58E42E4A" w14:textId="77777777" w:rsidR="003659E4" w:rsidRPr="003659E4" w:rsidRDefault="003659E4" w:rsidP="003659E4">
      <w:pPr>
        <w:rPr>
          <w:b/>
          <w:bCs/>
          <w:sz w:val="28"/>
          <w:szCs w:val="28"/>
        </w:rPr>
      </w:pPr>
    </w:p>
    <w:p w14:paraId="3AAAF851" w14:textId="584E8F81" w:rsidR="003659E4" w:rsidRDefault="003659E4" w:rsidP="003659E4">
      <w:pPr>
        <w:rPr>
          <w:b/>
          <w:bCs/>
          <w:sz w:val="28"/>
          <w:szCs w:val="28"/>
        </w:rPr>
      </w:pPr>
      <w:r w:rsidRPr="003659E4">
        <w:rPr>
          <w:b/>
          <w:bCs/>
          <w:sz w:val="28"/>
          <w:szCs w:val="28"/>
        </w:rPr>
        <w:t>On-Premise</w:t>
      </w:r>
    </w:p>
    <w:p w14:paraId="4CBE973D" w14:textId="2A086F91" w:rsidR="003659E4" w:rsidRDefault="003659E4" w:rsidP="003659E4">
      <w:pPr>
        <w:jc w:val="both"/>
        <w:rPr>
          <w:sz w:val="24"/>
          <w:szCs w:val="24"/>
        </w:rPr>
      </w:pPr>
      <w:r w:rsidRPr="003659E4">
        <w:rPr>
          <w:sz w:val="24"/>
          <w:szCs w:val="24"/>
        </w:rPr>
        <w:t xml:space="preserve">On-Premise refers to a traditional IT model where all software, hardware, and infrastructure are physically located within the organization’s own premises (like in their office, data </w:t>
      </w:r>
      <w:proofErr w:type="spellStart"/>
      <w:r w:rsidRPr="003659E4">
        <w:rPr>
          <w:sz w:val="24"/>
          <w:szCs w:val="24"/>
        </w:rPr>
        <w:t>center</w:t>
      </w:r>
      <w:proofErr w:type="spellEnd"/>
      <w:r w:rsidRPr="003659E4">
        <w:rPr>
          <w:sz w:val="24"/>
          <w:szCs w:val="24"/>
        </w:rPr>
        <w:t>, or private server room). The company is fully responsible for managing, securing, and maintaining these systems.</w:t>
      </w:r>
    </w:p>
    <w:p w14:paraId="27B38C54" w14:textId="0CCF2F11" w:rsidR="004D6F54" w:rsidRDefault="004D6F54" w:rsidP="004D6F54">
      <w:pPr>
        <w:jc w:val="center"/>
        <w:rPr>
          <w:sz w:val="24"/>
          <w:szCs w:val="24"/>
        </w:rPr>
      </w:pPr>
      <w:r>
        <w:rPr>
          <w:noProof/>
        </w:rPr>
        <w:drawing>
          <wp:inline distT="0" distB="0" distL="0" distR="0" wp14:anchorId="3F7C1B5F" wp14:editId="3973586E">
            <wp:extent cx="4519237" cy="2954077"/>
            <wp:effectExtent l="0" t="0" r="0" b="0"/>
            <wp:docPr id="1562222919" name="Picture 9" descr="Iolite Softw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olite Software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30987" cy="2961757"/>
                    </a:xfrm>
                    <a:prstGeom prst="rect">
                      <a:avLst/>
                    </a:prstGeom>
                    <a:noFill/>
                    <a:ln>
                      <a:noFill/>
                    </a:ln>
                  </pic:spPr>
                </pic:pic>
              </a:graphicData>
            </a:graphic>
          </wp:inline>
        </w:drawing>
      </w:r>
    </w:p>
    <w:p w14:paraId="13E1AF8D" w14:textId="77777777" w:rsidR="003659E4" w:rsidRDefault="003659E4" w:rsidP="003659E4">
      <w:pPr>
        <w:rPr>
          <w:sz w:val="24"/>
          <w:szCs w:val="24"/>
        </w:rPr>
      </w:pPr>
    </w:p>
    <w:p w14:paraId="4A9F1BCE" w14:textId="77777777" w:rsidR="003659E4" w:rsidRPr="003659E4" w:rsidRDefault="003659E4" w:rsidP="003659E4">
      <w:pPr>
        <w:rPr>
          <w:b/>
          <w:bCs/>
          <w:sz w:val="24"/>
          <w:szCs w:val="24"/>
        </w:rPr>
      </w:pPr>
      <w:r w:rsidRPr="003659E4">
        <w:rPr>
          <w:b/>
          <w:bCs/>
          <w:sz w:val="24"/>
          <w:szCs w:val="24"/>
        </w:rPr>
        <w:t>Components Managed in On-Premise Setup:</w:t>
      </w:r>
    </w:p>
    <w:p w14:paraId="54FA802E" w14:textId="77777777" w:rsidR="003659E4" w:rsidRPr="003659E4" w:rsidRDefault="003659E4" w:rsidP="003659E4">
      <w:pPr>
        <w:numPr>
          <w:ilvl w:val="0"/>
          <w:numId w:val="2"/>
        </w:numPr>
        <w:rPr>
          <w:sz w:val="24"/>
          <w:szCs w:val="24"/>
        </w:rPr>
      </w:pPr>
      <w:r w:rsidRPr="003659E4">
        <w:rPr>
          <w:b/>
          <w:bCs/>
          <w:sz w:val="24"/>
          <w:szCs w:val="24"/>
        </w:rPr>
        <w:t>Hardware</w:t>
      </w:r>
      <w:r w:rsidRPr="003659E4">
        <w:rPr>
          <w:sz w:val="24"/>
          <w:szCs w:val="24"/>
        </w:rPr>
        <w:t>: Physical servers, storage systems, networking equipment.</w:t>
      </w:r>
    </w:p>
    <w:p w14:paraId="29145674" w14:textId="77777777" w:rsidR="003659E4" w:rsidRPr="003659E4" w:rsidRDefault="003659E4" w:rsidP="003659E4">
      <w:pPr>
        <w:numPr>
          <w:ilvl w:val="0"/>
          <w:numId w:val="2"/>
        </w:numPr>
        <w:rPr>
          <w:sz w:val="24"/>
          <w:szCs w:val="24"/>
        </w:rPr>
      </w:pPr>
      <w:r w:rsidRPr="003659E4">
        <w:rPr>
          <w:b/>
          <w:bCs/>
          <w:sz w:val="24"/>
          <w:szCs w:val="24"/>
        </w:rPr>
        <w:t>Infrastructure</w:t>
      </w:r>
      <w:r w:rsidRPr="003659E4">
        <w:rPr>
          <w:sz w:val="24"/>
          <w:szCs w:val="24"/>
        </w:rPr>
        <w:t>: Power supply, cooling systems, cabling.</w:t>
      </w:r>
    </w:p>
    <w:p w14:paraId="0C456FA5" w14:textId="77777777" w:rsidR="003659E4" w:rsidRPr="003659E4" w:rsidRDefault="003659E4" w:rsidP="003659E4">
      <w:pPr>
        <w:numPr>
          <w:ilvl w:val="0"/>
          <w:numId w:val="2"/>
        </w:numPr>
        <w:rPr>
          <w:sz w:val="24"/>
          <w:szCs w:val="24"/>
        </w:rPr>
      </w:pPr>
      <w:r w:rsidRPr="003659E4">
        <w:rPr>
          <w:b/>
          <w:bCs/>
          <w:sz w:val="24"/>
          <w:szCs w:val="24"/>
        </w:rPr>
        <w:t>Software Stack</w:t>
      </w:r>
      <w:r w:rsidRPr="003659E4">
        <w:rPr>
          <w:sz w:val="24"/>
          <w:szCs w:val="24"/>
        </w:rPr>
        <w:t>: Operating systems, databases, middleware, applications.</w:t>
      </w:r>
    </w:p>
    <w:p w14:paraId="5ED8B5B3" w14:textId="77777777" w:rsidR="003659E4" w:rsidRPr="003659E4" w:rsidRDefault="003659E4" w:rsidP="003659E4">
      <w:pPr>
        <w:numPr>
          <w:ilvl w:val="0"/>
          <w:numId w:val="2"/>
        </w:numPr>
        <w:rPr>
          <w:sz w:val="24"/>
          <w:szCs w:val="24"/>
        </w:rPr>
      </w:pPr>
      <w:r w:rsidRPr="003659E4">
        <w:rPr>
          <w:b/>
          <w:bCs/>
          <w:sz w:val="24"/>
          <w:szCs w:val="24"/>
        </w:rPr>
        <w:lastRenderedPageBreak/>
        <w:t>Security</w:t>
      </w:r>
      <w:r w:rsidRPr="003659E4">
        <w:rPr>
          <w:sz w:val="24"/>
          <w:szCs w:val="24"/>
        </w:rPr>
        <w:t>: Firewalls, antivirus, intrusion detection — all managed internally.</w:t>
      </w:r>
    </w:p>
    <w:p w14:paraId="51086E37" w14:textId="4E9E9C8A" w:rsidR="001F44AB" w:rsidRPr="001F44AB" w:rsidRDefault="003659E4" w:rsidP="003659E4">
      <w:pPr>
        <w:numPr>
          <w:ilvl w:val="0"/>
          <w:numId w:val="2"/>
        </w:numPr>
        <w:rPr>
          <w:sz w:val="24"/>
          <w:szCs w:val="24"/>
        </w:rPr>
      </w:pPr>
      <w:r w:rsidRPr="003659E4">
        <w:rPr>
          <w:b/>
          <w:bCs/>
          <w:sz w:val="24"/>
          <w:szCs w:val="24"/>
        </w:rPr>
        <w:t>IT Staff</w:t>
      </w:r>
      <w:r w:rsidRPr="003659E4">
        <w:rPr>
          <w:sz w:val="24"/>
          <w:szCs w:val="24"/>
        </w:rPr>
        <w:t>: Required for setup, monitoring, troubleshooting, patching, and upgrades.</w:t>
      </w:r>
    </w:p>
    <w:p w14:paraId="38EE9BD0" w14:textId="77777777" w:rsidR="001F44AB" w:rsidRDefault="001F44AB" w:rsidP="003659E4">
      <w:pPr>
        <w:rPr>
          <w:b/>
          <w:bCs/>
          <w:sz w:val="24"/>
          <w:szCs w:val="24"/>
        </w:rPr>
      </w:pPr>
    </w:p>
    <w:p w14:paraId="1F1249A3" w14:textId="09F5E213" w:rsidR="003659E4" w:rsidRPr="003659E4" w:rsidRDefault="003659E4" w:rsidP="003659E4">
      <w:pPr>
        <w:rPr>
          <w:b/>
          <w:bCs/>
          <w:sz w:val="24"/>
          <w:szCs w:val="24"/>
        </w:rPr>
      </w:pPr>
      <w:r w:rsidRPr="003659E4">
        <w:rPr>
          <w:b/>
          <w:bCs/>
          <w:sz w:val="24"/>
          <w:szCs w:val="24"/>
        </w:rPr>
        <w:t>Use Case:</w:t>
      </w:r>
    </w:p>
    <w:p w14:paraId="1B9FC144" w14:textId="77777777" w:rsidR="003659E4" w:rsidRPr="003659E4" w:rsidRDefault="003659E4" w:rsidP="003659E4">
      <w:pPr>
        <w:rPr>
          <w:sz w:val="24"/>
          <w:szCs w:val="24"/>
        </w:rPr>
      </w:pPr>
      <w:r w:rsidRPr="003659E4">
        <w:rPr>
          <w:sz w:val="24"/>
          <w:szCs w:val="24"/>
        </w:rPr>
        <w:t>TaxSmile is a tax filing platform. Peak usage occurs between April–August (IT returns season).</w:t>
      </w:r>
    </w:p>
    <w:p w14:paraId="4B94F2F8" w14:textId="2C39E8FD" w:rsidR="003659E4" w:rsidRDefault="003659E4" w:rsidP="003659E4">
      <w:pPr>
        <w:rPr>
          <w:b/>
          <w:bCs/>
          <w:sz w:val="24"/>
          <w:szCs w:val="24"/>
        </w:rPr>
      </w:pPr>
      <w:r w:rsidRPr="003659E4">
        <w:rPr>
          <w:b/>
          <w:bCs/>
          <w:sz w:val="24"/>
          <w:szCs w:val="24"/>
        </w:rPr>
        <w:t>Base Setup</w:t>
      </w:r>
      <w:r w:rsidRPr="003659E4">
        <w:rPr>
          <w:sz w:val="24"/>
          <w:szCs w:val="24"/>
        </w:rPr>
        <w:t>:</w:t>
      </w:r>
      <w:r>
        <w:rPr>
          <w:sz w:val="24"/>
          <w:szCs w:val="24"/>
        </w:rPr>
        <w:t xml:space="preserve"> </w:t>
      </w:r>
      <w:r w:rsidRPr="003659E4">
        <w:rPr>
          <w:sz w:val="24"/>
          <w:szCs w:val="24"/>
        </w:rPr>
        <w:t>2 servers in place for regular operations.</w:t>
      </w:r>
    </w:p>
    <w:p w14:paraId="28CCC2C6" w14:textId="5258EB50" w:rsidR="003659E4" w:rsidRDefault="003659E4" w:rsidP="003659E4">
      <w:pPr>
        <w:rPr>
          <w:b/>
          <w:bCs/>
          <w:sz w:val="24"/>
          <w:szCs w:val="24"/>
        </w:rPr>
      </w:pPr>
      <w:r w:rsidRPr="003659E4">
        <w:rPr>
          <w:b/>
          <w:bCs/>
          <w:sz w:val="24"/>
          <w:szCs w:val="24"/>
        </w:rPr>
        <w:t>Additional Load Requirement (Feb)</w:t>
      </w:r>
      <w:r w:rsidRPr="003659E4">
        <w:rPr>
          <w:sz w:val="24"/>
          <w:szCs w:val="24"/>
        </w:rPr>
        <w:t>:</w:t>
      </w:r>
      <w:r>
        <w:rPr>
          <w:sz w:val="24"/>
          <w:szCs w:val="24"/>
        </w:rPr>
        <w:t xml:space="preserve"> </w:t>
      </w:r>
      <w:r w:rsidRPr="003659E4">
        <w:rPr>
          <w:sz w:val="24"/>
          <w:szCs w:val="24"/>
        </w:rPr>
        <w:t xml:space="preserve">Load testing indicates the need for </w:t>
      </w:r>
      <w:r w:rsidRPr="003659E4">
        <w:rPr>
          <w:b/>
          <w:bCs/>
          <w:sz w:val="24"/>
          <w:szCs w:val="24"/>
        </w:rPr>
        <w:t>3 more servers</w:t>
      </w:r>
      <w:r w:rsidRPr="003659E4">
        <w:rPr>
          <w:sz w:val="24"/>
          <w:szCs w:val="24"/>
        </w:rPr>
        <w:t>.</w:t>
      </w:r>
    </w:p>
    <w:p w14:paraId="169FB082" w14:textId="04F0E6A4" w:rsidR="003659E4" w:rsidRDefault="003659E4" w:rsidP="003659E4">
      <w:pPr>
        <w:rPr>
          <w:sz w:val="24"/>
          <w:szCs w:val="24"/>
        </w:rPr>
      </w:pPr>
      <w:r w:rsidRPr="003659E4">
        <w:rPr>
          <w:b/>
          <w:bCs/>
          <w:sz w:val="24"/>
          <w:szCs w:val="24"/>
        </w:rPr>
        <w:t>Provisioning Process</w:t>
      </w:r>
      <w:r w:rsidRPr="003659E4">
        <w:rPr>
          <w:sz w:val="24"/>
          <w:szCs w:val="24"/>
        </w:rPr>
        <w:t xml:space="preserve"> (complex &amp; time-consuming):</w:t>
      </w:r>
    </w:p>
    <w:p w14:paraId="7A32F7A0" w14:textId="7493B07C" w:rsidR="003659E4" w:rsidRPr="003659E4" w:rsidRDefault="003659E4" w:rsidP="003659E4">
      <w:pPr>
        <w:pStyle w:val="ListParagraph"/>
        <w:numPr>
          <w:ilvl w:val="1"/>
          <w:numId w:val="3"/>
        </w:numPr>
        <w:rPr>
          <w:sz w:val="24"/>
          <w:szCs w:val="24"/>
        </w:rPr>
      </w:pPr>
      <w:r w:rsidRPr="003659E4">
        <w:rPr>
          <w:b/>
          <w:bCs/>
          <w:sz w:val="24"/>
          <w:szCs w:val="24"/>
        </w:rPr>
        <w:t>Approvals</w:t>
      </w:r>
      <w:r w:rsidRPr="003659E4">
        <w:rPr>
          <w:sz w:val="24"/>
          <w:szCs w:val="24"/>
        </w:rPr>
        <w:t>: Needed from Directors, CTO, COO.</w:t>
      </w:r>
    </w:p>
    <w:p w14:paraId="1052A658" w14:textId="6B505C46" w:rsidR="003659E4" w:rsidRPr="003659E4" w:rsidRDefault="003659E4" w:rsidP="003659E4">
      <w:pPr>
        <w:numPr>
          <w:ilvl w:val="1"/>
          <w:numId w:val="3"/>
        </w:numPr>
        <w:rPr>
          <w:sz w:val="24"/>
          <w:szCs w:val="24"/>
        </w:rPr>
      </w:pPr>
      <w:r w:rsidRPr="003659E4">
        <w:rPr>
          <w:b/>
          <w:bCs/>
          <w:sz w:val="24"/>
          <w:szCs w:val="24"/>
        </w:rPr>
        <w:t>Procurement</w:t>
      </w:r>
      <w:r w:rsidRPr="003659E4">
        <w:rPr>
          <w:sz w:val="24"/>
          <w:szCs w:val="24"/>
        </w:rPr>
        <w:t>: Buy servers from Germany (takes 2 weeks).</w:t>
      </w:r>
    </w:p>
    <w:p w14:paraId="17CF4AD2" w14:textId="77777777" w:rsidR="003659E4" w:rsidRDefault="003659E4" w:rsidP="003659E4">
      <w:pPr>
        <w:numPr>
          <w:ilvl w:val="1"/>
          <w:numId w:val="3"/>
        </w:numPr>
        <w:rPr>
          <w:sz w:val="24"/>
          <w:szCs w:val="24"/>
        </w:rPr>
      </w:pPr>
      <w:r w:rsidRPr="003659E4">
        <w:rPr>
          <w:b/>
          <w:bCs/>
          <w:sz w:val="24"/>
          <w:szCs w:val="24"/>
        </w:rPr>
        <w:t>Installation &amp; Setup</w:t>
      </w:r>
      <w:r>
        <w:rPr>
          <w:sz w:val="24"/>
          <w:szCs w:val="24"/>
        </w:rPr>
        <w:t>:</w:t>
      </w:r>
    </w:p>
    <w:p w14:paraId="21B2D673" w14:textId="77777777" w:rsidR="003659E4" w:rsidRDefault="003659E4" w:rsidP="003659E4">
      <w:pPr>
        <w:numPr>
          <w:ilvl w:val="1"/>
          <w:numId w:val="3"/>
        </w:numPr>
        <w:rPr>
          <w:sz w:val="24"/>
          <w:szCs w:val="24"/>
        </w:rPr>
      </w:pPr>
      <w:r w:rsidRPr="003659E4">
        <w:rPr>
          <w:b/>
          <w:bCs/>
          <w:sz w:val="24"/>
          <w:szCs w:val="24"/>
        </w:rPr>
        <w:t>Power Supply</w:t>
      </w:r>
      <w:r w:rsidRPr="003659E4">
        <w:rPr>
          <w:sz w:val="24"/>
          <w:szCs w:val="24"/>
        </w:rPr>
        <w:t xml:space="preserve"> setup.</w:t>
      </w:r>
    </w:p>
    <w:p w14:paraId="651C49B3" w14:textId="77777777" w:rsidR="003659E4" w:rsidRPr="003659E4" w:rsidRDefault="003659E4" w:rsidP="003659E4">
      <w:pPr>
        <w:pStyle w:val="ListParagraph"/>
        <w:numPr>
          <w:ilvl w:val="2"/>
          <w:numId w:val="3"/>
        </w:numPr>
        <w:rPr>
          <w:sz w:val="24"/>
          <w:szCs w:val="24"/>
        </w:rPr>
      </w:pPr>
      <w:r w:rsidRPr="003659E4">
        <w:rPr>
          <w:sz w:val="24"/>
          <w:szCs w:val="24"/>
        </w:rPr>
        <w:t>Network Engineers required 24/7.</w:t>
      </w:r>
    </w:p>
    <w:p w14:paraId="09443A30" w14:textId="77777777" w:rsidR="003659E4" w:rsidRPr="003659E4" w:rsidRDefault="003659E4" w:rsidP="003659E4">
      <w:pPr>
        <w:pStyle w:val="ListParagraph"/>
        <w:numPr>
          <w:ilvl w:val="2"/>
          <w:numId w:val="3"/>
        </w:numPr>
        <w:rPr>
          <w:sz w:val="24"/>
          <w:szCs w:val="24"/>
        </w:rPr>
      </w:pPr>
      <w:r w:rsidRPr="003659E4">
        <w:rPr>
          <w:sz w:val="24"/>
          <w:szCs w:val="24"/>
        </w:rPr>
        <w:t>Involves 3 internal teams + 1 external team (Hexaware).</w:t>
      </w:r>
    </w:p>
    <w:p w14:paraId="10BE06EC" w14:textId="00447501" w:rsidR="003659E4" w:rsidRPr="003659E4" w:rsidRDefault="003659E4" w:rsidP="003659E4">
      <w:pPr>
        <w:pStyle w:val="ListParagraph"/>
        <w:numPr>
          <w:ilvl w:val="2"/>
          <w:numId w:val="3"/>
        </w:numPr>
        <w:rPr>
          <w:sz w:val="24"/>
          <w:szCs w:val="24"/>
        </w:rPr>
      </w:pPr>
      <w:r w:rsidRPr="003659E4">
        <w:rPr>
          <w:sz w:val="24"/>
          <w:szCs w:val="24"/>
        </w:rPr>
        <w:t>Significant coordination and CTC involved.</w:t>
      </w:r>
    </w:p>
    <w:p w14:paraId="2A558B5B" w14:textId="5647F5F0" w:rsidR="003659E4" w:rsidRPr="003659E4" w:rsidRDefault="003659E4" w:rsidP="003659E4">
      <w:pPr>
        <w:numPr>
          <w:ilvl w:val="1"/>
          <w:numId w:val="3"/>
        </w:numPr>
        <w:rPr>
          <w:sz w:val="24"/>
          <w:szCs w:val="24"/>
        </w:rPr>
      </w:pPr>
      <w:r w:rsidRPr="003659E4">
        <w:rPr>
          <w:b/>
          <w:bCs/>
          <w:sz w:val="24"/>
          <w:szCs w:val="24"/>
        </w:rPr>
        <w:t>Rent</w:t>
      </w:r>
      <w:r w:rsidRPr="003659E4">
        <w:rPr>
          <w:sz w:val="24"/>
          <w:szCs w:val="24"/>
        </w:rPr>
        <w:t xml:space="preserve"> for the physical server room.</w:t>
      </w:r>
    </w:p>
    <w:p w14:paraId="424F247C" w14:textId="0A80FA6F" w:rsidR="003659E4" w:rsidRDefault="003659E4" w:rsidP="003659E4">
      <w:pPr>
        <w:rPr>
          <w:sz w:val="24"/>
          <w:szCs w:val="24"/>
        </w:rPr>
      </w:pPr>
      <w:r w:rsidRPr="003659E4">
        <w:rPr>
          <w:sz w:val="24"/>
          <w:szCs w:val="24"/>
        </w:rPr>
        <w:t xml:space="preserve">For the </w:t>
      </w:r>
      <w:r w:rsidRPr="003659E4">
        <w:rPr>
          <w:sz w:val="24"/>
          <w:szCs w:val="24"/>
        </w:rPr>
        <w:t>non-peak</w:t>
      </w:r>
      <w:r w:rsidRPr="003659E4">
        <w:rPr>
          <w:sz w:val="24"/>
          <w:szCs w:val="24"/>
        </w:rPr>
        <w:t xml:space="preserve"> </w:t>
      </w:r>
      <w:r w:rsidRPr="003659E4">
        <w:rPr>
          <w:sz w:val="24"/>
          <w:szCs w:val="24"/>
        </w:rPr>
        <w:t>months,</w:t>
      </w:r>
      <w:r w:rsidRPr="003659E4">
        <w:rPr>
          <w:sz w:val="24"/>
          <w:szCs w:val="24"/>
        </w:rPr>
        <w:t xml:space="preserve"> </w:t>
      </w:r>
      <w:r w:rsidRPr="003659E4">
        <w:rPr>
          <w:sz w:val="24"/>
          <w:szCs w:val="24"/>
        </w:rPr>
        <w:t>I</w:t>
      </w:r>
      <w:r w:rsidRPr="003659E4">
        <w:rPr>
          <w:sz w:val="24"/>
          <w:szCs w:val="24"/>
        </w:rPr>
        <w:t xml:space="preserve"> </w:t>
      </w:r>
      <w:r w:rsidRPr="003659E4">
        <w:rPr>
          <w:sz w:val="24"/>
          <w:szCs w:val="24"/>
        </w:rPr>
        <w:t>can’t</w:t>
      </w:r>
      <w:r w:rsidRPr="003659E4">
        <w:rPr>
          <w:sz w:val="24"/>
          <w:szCs w:val="24"/>
        </w:rPr>
        <w:t xml:space="preserve"> send the 2 servers back to </w:t>
      </w:r>
      <w:r w:rsidRPr="003659E4">
        <w:rPr>
          <w:sz w:val="24"/>
          <w:szCs w:val="24"/>
        </w:rPr>
        <w:t>Germany</w:t>
      </w:r>
      <w:r w:rsidRPr="003659E4">
        <w:rPr>
          <w:sz w:val="24"/>
          <w:szCs w:val="24"/>
        </w:rPr>
        <w:t xml:space="preserve">. This is the problem with </w:t>
      </w:r>
      <w:r w:rsidRPr="003659E4">
        <w:rPr>
          <w:sz w:val="24"/>
          <w:szCs w:val="24"/>
        </w:rPr>
        <w:t>on Pre</w:t>
      </w:r>
      <w:r>
        <w:rPr>
          <w:sz w:val="24"/>
          <w:szCs w:val="24"/>
        </w:rPr>
        <w:t>mise</w:t>
      </w:r>
      <w:r w:rsidRPr="003659E4">
        <w:rPr>
          <w:sz w:val="24"/>
          <w:szCs w:val="24"/>
        </w:rPr>
        <w:t xml:space="preserve"> solution</w:t>
      </w:r>
    </w:p>
    <w:p w14:paraId="4CCEFA93" w14:textId="77777777" w:rsidR="001F44AB" w:rsidRPr="001F44AB" w:rsidRDefault="001F44AB" w:rsidP="003659E4">
      <w:pPr>
        <w:rPr>
          <w:sz w:val="24"/>
          <w:szCs w:val="24"/>
        </w:rPr>
      </w:pPr>
    </w:p>
    <w:p w14:paraId="46749987" w14:textId="1C6AA52B" w:rsidR="003659E4" w:rsidRPr="003659E4" w:rsidRDefault="003659E4" w:rsidP="003659E4">
      <w:pPr>
        <w:rPr>
          <w:b/>
          <w:bCs/>
          <w:sz w:val="28"/>
          <w:szCs w:val="28"/>
        </w:rPr>
      </w:pPr>
      <w:r w:rsidRPr="003659E4">
        <w:rPr>
          <w:b/>
          <w:bCs/>
          <w:sz w:val="28"/>
          <w:szCs w:val="28"/>
        </w:rPr>
        <w:t>IaaS</w:t>
      </w:r>
    </w:p>
    <w:p w14:paraId="27BFCD66" w14:textId="7ACCE0E1" w:rsidR="001F44AB" w:rsidRDefault="001F44AB" w:rsidP="003659E4">
      <w:pPr>
        <w:rPr>
          <w:sz w:val="24"/>
          <w:szCs w:val="24"/>
        </w:rPr>
      </w:pPr>
      <w:r w:rsidRPr="001F44AB">
        <w:rPr>
          <w:sz w:val="24"/>
          <w:szCs w:val="24"/>
        </w:rPr>
        <w:t>IaaS is a cloud computing service model that provides virtualized computing infrastructure over the internet. Instead of buying and maintaining physical servers, organizations rent IT infrastructure — servers, storage, networking, and virtualization — from a cloud provider on a pay-as-you-go basis.</w:t>
      </w:r>
    </w:p>
    <w:p w14:paraId="52FADDAF" w14:textId="7D175C43" w:rsidR="004D6F54" w:rsidRDefault="004D6F54" w:rsidP="004D6F54">
      <w:pPr>
        <w:jc w:val="center"/>
        <w:rPr>
          <w:sz w:val="24"/>
          <w:szCs w:val="24"/>
        </w:rPr>
      </w:pPr>
      <w:r>
        <w:rPr>
          <w:noProof/>
        </w:rPr>
        <w:drawing>
          <wp:inline distT="0" distB="0" distL="0" distR="0" wp14:anchorId="043B6071" wp14:editId="7409DD15">
            <wp:extent cx="3140190" cy="2836817"/>
            <wp:effectExtent l="0" t="0" r="3175" b="1905"/>
            <wp:docPr id="435092662" name="Picture 4" descr="IaaS Architecture And Components - 4 Best Practices For Busin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aaS Architecture And Components - 4 Best Practices For Businesse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56830" cy="2851849"/>
                    </a:xfrm>
                    <a:prstGeom prst="rect">
                      <a:avLst/>
                    </a:prstGeom>
                    <a:noFill/>
                    <a:ln>
                      <a:noFill/>
                    </a:ln>
                  </pic:spPr>
                </pic:pic>
              </a:graphicData>
            </a:graphic>
          </wp:inline>
        </w:drawing>
      </w:r>
    </w:p>
    <w:p w14:paraId="37F69A0F" w14:textId="77777777" w:rsidR="001F44AB" w:rsidRDefault="001F44AB" w:rsidP="003659E4">
      <w:pPr>
        <w:rPr>
          <w:sz w:val="24"/>
          <w:szCs w:val="24"/>
        </w:rPr>
      </w:pPr>
    </w:p>
    <w:p w14:paraId="0B6495B3" w14:textId="77777777" w:rsidR="001F44AB" w:rsidRPr="001F44AB" w:rsidRDefault="001F44AB" w:rsidP="001F44AB">
      <w:pPr>
        <w:rPr>
          <w:b/>
          <w:bCs/>
          <w:sz w:val="24"/>
          <w:szCs w:val="24"/>
        </w:rPr>
      </w:pPr>
      <w:r w:rsidRPr="001F44AB">
        <w:rPr>
          <w:b/>
          <w:bCs/>
          <w:sz w:val="24"/>
          <w:szCs w:val="24"/>
        </w:rPr>
        <w:t>Key Characteristics of IaaS:</w:t>
      </w:r>
    </w:p>
    <w:p w14:paraId="2CCFADB9" w14:textId="404F41BF" w:rsidR="001F44AB" w:rsidRPr="001F44AB" w:rsidRDefault="001F44AB" w:rsidP="001F44AB">
      <w:pPr>
        <w:numPr>
          <w:ilvl w:val="0"/>
          <w:numId w:val="7"/>
        </w:numPr>
        <w:rPr>
          <w:sz w:val="24"/>
          <w:szCs w:val="24"/>
        </w:rPr>
      </w:pPr>
      <w:r w:rsidRPr="001F44AB">
        <w:rPr>
          <w:b/>
          <w:bCs/>
          <w:sz w:val="24"/>
          <w:szCs w:val="24"/>
        </w:rPr>
        <w:t>Scalability</w:t>
      </w:r>
      <w:r w:rsidRPr="001F44AB">
        <w:rPr>
          <w:sz w:val="24"/>
          <w:szCs w:val="24"/>
        </w:rPr>
        <w:t>:</w:t>
      </w:r>
      <w:r>
        <w:rPr>
          <w:sz w:val="24"/>
          <w:szCs w:val="24"/>
        </w:rPr>
        <w:t xml:space="preserve"> </w:t>
      </w:r>
      <w:r w:rsidRPr="001F44AB">
        <w:rPr>
          <w:sz w:val="24"/>
          <w:szCs w:val="24"/>
        </w:rPr>
        <w:t>Instantly scale resources up or down based on demand via UI or APIs.</w:t>
      </w:r>
    </w:p>
    <w:p w14:paraId="364866CD" w14:textId="2F1A37B8" w:rsidR="001F44AB" w:rsidRPr="001F44AB" w:rsidRDefault="001F44AB" w:rsidP="001F44AB">
      <w:pPr>
        <w:numPr>
          <w:ilvl w:val="0"/>
          <w:numId w:val="7"/>
        </w:numPr>
        <w:rPr>
          <w:sz w:val="24"/>
          <w:szCs w:val="24"/>
        </w:rPr>
      </w:pPr>
      <w:r w:rsidRPr="001F44AB">
        <w:rPr>
          <w:b/>
          <w:bCs/>
          <w:sz w:val="24"/>
          <w:szCs w:val="24"/>
        </w:rPr>
        <w:t>Flexibility</w:t>
      </w:r>
      <w:r>
        <w:rPr>
          <w:sz w:val="24"/>
          <w:szCs w:val="24"/>
        </w:rPr>
        <w:t xml:space="preserve">: </w:t>
      </w:r>
      <w:r w:rsidRPr="001F44AB">
        <w:rPr>
          <w:sz w:val="24"/>
          <w:szCs w:val="24"/>
        </w:rPr>
        <w:t>Choose your own operating system, storage type, networking rules, and applications.</w:t>
      </w:r>
    </w:p>
    <w:p w14:paraId="129CA316" w14:textId="5750BEC8" w:rsidR="001F44AB" w:rsidRPr="001F44AB" w:rsidRDefault="001F44AB" w:rsidP="001F44AB">
      <w:pPr>
        <w:numPr>
          <w:ilvl w:val="0"/>
          <w:numId w:val="7"/>
        </w:numPr>
        <w:rPr>
          <w:sz w:val="24"/>
          <w:szCs w:val="24"/>
        </w:rPr>
      </w:pPr>
      <w:r w:rsidRPr="001F44AB">
        <w:rPr>
          <w:b/>
          <w:bCs/>
          <w:sz w:val="24"/>
          <w:szCs w:val="24"/>
        </w:rPr>
        <w:t>Control</w:t>
      </w:r>
      <w:r w:rsidRPr="001F44AB">
        <w:rPr>
          <w:sz w:val="24"/>
          <w:szCs w:val="24"/>
        </w:rPr>
        <w:t>:</w:t>
      </w:r>
      <w:r>
        <w:rPr>
          <w:sz w:val="24"/>
          <w:szCs w:val="24"/>
        </w:rPr>
        <w:t xml:space="preserve"> </w:t>
      </w:r>
      <w:r w:rsidRPr="001F44AB">
        <w:rPr>
          <w:sz w:val="24"/>
          <w:szCs w:val="24"/>
        </w:rPr>
        <w:t>You manage and control the OS, middleware, applications, and data — but not the physical hardware.</w:t>
      </w:r>
    </w:p>
    <w:p w14:paraId="1E2949F4" w14:textId="6F251AD5" w:rsidR="001F44AB" w:rsidRPr="001F44AB" w:rsidRDefault="001F44AB" w:rsidP="001F44AB">
      <w:pPr>
        <w:numPr>
          <w:ilvl w:val="0"/>
          <w:numId w:val="7"/>
        </w:numPr>
        <w:rPr>
          <w:sz w:val="24"/>
          <w:szCs w:val="24"/>
        </w:rPr>
      </w:pPr>
      <w:r w:rsidRPr="001F44AB">
        <w:rPr>
          <w:b/>
          <w:bCs/>
          <w:sz w:val="24"/>
          <w:szCs w:val="24"/>
        </w:rPr>
        <w:t>Pay-as-you-go</w:t>
      </w:r>
      <w:r>
        <w:rPr>
          <w:sz w:val="24"/>
          <w:szCs w:val="24"/>
        </w:rPr>
        <w:t xml:space="preserve">: </w:t>
      </w:r>
      <w:r w:rsidRPr="001F44AB">
        <w:rPr>
          <w:sz w:val="24"/>
          <w:szCs w:val="24"/>
        </w:rPr>
        <w:t>Pay only for the compute, storage, and network resources you actually use.</w:t>
      </w:r>
    </w:p>
    <w:p w14:paraId="3106C9A4" w14:textId="347325D3" w:rsidR="001F44AB" w:rsidRPr="001F44AB" w:rsidRDefault="001F44AB" w:rsidP="001F44AB">
      <w:pPr>
        <w:numPr>
          <w:ilvl w:val="0"/>
          <w:numId w:val="7"/>
        </w:numPr>
        <w:rPr>
          <w:sz w:val="24"/>
          <w:szCs w:val="24"/>
        </w:rPr>
      </w:pPr>
      <w:r w:rsidRPr="001F44AB">
        <w:rPr>
          <w:b/>
          <w:bCs/>
          <w:sz w:val="24"/>
          <w:szCs w:val="24"/>
        </w:rPr>
        <w:t>No Physical Hardware</w:t>
      </w:r>
      <w:r w:rsidRPr="001F44AB">
        <w:rPr>
          <w:sz w:val="24"/>
          <w:szCs w:val="24"/>
        </w:rPr>
        <w:t>:</w:t>
      </w:r>
      <w:r>
        <w:rPr>
          <w:sz w:val="24"/>
          <w:szCs w:val="24"/>
        </w:rPr>
        <w:t xml:space="preserve"> </w:t>
      </w:r>
      <w:r w:rsidRPr="001F44AB">
        <w:rPr>
          <w:sz w:val="24"/>
          <w:szCs w:val="24"/>
        </w:rPr>
        <w:t>No need to buy, install, or maintain physical servers — the cloud provider handles that.</w:t>
      </w:r>
    </w:p>
    <w:p w14:paraId="6C7274AA" w14:textId="5DD0AF77" w:rsidR="001F44AB" w:rsidRPr="001F44AB" w:rsidRDefault="001F44AB" w:rsidP="001F44AB">
      <w:pPr>
        <w:numPr>
          <w:ilvl w:val="0"/>
          <w:numId w:val="7"/>
        </w:numPr>
        <w:rPr>
          <w:sz w:val="24"/>
          <w:szCs w:val="24"/>
        </w:rPr>
      </w:pPr>
      <w:r w:rsidRPr="001F44AB">
        <w:rPr>
          <w:b/>
          <w:bCs/>
          <w:sz w:val="24"/>
          <w:szCs w:val="24"/>
        </w:rPr>
        <w:t>Global Availability</w:t>
      </w:r>
      <w:r w:rsidRPr="001F44AB">
        <w:rPr>
          <w:sz w:val="24"/>
          <w:szCs w:val="24"/>
        </w:rPr>
        <w:t>:</w:t>
      </w:r>
      <w:r>
        <w:rPr>
          <w:sz w:val="24"/>
          <w:szCs w:val="24"/>
        </w:rPr>
        <w:t xml:space="preserve"> </w:t>
      </w:r>
      <w:r w:rsidRPr="001F44AB">
        <w:rPr>
          <w:sz w:val="24"/>
          <w:szCs w:val="24"/>
        </w:rPr>
        <w:t>Deploy infrastructure in different geographic regions and availability zones.</w:t>
      </w:r>
    </w:p>
    <w:p w14:paraId="458D9E04" w14:textId="2B209181" w:rsidR="004D6F54" w:rsidRPr="004D6F54" w:rsidRDefault="001F44AB" w:rsidP="004D6F54">
      <w:pPr>
        <w:numPr>
          <w:ilvl w:val="0"/>
          <w:numId w:val="7"/>
        </w:numPr>
        <w:rPr>
          <w:sz w:val="24"/>
          <w:szCs w:val="24"/>
        </w:rPr>
      </w:pPr>
      <w:r w:rsidRPr="001F44AB">
        <w:rPr>
          <w:b/>
          <w:bCs/>
          <w:sz w:val="24"/>
          <w:szCs w:val="24"/>
        </w:rPr>
        <w:t>Shared Security Responsibility</w:t>
      </w:r>
      <w:r w:rsidRPr="001F44AB">
        <w:rPr>
          <w:sz w:val="24"/>
          <w:szCs w:val="24"/>
        </w:rPr>
        <w:t>:</w:t>
      </w:r>
      <w:r>
        <w:rPr>
          <w:sz w:val="24"/>
          <w:szCs w:val="24"/>
        </w:rPr>
        <w:t xml:space="preserve"> </w:t>
      </w:r>
      <w:r w:rsidRPr="001F44AB">
        <w:rPr>
          <w:sz w:val="24"/>
          <w:szCs w:val="24"/>
        </w:rPr>
        <w:t>The provider secures the infrastructure; you are responsible for your OS, apps, and data security.</w:t>
      </w:r>
    </w:p>
    <w:p w14:paraId="4A1C0216" w14:textId="77777777" w:rsidR="001F44AB" w:rsidRDefault="001F44AB" w:rsidP="001F44AB">
      <w:pPr>
        <w:rPr>
          <w:sz w:val="24"/>
          <w:szCs w:val="24"/>
        </w:rPr>
      </w:pPr>
    </w:p>
    <w:p w14:paraId="2529FE56" w14:textId="5A158762" w:rsidR="001F44AB" w:rsidRPr="001F44AB" w:rsidRDefault="001F44AB" w:rsidP="001F44AB">
      <w:pPr>
        <w:rPr>
          <w:b/>
          <w:bCs/>
          <w:sz w:val="24"/>
          <w:szCs w:val="24"/>
        </w:rPr>
      </w:pPr>
      <w:r>
        <w:rPr>
          <w:b/>
          <w:bCs/>
          <w:sz w:val="24"/>
          <w:szCs w:val="24"/>
        </w:rPr>
        <w:t>C</w:t>
      </w:r>
      <w:r w:rsidRPr="001F44AB">
        <w:rPr>
          <w:b/>
          <w:bCs/>
          <w:sz w:val="24"/>
          <w:szCs w:val="24"/>
        </w:rPr>
        <w:t>ommon IaaS Providers:</w:t>
      </w:r>
    </w:p>
    <w:p w14:paraId="570F021B" w14:textId="77777777" w:rsidR="001F44AB" w:rsidRPr="001F44AB" w:rsidRDefault="001F44AB" w:rsidP="001F44AB">
      <w:pPr>
        <w:numPr>
          <w:ilvl w:val="0"/>
          <w:numId w:val="8"/>
        </w:numPr>
        <w:rPr>
          <w:sz w:val="24"/>
          <w:szCs w:val="24"/>
        </w:rPr>
      </w:pPr>
      <w:r w:rsidRPr="001F44AB">
        <w:rPr>
          <w:b/>
          <w:bCs/>
          <w:sz w:val="24"/>
          <w:szCs w:val="24"/>
        </w:rPr>
        <w:t>Microsoft</w:t>
      </w:r>
      <w:r w:rsidRPr="001F44AB">
        <w:rPr>
          <w:sz w:val="24"/>
          <w:szCs w:val="24"/>
        </w:rPr>
        <w:t xml:space="preserve"> – Azure Virtual Machines</w:t>
      </w:r>
    </w:p>
    <w:p w14:paraId="75D0AFFB" w14:textId="77777777" w:rsidR="001F44AB" w:rsidRPr="001F44AB" w:rsidRDefault="001F44AB" w:rsidP="001F44AB">
      <w:pPr>
        <w:numPr>
          <w:ilvl w:val="0"/>
          <w:numId w:val="8"/>
        </w:numPr>
        <w:rPr>
          <w:sz w:val="24"/>
          <w:szCs w:val="24"/>
        </w:rPr>
      </w:pPr>
      <w:r w:rsidRPr="001F44AB">
        <w:rPr>
          <w:b/>
          <w:bCs/>
          <w:sz w:val="24"/>
          <w:szCs w:val="24"/>
        </w:rPr>
        <w:t>Amazon</w:t>
      </w:r>
      <w:r w:rsidRPr="001F44AB">
        <w:rPr>
          <w:sz w:val="24"/>
          <w:szCs w:val="24"/>
        </w:rPr>
        <w:t xml:space="preserve"> – Amazon EC2 (Elastic Compute Cloud)</w:t>
      </w:r>
    </w:p>
    <w:p w14:paraId="61FC18C8" w14:textId="77777777" w:rsidR="001F44AB" w:rsidRPr="001F44AB" w:rsidRDefault="001F44AB" w:rsidP="001F44AB">
      <w:pPr>
        <w:numPr>
          <w:ilvl w:val="0"/>
          <w:numId w:val="8"/>
        </w:numPr>
        <w:rPr>
          <w:sz w:val="24"/>
          <w:szCs w:val="24"/>
        </w:rPr>
      </w:pPr>
      <w:r w:rsidRPr="001F44AB">
        <w:rPr>
          <w:b/>
          <w:bCs/>
          <w:sz w:val="24"/>
          <w:szCs w:val="24"/>
        </w:rPr>
        <w:t>Google</w:t>
      </w:r>
      <w:r w:rsidRPr="001F44AB">
        <w:rPr>
          <w:sz w:val="24"/>
          <w:szCs w:val="24"/>
        </w:rPr>
        <w:t xml:space="preserve"> – Google Compute Engine</w:t>
      </w:r>
    </w:p>
    <w:p w14:paraId="1F4FA060" w14:textId="77777777" w:rsidR="001F44AB" w:rsidRPr="001F44AB" w:rsidRDefault="001F44AB" w:rsidP="001F44AB">
      <w:pPr>
        <w:numPr>
          <w:ilvl w:val="0"/>
          <w:numId w:val="8"/>
        </w:numPr>
        <w:rPr>
          <w:sz w:val="24"/>
          <w:szCs w:val="24"/>
        </w:rPr>
      </w:pPr>
      <w:r w:rsidRPr="001F44AB">
        <w:rPr>
          <w:b/>
          <w:bCs/>
          <w:sz w:val="24"/>
          <w:szCs w:val="24"/>
        </w:rPr>
        <w:t>IBM</w:t>
      </w:r>
      <w:r w:rsidRPr="001F44AB">
        <w:rPr>
          <w:sz w:val="24"/>
          <w:szCs w:val="24"/>
        </w:rPr>
        <w:t xml:space="preserve"> – IBM Cloud Infrastructure</w:t>
      </w:r>
    </w:p>
    <w:p w14:paraId="4CC8560C" w14:textId="77777777" w:rsidR="001F44AB" w:rsidRDefault="001F44AB" w:rsidP="001F44AB">
      <w:pPr>
        <w:numPr>
          <w:ilvl w:val="0"/>
          <w:numId w:val="8"/>
        </w:numPr>
        <w:rPr>
          <w:sz w:val="24"/>
          <w:szCs w:val="24"/>
        </w:rPr>
      </w:pPr>
      <w:r w:rsidRPr="001F44AB">
        <w:rPr>
          <w:b/>
          <w:bCs/>
          <w:sz w:val="24"/>
          <w:szCs w:val="24"/>
        </w:rPr>
        <w:t>Oracle</w:t>
      </w:r>
      <w:r w:rsidRPr="001F44AB">
        <w:rPr>
          <w:sz w:val="24"/>
          <w:szCs w:val="24"/>
        </w:rPr>
        <w:t xml:space="preserve"> – Oracle Cloud Infrastructure (OCI)</w:t>
      </w:r>
    </w:p>
    <w:p w14:paraId="51EA17C1" w14:textId="77777777" w:rsidR="001F44AB" w:rsidRPr="001F44AB" w:rsidRDefault="001F44AB" w:rsidP="001F44AB">
      <w:pPr>
        <w:ind w:left="360"/>
        <w:rPr>
          <w:b/>
          <w:bCs/>
          <w:sz w:val="24"/>
          <w:szCs w:val="24"/>
        </w:rPr>
      </w:pPr>
      <w:r w:rsidRPr="001F44AB">
        <w:rPr>
          <w:b/>
          <w:bCs/>
          <w:sz w:val="24"/>
          <w:szCs w:val="24"/>
        </w:rPr>
        <w:t>Pros of IaaS:</w:t>
      </w:r>
    </w:p>
    <w:p w14:paraId="1C9E2214" w14:textId="77777777" w:rsidR="001F44AB" w:rsidRPr="001F44AB" w:rsidRDefault="001F44AB" w:rsidP="001F44AB">
      <w:pPr>
        <w:numPr>
          <w:ilvl w:val="0"/>
          <w:numId w:val="9"/>
        </w:numPr>
        <w:rPr>
          <w:sz w:val="24"/>
          <w:szCs w:val="24"/>
        </w:rPr>
      </w:pPr>
      <w:r w:rsidRPr="001F44AB">
        <w:rPr>
          <w:sz w:val="24"/>
          <w:szCs w:val="24"/>
        </w:rPr>
        <w:t>No hardware maintenance</w:t>
      </w:r>
    </w:p>
    <w:p w14:paraId="798E205F" w14:textId="77777777" w:rsidR="001F44AB" w:rsidRPr="001F44AB" w:rsidRDefault="001F44AB" w:rsidP="001F44AB">
      <w:pPr>
        <w:numPr>
          <w:ilvl w:val="0"/>
          <w:numId w:val="9"/>
        </w:numPr>
        <w:rPr>
          <w:sz w:val="24"/>
          <w:szCs w:val="24"/>
        </w:rPr>
      </w:pPr>
      <w:r w:rsidRPr="001F44AB">
        <w:rPr>
          <w:sz w:val="24"/>
          <w:szCs w:val="24"/>
        </w:rPr>
        <w:t>Highly scalable and flexible</w:t>
      </w:r>
    </w:p>
    <w:p w14:paraId="5C7CC4CF" w14:textId="77777777" w:rsidR="001F44AB" w:rsidRPr="001F44AB" w:rsidRDefault="001F44AB" w:rsidP="001F44AB">
      <w:pPr>
        <w:numPr>
          <w:ilvl w:val="0"/>
          <w:numId w:val="9"/>
        </w:numPr>
        <w:rPr>
          <w:sz w:val="24"/>
          <w:szCs w:val="24"/>
        </w:rPr>
      </w:pPr>
      <w:r w:rsidRPr="001F44AB">
        <w:rPr>
          <w:sz w:val="24"/>
          <w:szCs w:val="24"/>
        </w:rPr>
        <w:t>Global reach with cloud zones and regions</w:t>
      </w:r>
    </w:p>
    <w:p w14:paraId="39973368" w14:textId="77777777" w:rsidR="001F44AB" w:rsidRPr="001F44AB" w:rsidRDefault="001F44AB" w:rsidP="001F44AB">
      <w:pPr>
        <w:numPr>
          <w:ilvl w:val="0"/>
          <w:numId w:val="9"/>
        </w:numPr>
        <w:rPr>
          <w:sz w:val="24"/>
          <w:szCs w:val="24"/>
        </w:rPr>
      </w:pPr>
      <w:r w:rsidRPr="001F44AB">
        <w:rPr>
          <w:sz w:val="24"/>
          <w:szCs w:val="24"/>
        </w:rPr>
        <w:t>Pay-as-you-go pricing</w:t>
      </w:r>
    </w:p>
    <w:p w14:paraId="13C9927F" w14:textId="25663A13" w:rsidR="001F44AB" w:rsidRPr="001F44AB" w:rsidRDefault="001F44AB" w:rsidP="001F44AB">
      <w:pPr>
        <w:ind w:left="360"/>
        <w:rPr>
          <w:sz w:val="24"/>
          <w:szCs w:val="24"/>
        </w:rPr>
      </w:pPr>
      <w:r w:rsidRPr="001F44AB">
        <w:rPr>
          <w:b/>
          <w:bCs/>
          <w:sz w:val="24"/>
          <w:szCs w:val="24"/>
        </w:rPr>
        <w:t>Cons of IaaS:</w:t>
      </w:r>
    </w:p>
    <w:p w14:paraId="3705C277" w14:textId="77777777" w:rsidR="001F44AB" w:rsidRPr="001F44AB" w:rsidRDefault="001F44AB" w:rsidP="001F44AB">
      <w:pPr>
        <w:numPr>
          <w:ilvl w:val="0"/>
          <w:numId w:val="10"/>
        </w:numPr>
        <w:rPr>
          <w:sz w:val="24"/>
          <w:szCs w:val="24"/>
        </w:rPr>
      </w:pPr>
      <w:r w:rsidRPr="001F44AB">
        <w:rPr>
          <w:sz w:val="24"/>
          <w:szCs w:val="24"/>
        </w:rPr>
        <w:t>You still need to manage OS, patches, and application updates</w:t>
      </w:r>
    </w:p>
    <w:p w14:paraId="73022F23" w14:textId="77777777" w:rsidR="001F44AB" w:rsidRPr="001F44AB" w:rsidRDefault="001F44AB" w:rsidP="001F44AB">
      <w:pPr>
        <w:numPr>
          <w:ilvl w:val="0"/>
          <w:numId w:val="10"/>
        </w:numPr>
        <w:rPr>
          <w:sz w:val="24"/>
          <w:szCs w:val="24"/>
        </w:rPr>
      </w:pPr>
      <w:r w:rsidRPr="001F44AB">
        <w:rPr>
          <w:sz w:val="24"/>
          <w:szCs w:val="24"/>
        </w:rPr>
        <w:t>Security responsibility is shared (you handle data and app-level security)</w:t>
      </w:r>
    </w:p>
    <w:p w14:paraId="35D73EBD" w14:textId="77777777" w:rsidR="001F44AB" w:rsidRPr="001F44AB" w:rsidRDefault="001F44AB" w:rsidP="001F44AB">
      <w:pPr>
        <w:numPr>
          <w:ilvl w:val="0"/>
          <w:numId w:val="10"/>
        </w:numPr>
        <w:rPr>
          <w:sz w:val="24"/>
          <w:szCs w:val="24"/>
        </w:rPr>
      </w:pPr>
      <w:r w:rsidRPr="001F44AB">
        <w:rPr>
          <w:sz w:val="24"/>
          <w:szCs w:val="24"/>
        </w:rPr>
        <w:t>Can become expensive if not monitored properly</w:t>
      </w:r>
    </w:p>
    <w:p w14:paraId="65314BC3" w14:textId="32349E7C" w:rsidR="001F44AB" w:rsidRPr="001F44AB" w:rsidRDefault="001F44AB" w:rsidP="004D6F54">
      <w:pPr>
        <w:ind w:left="360"/>
        <w:jc w:val="center"/>
        <w:rPr>
          <w:sz w:val="24"/>
          <w:szCs w:val="24"/>
        </w:rPr>
      </w:pPr>
    </w:p>
    <w:p w14:paraId="64BA04CF" w14:textId="77777777" w:rsidR="004D6F54" w:rsidRDefault="004D6F54" w:rsidP="001F44AB">
      <w:pPr>
        <w:rPr>
          <w:b/>
          <w:bCs/>
          <w:sz w:val="28"/>
          <w:szCs w:val="28"/>
        </w:rPr>
      </w:pPr>
    </w:p>
    <w:p w14:paraId="31174F6B" w14:textId="1601F8FF" w:rsidR="001F44AB" w:rsidRPr="001F44AB" w:rsidRDefault="001F44AB" w:rsidP="001F44AB">
      <w:pPr>
        <w:rPr>
          <w:b/>
          <w:bCs/>
          <w:sz w:val="28"/>
          <w:szCs w:val="28"/>
        </w:rPr>
      </w:pPr>
      <w:r w:rsidRPr="001F44AB">
        <w:rPr>
          <w:b/>
          <w:bCs/>
          <w:sz w:val="28"/>
          <w:szCs w:val="28"/>
        </w:rPr>
        <w:t>PaaS</w:t>
      </w:r>
    </w:p>
    <w:p w14:paraId="664E8D04" w14:textId="77777777" w:rsidR="001F44AB" w:rsidRDefault="001F44AB" w:rsidP="001F44AB">
      <w:pPr>
        <w:rPr>
          <w:sz w:val="24"/>
          <w:szCs w:val="24"/>
        </w:rPr>
      </w:pPr>
      <w:r w:rsidRPr="001F44AB">
        <w:rPr>
          <w:sz w:val="24"/>
          <w:szCs w:val="24"/>
        </w:rPr>
        <w:t>PaaS (Platform as a Service) is a cloud computing service model that provides a platform and environment for developers to build, deploy, and manage applications without dealing with the underlying infrastructure (servers, storage, networking, OS). The provider manages most of the backend, so developers can focus on writing code and business logic.</w:t>
      </w:r>
    </w:p>
    <w:p w14:paraId="1DF4C83B" w14:textId="3B06811A" w:rsidR="004D6F54" w:rsidRPr="001F44AB" w:rsidRDefault="004D6F54" w:rsidP="004D6F54">
      <w:pPr>
        <w:jc w:val="center"/>
        <w:rPr>
          <w:sz w:val="24"/>
          <w:szCs w:val="24"/>
        </w:rPr>
      </w:pPr>
      <w:r>
        <w:rPr>
          <w:noProof/>
        </w:rPr>
        <w:drawing>
          <wp:inline distT="0" distB="0" distL="0" distR="0" wp14:anchorId="6334E339" wp14:editId="0697BB91">
            <wp:extent cx="4005780" cy="2214584"/>
            <wp:effectExtent l="0" t="0" r="0" b="0"/>
            <wp:docPr id="1723754312" name="Picture 5" descr="Cloud Service Models Explained - SaaS, PaaS, DaaS, IaaS and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loud Service Models Explained - SaaS, PaaS, DaaS, IaaS and Mo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19146" cy="2221973"/>
                    </a:xfrm>
                    <a:prstGeom prst="rect">
                      <a:avLst/>
                    </a:prstGeom>
                    <a:noFill/>
                    <a:ln>
                      <a:noFill/>
                    </a:ln>
                  </pic:spPr>
                </pic:pic>
              </a:graphicData>
            </a:graphic>
          </wp:inline>
        </w:drawing>
      </w:r>
    </w:p>
    <w:p w14:paraId="2230EAD7" w14:textId="77777777" w:rsidR="001F44AB" w:rsidRDefault="001F44AB" w:rsidP="001F44AB">
      <w:pPr>
        <w:rPr>
          <w:sz w:val="24"/>
          <w:szCs w:val="24"/>
        </w:rPr>
      </w:pPr>
    </w:p>
    <w:p w14:paraId="02B30E28" w14:textId="77777777" w:rsidR="001F44AB" w:rsidRPr="001F44AB" w:rsidRDefault="001F44AB" w:rsidP="001F44AB">
      <w:pPr>
        <w:rPr>
          <w:b/>
          <w:bCs/>
          <w:sz w:val="24"/>
          <w:szCs w:val="24"/>
        </w:rPr>
      </w:pPr>
      <w:r w:rsidRPr="001F44AB">
        <w:rPr>
          <w:b/>
          <w:bCs/>
          <w:sz w:val="24"/>
          <w:szCs w:val="24"/>
        </w:rPr>
        <w:t>Key Characteristics of PaaS:</w:t>
      </w:r>
    </w:p>
    <w:p w14:paraId="63396C9E" w14:textId="77777777" w:rsidR="001F44AB" w:rsidRDefault="001F44AB" w:rsidP="001F44AB">
      <w:pPr>
        <w:pStyle w:val="ListParagraph"/>
        <w:numPr>
          <w:ilvl w:val="0"/>
          <w:numId w:val="11"/>
        </w:numPr>
        <w:spacing w:line="360" w:lineRule="auto"/>
        <w:rPr>
          <w:sz w:val="24"/>
          <w:szCs w:val="24"/>
        </w:rPr>
      </w:pPr>
      <w:r w:rsidRPr="001F44AB">
        <w:rPr>
          <w:b/>
          <w:bCs/>
          <w:sz w:val="24"/>
          <w:szCs w:val="24"/>
        </w:rPr>
        <w:t>Developer-Friendly</w:t>
      </w:r>
      <w:r w:rsidRPr="001F44AB">
        <w:rPr>
          <w:sz w:val="24"/>
          <w:szCs w:val="24"/>
        </w:rPr>
        <w:t>: Provides tools, frameworks, and runtime environments to accelerate development.</w:t>
      </w:r>
    </w:p>
    <w:p w14:paraId="53DEC976" w14:textId="77777777" w:rsidR="001F44AB" w:rsidRDefault="001F44AB" w:rsidP="001F44AB">
      <w:pPr>
        <w:pStyle w:val="ListParagraph"/>
        <w:numPr>
          <w:ilvl w:val="0"/>
          <w:numId w:val="11"/>
        </w:numPr>
        <w:spacing w:line="360" w:lineRule="auto"/>
        <w:rPr>
          <w:sz w:val="24"/>
          <w:szCs w:val="24"/>
        </w:rPr>
      </w:pPr>
      <w:r w:rsidRPr="001F44AB">
        <w:rPr>
          <w:b/>
          <w:bCs/>
          <w:sz w:val="24"/>
          <w:szCs w:val="24"/>
        </w:rPr>
        <w:t>Managed Infrastructure</w:t>
      </w:r>
      <w:r w:rsidRPr="001F44AB">
        <w:rPr>
          <w:sz w:val="24"/>
          <w:szCs w:val="24"/>
        </w:rPr>
        <w:t>: No need to manage OS, hardware, or middleware — the provider handles it.</w:t>
      </w:r>
    </w:p>
    <w:p w14:paraId="463C1761" w14:textId="77777777" w:rsidR="001F44AB" w:rsidRDefault="001F44AB" w:rsidP="001F44AB">
      <w:pPr>
        <w:pStyle w:val="ListParagraph"/>
        <w:numPr>
          <w:ilvl w:val="0"/>
          <w:numId w:val="11"/>
        </w:numPr>
        <w:spacing w:line="360" w:lineRule="auto"/>
        <w:rPr>
          <w:sz w:val="24"/>
          <w:szCs w:val="24"/>
        </w:rPr>
      </w:pPr>
      <w:r w:rsidRPr="001F44AB">
        <w:rPr>
          <w:b/>
          <w:bCs/>
          <w:sz w:val="24"/>
          <w:szCs w:val="24"/>
        </w:rPr>
        <w:t>Built-In Scalability</w:t>
      </w:r>
      <w:r w:rsidRPr="001F44AB">
        <w:rPr>
          <w:sz w:val="24"/>
          <w:szCs w:val="24"/>
        </w:rPr>
        <w:t>: Automatically scales based on traffic or demand.</w:t>
      </w:r>
    </w:p>
    <w:p w14:paraId="3B4BB17C" w14:textId="77777777" w:rsidR="001F44AB" w:rsidRDefault="001F44AB" w:rsidP="001F44AB">
      <w:pPr>
        <w:pStyle w:val="ListParagraph"/>
        <w:numPr>
          <w:ilvl w:val="0"/>
          <w:numId w:val="11"/>
        </w:numPr>
        <w:spacing w:line="360" w:lineRule="auto"/>
        <w:rPr>
          <w:sz w:val="24"/>
          <w:szCs w:val="24"/>
        </w:rPr>
      </w:pPr>
      <w:r w:rsidRPr="001F44AB">
        <w:rPr>
          <w:b/>
          <w:bCs/>
          <w:sz w:val="24"/>
          <w:szCs w:val="24"/>
        </w:rPr>
        <w:t>Integrated Services</w:t>
      </w:r>
      <w:r w:rsidRPr="001F44AB">
        <w:rPr>
          <w:sz w:val="24"/>
          <w:szCs w:val="24"/>
        </w:rPr>
        <w:t>: Offers built-in services like databases, authentication, caching, etc.</w:t>
      </w:r>
    </w:p>
    <w:p w14:paraId="739E3A95" w14:textId="77777777" w:rsidR="001F44AB" w:rsidRDefault="001F44AB" w:rsidP="001F44AB">
      <w:pPr>
        <w:pStyle w:val="ListParagraph"/>
        <w:numPr>
          <w:ilvl w:val="0"/>
          <w:numId w:val="11"/>
        </w:numPr>
        <w:spacing w:line="360" w:lineRule="auto"/>
        <w:rPr>
          <w:sz w:val="24"/>
          <w:szCs w:val="24"/>
        </w:rPr>
      </w:pPr>
      <w:r w:rsidRPr="001F44AB">
        <w:rPr>
          <w:b/>
          <w:bCs/>
          <w:sz w:val="24"/>
          <w:szCs w:val="24"/>
        </w:rPr>
        <w:t>Faster Time to Market</w:t>
      </w:r>
      <w:r w:rsidRPr="001F44AB">
        <w:rPr>
          <w:sz w:val="24"/>
          <w:szCs w:val="24"/>
        </w:rPr>
        <w:t>: Focus on app development, not system configuration.</w:t>
      </w:r>
    </w:p>
    <w:p w14:paraId="2A32BAAC" w14:textId="1DDAF2B8" w:rsidR="001F44AB" w:rsidRPr="001F44AB" w:rsidRDefault="001F44AB" w:rsidP="001F44AB">
      <w:pPr>
        <w:pStyle w:val="ListParagraph"/>
        <w:numPr>
          <w:ilvl w:val="0"/>
          <w:numId w:val="11"/>
        </w:numPr>
        <w:spacing w:line="360" w:lineRule="auto"/>
        <w:rPr>
          <w:sz w:val="24"/>
          <w:szCs w:val="24"/>
        </w:rPr>
      </w:pPr>
      <w:r w:rsidRPr="001F44AB">
        <w:rPr>
          <w:b/>
          <w:bCs/>
          <w:sz w:val="24"/>
          <w:szCs w:val="24"/>
        </w:rPr>
        <w:t>Lower Maintenance</w:t>
      </w:r>
      <w:r w:rsidRPr="001F44AB">
        <w:rPr>
          <w:sz w:val="24"/>
          <w:szCs w:val="24"/>
        </w:rPr>
        <w:t>: Minimal admin tasks compared to IaaS.</w:t>
      </w:r>
    </w:p>
    <w:p w14:paraId="095845A2" w14:textId="6C7542C0" w:rsidR="001F44AB" w:rsidRDefault="001F44AB" w:rsidP="001F44AB">
      <w:pPr>
        <w:rPr>
          <w:b/>
          <w:bCs/>
          <w:sz w:val="24"/>
          <w:szCs w:val="24"/>
        </w:rPr>
      </w:pPr>
      <w:r>
        <w:rPr>
          <w:b/>
          <w:bCs/>
          <w:sz w:val="24"/>
          <w:szCs w:val="24"/>
        </w:rPr>
        <w:t xml:space="preserve">Common </w:t>
      </w:r>
      <w:proofErr w:type="spellStart"/>
      <w:r>
        <w:rPr>
          <w:b/>
          <w:bCs/>
          <w:sz w:val="24"/>
          <w:szCs w:val="24"/>
        </w:rPr>
        <w:t>Paas</w:t>
      </w:r>
      <w:proofErr w:type="spellEnd"/>
      <w:r>
        <w:rPr>
          <w:b/>
          <w:bCs/>
          <w:sz w:val="24"/>
          <w:szCs w:val="24"/>
        </w:rPr>
        <w:t xml:space="preserve"> Providers</w:t>
      </w:r>
    </w:p>
    <w:p w14:paraId="201F96BD" w14:textId="66B70EA6" w:rsidR="001F44AB" w:rsidRDefault="001F44AB" w:rsidP="001F44AB">
      <w:pPr>
        <w:spacing w:line="360" w:lineRule="auto"/>
        <w:rPr>
          <w:sz w:val="24"/>
          <w:szCs w:val="24"/>
        </w:rPr>
      </w:pPr>
      <w:r w:rsidRPr="001F44AB">
        <w:rPr>
          <w:sz w:val="24"/>
          <w:szCs w:val="24"/>
        </w:rPr>
        <w:t xml:space="preserve">• </w:t>
      </w:r>
      <w:r w:rsidRPr="001F44AB">
        <w:rPr>
          <w:b/>
          <w:bCs/>
          <w:sz w:val="24"/>
          <w:szCs w:val="24"/>
        </w:rPr>
        <w:t>Microsoft</w:t>
      </w:r>
      <w:r w:rsidRPr="001F44AB">
        <w:rPr>
          <w:sz w:val="24"/>
          <w:szCs w:val="24"/>
        </w:rPr>
        <w:t xml:space="preserve"> – Azure App Service</w:t>
      </w:r>
      <w:r w:rsidRPr="001F44AB">
        <w:rPr>
          <w:sz w:val="24"/>
          <w:szCs w:val="24"/>
        </w:rPr>
        <w:br/>
        <w:t xml:space="preserve">• </w:t>
      </w:r>
      <w:r w:rsidRPr="001F44AB">
        <w:rPr>
          <w:b/>
          <w:bCs/>
          <w:sz w:val="24"/>
          <w:szCs w:val="24"/>
        </w:rPr>
        <w:t>Google</w:t>
      </w:r>
      <w:r w:rsidRPr="001F44AB">
        <w:rPr>
          <w:sz w:val="24"/>
          <w:szCs w:val="24"/>
        </w:rPr>
        <w:t xml:space="preserve"> – Google App Engine</w:t>
      </w:r>
      <w:r w:rsidRPr="001F44AB">
        <w:rPr>
          <w:sz w:val="24"/>
          <w:szCs w:val="24"/>
        </w:rPr>
        <w:br/>
        <w:t xml:space="preserve">• </w:t>
      </w:r>
      <w:r w:rsidRPr="001F44AB">
        <w:rPr>
          <w:b/>
          <w:bCs/>
          <w:sz w:val="24"/>
          <w:szCs w:val="24"/>
        </w:rPr>
        <w:t>Amazon</w:t>
      </w:r>
      <w:r w:rsidRPr="001F44AB">
        <w:rPr>
          <w:sz w:val="24"/>
          <w:szCs w:val="24"/>
        </w:rPr>
        <w:t xml:space="preserve"> – AWS Elastic Beanstalk</w:t>
      </w:r>
      <w:r w:rsidRPr="001F44AB">
        <w:rPr>
          <w:sz w:val="24"/>
          <w:szCs w:val="24"/>
        </w:rPr>
        <w:br/>
        <w:t xml:space="preserve">• </w:t>
      </w:r>
      <w:r w:rsidRPr="001F44AB">
        <w:rPr>
          <w:b/>
          <w:bCs/>
          <w:sz w:val="24"/>
          <w:szCs w:val="24"/>
        </w:rPr>
        <w:t>Heroku</w:t>
      </w:r>
      <w:r w:rsidRPr="001F44AB">
        <w:rPr>
          <w:sz w:val="24"/>
          <w:szCs w:val="24"/>
        </w:rPr>
        <w:t xml:space="preserve"> – Cloud platform for deploying apps</w:t>
      </w:r>
      <w:r w:rsidRPr="001F44AB">
        <w:rPr>
          <w:sz w:val="24"/>
          <w:szCs w:val="24"/>
        </w:rPr>
        <w:br/>
        <w:t xml:space="preserve">• </w:t>
      </w:r>
      <w:r w:rsidRPr="001F44AB">
        <w:rPr>
          <w:b/>
          <w:bCs/>
          <w:sz w:val="24"/>
          <w:szCs w:val="24"/>
        </w:rPr>
        <w:t>Red Hat</w:t>
      </w:r>
      <w:r w:rsidRPr="001F44AB">
        <w:rPr>
          <w:sz w:val="24"/>
          <w:szCs w:val="24"/>
        </w:rPr>
        <w:t xml:space="preserve"> – OpenShift</w:t>
      </w:r>
    </w:p>
    <w:p w14:paraId="789A3BE4" w14:textId="77777777" w:rsidR="001F44AB" w:rsidRPr="001F44AB" w:rsidRDefault="001F44AB" w:rsidP="001F44AB">
      <w:pPr>
        <w:spacing w:line="360" w:lineRule="auto"/>
        <w:rPr>
          <w:b/>
          <w:bCs/>
          <w:sz w:val="24"/>
          <w:szCs w:val="24"/>
        </w:rPr>
      </w:pPr>
      <w:r w:rsidRPr="001F44AB">
        <w:rPr>
          <w:b/>
          <w:bCs/>
          <w:sz w:val="24"/>
          <w:szCs w:val="24"/>
        </w:rPr>
        <w:t>Pros of PaaS:</w:t>
      </w:r>
    </w:p>
    <w:p w14:paraId="0BB63F36" w14:textId="62D65B6E" w:rsidR="001F44AB" w:rsidRPr="001F44AB" w:rsidRDefault="001F44AB" w:rsidP="001F44AB">
      <w:pPr>
        <w:spacing w:line="360" w:lineRule="auto"/>
        <w:rPr>
          <w:sz w:val="24"/>
          <w:szCs w:val="24"/>
        </w:rPr>
      </w:pPr>
      <w:r w:rsidRPr="001F44AB">
        <w:rPr>
          <w:sz w:val="24"/>
          <w:szCs w:val="24"/>
        </w:rPr>
        <w:t>• Focus purely on development and innovation</w:t>
      </w:r>
      <w:r w:rsidRPr="001F44AB">
        <w:rPr>
          <w:sz w:val="24"/>
          <w:szCs w:val="24"/>
        </w:rPr>
        <w:br/>
        <w:t>• Faster application deployment</w:t>
      </w:r>
      <w:r w:rsidRPr="001F44AB">
        <w:rPr>
          <w:sz w:val="24"/>
          <w:szCs w:val="24"/>
        </w:rPr>
        <w:br/>
        <w:t>• No need to manage OS, middleware, or servers</w:t>
      </w:r>
      <w:r w:rsidRPr="001F44AB">
        <w:rPr>
          <w:sz w:val="24"/>
          <w:szCs w:val="24"/>
        </w:rPr>
        <w:br/>
        <w:t>• Auto-scaling and built-in integrations</w:t>
      </w:r>
    </w:p>
    <w:p w14:paraId="69A3AD1E" w14:textId="77777777" w:rsidR="001F44AB" w:rsidRPr="001F44AB" w:rsidRDefault="001F44AB" w:rsidP="001F44AB">
      <w:pPr>
        <w:spacing w:line="360" w:lineRule="auto"/>
        <w:rPr>
          <w:b/>
          <w:bCs/>
          <w:sz w:val="24"/>
          <w:szCs w:val="24"/>
        </w:rPr>
      </w:pPr>
      <w:r w:rsidRPr="001F44AB">
        <w:rPr>
          <w:b/>
          <w:bCs/>
          <w:sz w:val="24"/>
          <w:szCs w:val="24"/>
        </w:rPr>
        <w:t>Cons of PaaS:</w:t>
      </w:r>
    </w:p>
    <w:p w14:paraId="41BD16E8" w14:textId="06035510" w:rsidR="001F44AB" w:rsidRDefault="001F44AB" w:rsidP="001F44AB">
      <w:pPr>
        <w:spacing w:line="360" w:lineRule="auto"/>
        <w:rPr>
          <w:sz w:val="24"/>
          <w:szCs w:val="24"/>
        </w:rPr>
      </w:pPr>
      <w:r w:rsidRPr="001F44AB">
        <w:rPr>
          <w:sz w:val="24"/>
          <w:szCs w:val="24"/>
        </w:rPr>
        <w:t>• Less control over the underlying infrastructure</w:t>
      </w:r>
      <w:r w:rsidRPr="001F44AB">
        <w:rPr>
          <w:sz w:val="24"/>
          <w:szCs w:val="24"/>
        </w:rPr>
        <w:br/>
        <w:t>• Possible vendor lock-in (tied to a specific provider’s environment)</w:t>
      </w:r>
      <w:r w:rsidRPr="001F44AB">
        <w:rPr>
          <w:sz w:val="24"/>
          <w:szCs w:val="24"/>
        </w:rPr>
        <w:br/>
        <w:t>• Limited customization compared to IaaS</w:t>
      </w:r>
      <w:r w:rsidRPr="001F44AB">
        <w:rPr>
          <w:sz w:val="24"/>
          <w:szCs w:val="24"/>
        </w:rPr>
        <w:br/>
        <w:t>• May not support legacy systems easily</w:t>
      </w:r>
    </w:p>
    <w:p w14:paraId="47A2CF4E" w14:textId="77777777" w:rsidR="004D6F54" w:rsidRDefault="004D6F54" w:rsidP="001F44AB">
      <w:pPr>
        <w:spacing w:line="360" w:lineRule="auto"/>
        <w:rPr>
          <w:sz w:val="24"/>
          <w:szCs w:val="24"/>
        </w:rPr>
      </w:pPr>
    </w:p>
    <w:p w14:paraId="02AA6918" w14:textId="77777777" w:rsidR="001F44AB" w:rsidRPr="001F44AB" w:rsidRDefault="001F44AB" w:rsidP="001F44AB">
      <w:pPr>
        <w:spacing w:line="360" w:lineRule="auto"/>
        <w:rPr>
          <w:b/>
          <w:bCs/>
          <w:sz w:val="28"/>
          <w:szCs w:val="28"/>
        </w:rPr>
      </w:pPr>
      <w:r w:rsidRPr="001F44AB">
        <w:rPr>
          <w:b/>
          <w:bCs/>
          <w:sz w:val="28"/>
          <w:szCs w:val="28"/>
        </w:rPr>
        <w:t>SaaS</w:t>
      </w:r>
    </w:p>
    <w:p w14:paraId="1B6DE7C3" w14:textId="080CD036" w:rsidR="001F44AB" w:rsidRDefault="001F44AB" w:rsidP="001F44AB">
      <w:pPr>
        <w:spacing w:line="360" w:lineRule="auto"/>
        <w:rPr>
          <w:sz w:val="24"/>
          <w:szCs w:val="24"/>
        </w:rPr>
      </w:pPr>
      <w:r w:rsidRPr="001F44AB">
        <w:rPr>
          <w:sz w:val="24"/>
          <w:szCs w:val="24"/>
        </w:rPr>
        <w:t>SaaS (Software as a Service) is a cloud computing model where users access fully functional software applications over the internet, typically through a web browser. The provider manages everything — from infrastructure to software updates — and the user simply consumes the service.</w:t>
      </w:r>
    </w:p>
    <w:p w14:paraId="781330AF" w14:textId="6259B78B" w:rsidR="004D6F54" w:rsidRPr="001F44AB" w:rsidRDefault="004D6F54" w:rsidP="001F44AB">
      <w:pPr>
        <w:spacing w:line="360" w:lineRule="auto"/>
        <w:rPr>
          <w:sz w:val="24"/>
          <w:szCs w:val="24"/>
        </w:rPr>
      </w:pPr>
      <w:r>
        <w:rPr>
          <w:sz w:val="24"/>
          <w:szCs w:val="24"/>
        </w:rPr>
        <w:tab/>
      </w:r>
      <w:r>
        <w:rPr>
          <w:noProof/>
        </w:rPr>
        <w:drawing>
          <wp:inline distT="0" distB="0" distL="0" distR="0" wp14:anchorId="3BF45304" wp14:editId="19F637F1">
            <wp:extent cx="5731510" cy="3225800"/>
            <wp:effectExtent l="0" t="0" r="2540" b="0"/>
            <wp:docPr id="1898299971" name="Picture 6" descr="Building a Successful SaaS Product in 2025: A Full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Building a Successful SaaS Product in 2025: A Full Gu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6260DA50" w14:textId="77777777" w:rsidR="001F44AB" w:rsidRPr="001F44AB" w:rsidRDefault="001F44AB" w:rsidP="001F44AB">
      <w:pPr>
        <w:spacing w:line="360" w:lineRule="auto"/>
        <w:rPr>
          <w:b/>
          <w:bCs/>
          <w:sz w:val="24"/>
          <w:szCs w:val="24"/>
        </w:rPr>
      </w:pPr>
      <w:r w:rsidRPr="001F44AB">
        <w:rPr>
          <w:b/>
          <w:bCs/>
          <w:sz w:val="24"/>
          <w:szCs w:val="24"/>
        </w:rPr>
        <w:t>Key Characteristics of SaaS:</w:t>
      </w:r>
    </w:p>
    <w:p w14:paraId="142F47F6" w14:textId="77777777" w:rsidR="001F44AB" w:rsidRDefault="001F44AB" w:rsidP="001F44AB">
      <w:pPr>
        <w:pStyle w:val="ListParagraph"/>
        <w:numPr>
          <w:ilvl w:val="0"/>
          <w:numId w:val="12"/>
        </w:numPr>
        <w:spacing w:line="360" w:lineRule="auto"/>
        <w:rPr>
          <w:sz w:val="24"/>
          <w:szCs w:val="24"/>
        </w:rPr>
      </w:pPr>
      <w:r w:rsidRPr="001F44AB">
        <w:rPr>
          <w:b/>
          <w:bCs/>
          <w:sz w:val="24"/>
          <w:szCs w:val="24"/>
        </w:rPr>
        <w:t>Fully Managed by Provider</w:t>
      </w:r>
      <w:r w:rsidRPr="001F44AB">
        <w:rPr>
          <w:sz w:val="24"/>
          <w:szCs w:val="24"/>
        </w:rPr>
        <w:t>: You only use the application — everything else is taken care of.</w:t>
      </w:r>
    </w:p>
    <w:p w14:paraId="32CA23C2" w14:textId="77777777" w:rsidR="001F44AB" w:rsidRDefault="001F44AB" w:rsidP="001F44AB">
      <w:pPr>
        <w:pStyle w:val="ListParagraph"/>
        <w:numPr>
          <w:ilvl w:val="0"/>
          <w:numId w:val="12"/>
        </w:numPr>
        <w:spacing w:line="360" w:lineRule="auto"/>
        <w:rPr>
          <w:sz w:val="24"/>
          <w:szCs w:val="24"/>
        </w:rPr>
      </w:pPr>
      <w:r w:rsidRPr="001F44AB">
        <w:rPr>
          <w:b/>
          <w:bCs/>
          <w:sz w:val="24"/>
          <w:szCs w:val="24"/>
        </w:rPr>
        <w:t>Accessible via Web</w:t>
      </w:r>
      <w:r w:rsidRPr="001F44AB">
        <w:rPr>
          <w:sz w:val="24"/>
          <w:szCs w:val="24"/>
        </w:rPr>
        <w:t>: No installation needed; just log in and start using.</w:t>
      </w:r>
    </w:p>
    <w:p w14:paraId="5171F2D1" w14:textId="77777777" w:rsidR="001F44AB" w:rsidRDefault="001F44AB" w:rsidP="001F44AB">
      <w:pPr>
        <w:pStyle w:val="ListParagraph"/>
        <w:numPr>
          <w:ilvl w:val="0"/>
          <w:numId w:val="12"/>
        </w:numPr>
        <w:spacing w:line="360" w:lineRule="auto"/>
        <w:rPr>
          <w:sz w:val="24"/>
          <w:szCs w:val="24"/>
        </w:rPr>
      </w:pPr>
      <w:r w:rsidRPr="001F44AB">
        <w:rPr>
          <w:b/>
          <w:bCs/>
          <w:sz w:val="24"/>
          <w:szCs w:val="24"/>
        </w:rPr>
        <w:t>Subscription-Based</w:t>
      </w:r>
      <w:r w:rsidRPr="001F44AB">
        <w:rPr>
          <w:sz w:val="24"/>
          <w:szCs w:val="24"/>
        </w:rPr>
        <w:t>: Usually follows a monthly or yearly pricing model.</w:t>
      </w:r>
    </w:p>
    <w:p w14:paraId="028C3285" w14:textId="77777777" w:rsidR="001F44AB" w:rsidRDefault="001F44AB" w:rsidP="001F44AB">
      <w:pPr>
        <w:pStyle w:val="ListParagraph"/>
        <w:numPr>
          <w:ilvl w:val="0"/>
          <w:numId w:val="12"/>
        </w:numPr>
        <w:spacing w:line="360" w:lineRule="auto"/>
        <w:rPr>
          <w:sz w:val="24"/>
          <w:szCs w:val="24"/>
        </w:rPr>
      </w:pPr>
      <w:r w:rsidRPr="001F44AB">
        <w:rPr>
          <w:b/>
          <w:bCs/>
          <w:sz w:val="24"/>
          <w:szCs w:val="24"/>
        </w:rPr>
        <w:t>Automatic Updates</w:t>
      </w:r>
      <w:r w:rsidRPr="001F44AB">
        <w:rPr>
          <w:sz w:val="24"/>
          <w:szCs w:val="24"/>
        </w:rPr>
        <w:t>: Always up to date with the latest features and security patches.</w:t>
      </w:r>
    </w:p>
    <w:p w14:paraId="4E89ADF8" w14:textId="77777777" w:rsidR="001F44AB" w:rsidRDefault="001F44AB" w:rsidP="001F44AB">
      <w:pPr>
        <w:pStyle w:val="ListParagraph"/>
        <w:numPr>
          <w:ilvl w:val="0"/>
          <w:numId w:val="12"/>
        </w:numPr>
        <w:spacing w:line="360" w:lineRule="auto"/>
        <w:rPr>
          <w:sz w:val="24"/>
          <w:szCs w:val="24"/>
        </w:rPr>
      </w:pPr>
      <w:r w:rsidRPr="001F44AB">
        <w:rPr>
          <w:b/>
          <w:bCs/>
          <w:sz w:val="24"/>
          <w:szCs w:val="24"/>
        </w:rPr>
        <w:t>Device Independent</w:t>
      </w:r>
      <w:r w:rsidRPr="001F44AB">
        <w:rPr>
          <w:sz w:val="24"/>
          <w:szCs w:val="24"/>
        </w:rPr>
        <w:t>: Access from any device with an internet connection.</w:t>
      </w:r>
    </w:p>
    <w:p w14:paraId="38A40AED" w14:textId="1DDD516E" w:rsidR="001F44AB" w:rsidRPr="001F44AB" w:rsidRDefault="001F44AB" w:rsidP="001F44AB">
      <w:pPr>
        <w:pStyle w:val="ListParagraph"/>
        <w:numPr>
          <w:ilvl w:val="0"/>
          <w:numId w:val="12"/>
        </w:numPr>
        <w:spacing w:line="360" w:lineRule="auto"/>
        <w:rPr>
          <w:sz w:val="24"/>
          <w:szCs w:val="24"/>
        </w:rPr>
      </w:pPr>
      <w:r w:rsidRPr="001F44AB">
        <w:rPr>
          <w:b/>
          <w:bCs/>
          <w:sz w:val="24"/>
          <w:szCs w:val="24"/>
        </w:rPr>
        <w:t>Multi-Tenant Architecture</w:t>
      </w:r>
      <w:r w:rsidRPr="001F44AB">
        <w:rPr>
          <w:sz w:val="24"/>
          <w:szCs w:val="24"/>
        </w:rPr>
        <w:t>: A single instance serves multiple users.</w:t>
      </w:r>
    </w:p>
    <w:p w14:paraId="0843F41A" w14:textId="77777777" w:rsidR="001F44AB" w:rsidRPr="001F44AB" w:rsidRDefault="001F44AB" w:rsidP="001F44AB">
      <w:pPr>
        <w:spacing w:line="360" w:lineRule="auto"/>
        <w:rPr>
          <w:sz w:val="24"/>
          <w:szCs w:val="24"/>
        </w:rPr>
      </w:pPr>
      <w:r w:rsidRPr="001F44AB">
        <w:rPr>
          <w:sz w:val="24"/>
          <w:szCs w:val="24"/>
        </w:rPr>
        <w:pict w14:anchorId="194D3784">
          <v:rect id="_x0000_i1072" style="width:0;height:1.5pt" o:hralign="center" o:hrstd="t" o:hr="t" fillcolor="#a0a0a0" stroked="f"/>
        </w:pict>
      </w:r>
    </w:p>
    <w:p w14:paraId="31F8404B" w14:textId="77777777" w:rsidR="001F44AB" w:rsidRPr="001F44AB" w:rsidRDefault="001F44AB" w:rsidP="001F44AB">
      <w:pPr>
        <w:spacing w:line="360" w:lineRule="auto"/>
        <w:rPr>
          <w:b/>
          <w:bCs/>
          <w:sz w:val="24"/>
          <w:szCs w:val="24"/>
        </w:rPr>
      </w:pPr>
      <w:r w:rsidRPr="001F44AB">
        <w:rPr>
          <w:b/>
          <w:bCs/>
          <w:sz w:val="24"/>
          <w:szCs w:val="24"/>
        </w:rPr>
        <w:t>Common SaaS Providers:</w:t>
      </w:r>
    </w:p>
    <w:p w14:paraId="492B3B40" w14:textId="4C4BDB3A" w:rsidR="001F44AB" w:rsidRPr="001F44AB" w:rsidRDefault="001F44AB" w:rsidP="001F44AB">
      <w:pPr>
        <w:spacing w:line="360" w:lineRule="auto"/>
        <w:rPr>
          <w:sz w:val="24"/>
          <w:szCs w:val="24"/>
        </w:rPr>
      </w:pPr>
      <w:r w:rsidRPr="001F44AB">
        <w:rPr>
          <w:sz w:val="24"/>
          <w:szCs w:val="24"/>
        </w:rPr>
        <w:t xml:space="preserve">• </w:t>
      </w:r>
      <w:r w:rsidRPr="001F44AB">
        <w:rPr>
          <w:b/>
          <w:bCs/>
          <w:sz w:val="24"/>
          <w:szCs w:val="24"/>
        </w:rPr>
        <w:t>Google</w:t>
      </w:r>
      <w:r w:rsidRPr="001F44AB">
        <w:rPr>
          <w:sz w:val="24"/>
          <w:szCs w:val="24"/>
        </w:rPr>
        <w:t xml:space="preserve"> – Gmail, Google Docs</w:t>
      </w:r>
      <w:r w:rsidRPr="001F44AB">
        <w:rPr>
          <w:sz w:val="24"/>
          <w:szCs w:val="24"/>
        </w:rPr>
        <w:br/>
        <w:t xml:space="preserve">• </w:t>
      </w:r>
      <w:r w:rsidRPr="001F44AB">
        <w:rPr>
          <w:b/>
          <w:bCs/>
          <w:sz w:val="24"/>
          <w:szCs w:val="24"/>
        </w:rPr>
        <w:t>Microsoft</w:t>
      </w:r>
      <w:r w:rsidRPr="001F44AB">
        <w:rPr>
          <w:sz w:val="24"/>
          <w:szCs w:val="24"/>
        </w:rPr>
        <w:t xml:space="preserve"> – Office 365</w:t>
      </w:r>
      <w:r w:rsidRPr="001F44AB">
        <w:rPr>
          <w:sz w:val="24"/>
          <w:szCs w:val="24"/>
        </w:rPr>
        <w:br/>
        <w:t xml:space="preserve">• </w:t>
      </w:r>
      <w:r w:rsidRPr="001F44AB">
        <w:rPr>
          <w:b/>
          <w:bCs/>
          <w:sz w:val="24"/>
          <w:szCs w:val="24"/>
        </w:rPr>
        <w:t>Salesforce</w:t>
      </w:r>
      <w:r w:rsidRPr="001F44AB">
        <w:rPr>
          <w:sz w:val="24"/>
          <w:szCs w:val="24"/>
        </w:rPr>
        <w:t xml:space="preserve"> – CRM software</w:t>
      </w:r>
      <w:r w:rsidRPr="001F44AB">
        <w:rPr>
          <w:sz w:val="24"/>
          <w:szCs w:val="24"/>
        </w:rPr>
        <w:br/>
        <w:t xml:space="preserve">• </w:t>
      </w:r>
      <w:r w:rsidRPr="001F44AB">
        <w:rPr>
          <w:b/>
          <w:bCs/>
          <w:sz w:val="24"/>
          <w:szCs w:val="24"/>
        </w:rPr>
        <w:t>Dropbox</w:t>
      </w:r>
      <w:r w:rsidRPr="001F44AB">
        <w:rPr>
          <w:sz w:val="24"/>
          <w:szCs w:val="24"/>
        </w:rPr>
        <w:t xml:space="preserve"> – Cloud storage</w:t>
      </w:r>
      <w:r w:rsidRPr="001F44AB">
        <w:rPr>
          <w:sz w:val="24"/>
          <w:szCs w:val="24"/>
        </w:rPr>
        <w:br/>
        <w:t xml:space="preserve">• </w:t>
      </w:r>
      <w:r w:rsidRPr="001F44AB">
        <w:rPr>
          <w:b/>
          <w:bCs/>
          <w:sz w:val="24"/>
          <w:szCs w:val="24"/>
        </w:rPr>
        <w:t>Zoom</w:t>
      </w:r>
      <w:r w:rsidRPr="001F44AB">
        <w:rPr>
          <w:sz w:val="24"/>
          <w:szCs w:val="24"/>
        </w:rPr>
        <w:t xml:space="preserve"> – Video conferencing</w:t>
      </w:r>
      <w:r w:rsidRPr="001F44AB">
        <w:rPr>
          <w:sz w:val="24"/>
          <w:szCs w:val="24"/>
        </w:rPr>
        <w:br/>
        <w:t xml:space="preserve">• </w:t>
      </w:r>
      <w:r w:rsidRPr="001F44AB">
        <w:rPr>
          <w:b/>
          <w:bCs/>
          <w:sz w:val="24"/>
          <w:szCs w:val="24"/>
        </w:rPr>
        <w:t>Slack</w:t>
      </w:r>
      <w:r w:rsidRPr="001F44AB">
        <w:rPr>
          <w:sz w:val="24"/>
          <w:szCs w:val="24"/>
        </w:rPr>
        <w:t xml:space="preserve"> – Team communication tool</w:t>
      </w:r>
    </w:p>
    <w:p w14:paraId="1A8CE556" w14:textId="77777777" w:rsidR="001F44AB" w:rsidRPr="001F44AB" w:rsidRDefault="001F44AB" w:rsidP="001F44AB">
      <w:pPr>
        <w:spacing w:line="360" w:lineRule="auto"/>
        <w:rPr>
          <w:b/>
          <w:bCs/>
          <w:sz w:val="24"/>
          <w:szCs w:val="24"/>
        </w:rPr>
      </w:pPr>
      <w:r w:rsidRPr="001F44AB">
        <w:rPr>
          <w:b/>
          <w:bCs/>
          <w:sz w:val="24"/>
          <w:szCs w:val="24"/>
        </w:rPr>
        <w:t>Pros of SaaS:</w:t>
      </w:r>
    </w:p>
    <w:p w14:paraId="7B4B6E47" w14:textId="71A2F27A" w:rsidR="001F44AB" w:rsidRPr="001F44AB" w:rsidRDefault="001F44AB" w:rsidP="001F44AB">
      <w:pPr>
        <w:spacing w:line="360" w:lineRule="auto"/>
        <w:rPr>
          <w:sz w:val="24"/>
          <w:szCs w:val="24"/>
        </w:rPr>
      </w:pPr>
      <w:r w:rsidRPr="001F44AB">
        <w:rPr>
          <w:sz w:val="24"/>
          <w:szCs w:val="24"/>
        </w:rPr>
        <w:t>• No installation or maintenance needed</w:t>
      </w:r>
      <w:r w:rsidRPr="001F44AB">
        <w:rPr>
          <w:sz w:val="24"/>
          <w:szCs w:val="24"/>
        </w:rPr>
        <w:br/>
        <w:t>• Quick to start and easy to use</w:t>
      </w:r>
      <w:r w:rsidRPr="001F44AB">
        <w:rPr>
          <w:sz w:val="24"/>
          <w:szCs w:val="24"/>
        </w:rPr>
        <w:br/>
        <w:t>• Accessible from anywhere</w:t>
      </w:r>
      <w:r w:rsidRPr="001F44AB">
        <w:rPr>
          <w:sz w:val="24"/>
          <w:szCs w:val="24"/>
        </w:rPr>
        <w:br/>
        <w:t>• Lower upfront cost</w:t>
      </w:r>
      <w:r w:rsidRPr="001F44AB">
        <w:rPr>
          <w:sz w:val="24"/>
          <w:szCs w:val="24"/>
        </w:rPr>
        <w:br/>
        <w:t>• Automatic backups and updates</w:t>
      </w:r>
    </w:p>
    <w:p w14:paraId="17D2823F" w14:textId="77777777" w:rsidR="001F44AB" w:rsidRPr="001F44AB" w:rsidRDefault="001F44AB" w:rsidP="001F44AB">
      <w:pPr>
        <w:spacing w:line="360" w:lineRule="auto"/>
        <w:rPr>
          <w:b/>
          <w:bCs/>
          <w:sz w:val="24"/>
          <w:szCs w:val="24"/>
        </w:rPr>
      </w:pPr>
      <w:r w:rsidRPr="001F44AB">
        <w:rPr>
          <w:b/>
          <w:bCs/>
          <w:sz w:val="24"/>
          <w:szCs w:val="24"/>
        </w:rPr>
        <w:t>Cons of SaaS:</w:t>
      </w:r>
    </w:p>
    <w:p w14:paraId="01DB6675" w14:textId="77777777" w:rsidR="001F44AB" w:rsidRDefault="001F44AB" w:rsidP="001F44AB">
      <w:pPr>
        <w:spacing w:line="360" w:lineRule="auto"/>
        <w:rPr>
          <w:sz w:val="24"/>
          <w:szCs w:val="24"/>
        </w:rPr>
      </w:pPr>
      <w:r w:rsidRPr="001F44AB">
        <w:rPr>
          <w:sz w:val="24"/>
          <w:szCs w:val="24"/>
        </w:rPr>
        <w:t>• Limited customization</w:t>
      </w:r>
      <w:r w:rsidRPr="001F44AB">
        <w:rPr>
          <w:sz w:val="24"/>
          <w:szCs w:val="24"/>
        </w:rPr>
        <w:br/>
        <w:t>• Requires stable internet connection</w:t>
      </w:r>
      <w:r w:rsidRPr="001F44AB">
        <w:rPr>
          <w:sz w:val="24"/>
          <w:szCs w:val="24"/>
        </w:rPr>
        <w:br/>
        <w:t>• Concern over data security and privacy</w:t>
      </w:r>
      <w:r w:rsidRPr="001F44AB">
        <w:rPr>
          <w:sz w:val="24"/>
          <w:szCs w:val="24"/>
        </w:rPr>
        <w:br/>
        <w:t>• Subscription fees can add up over time</w:t>
      </w:r>
    </w:p>
    <w:p w14:paraId="708988A3" w14:textId="0197027E" w:rsidR="004D6F54" w:rsidRPr="004D6F54" w:rsidRDefault="004D6F54" w:rsidP="004D6F54">
      <w:pPr>
        <w:spacing w:line="360" w:lineRule="auto"/>
        <w:rPr>
          <w:sz w:val="24"/>
          <w:szCs w:val="24"/>
        </w:rPr>
      </w:pPr>
      <w:r w:rsidRPr="004D6F54">
        <w:rPr>
          <w:sz w:val="24"/>
          <w:szCs w:val="24"/>
        </w:rPr>
        <w:drawing>
          <wp:inline distT="0" distB="0" distL="0" distR="0" wp14:anchorId="52E9DB29" wp14:editId="2A14F8BC">
            <wp:extent cx="5731510" cy="4074795"/>
            <wp:effectExtent l="0" t="0" r="2540" b="1905"/>
            <wp:docPr id="12734872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074795"/>
                    </a:xfrm>
                    <a:prstGeom prst="rect">
                      <a:avLst/>
                    </a:prstGeom>
                    <a:noFill/>
                    <a:ln>
                      <a:noFill/>
                    </a:ln>
                  </pic:spPr>
                </pic:pic>
              </a:graphicData>
            </a:graphic>
          </wp:inline>
        </w:drawing>
      </w:r>
    </w:p>
    <w:p w14:paraId="5B7692A1" w14:textId="77777777" w:rsidR="004D6F54" w:rsidRDefault="004D6F54" w:rsidP="001F44AB">
      <w:pPr>
        <w:spacing w:line="360" w:lineRule="auto"/>
        <w:rPr>
          <w:sz w:val="24"/>
          <w:szCs w:val="24"/>
        </w:rPr>
      </w:pPr>
    </w:p>
    <w:p w14:paraId="333BC84E" w14:textId="7EF47534" w:rsidR="004D6F54" w:rsidRPr="004D6F54" w:rsidRDefault="004D6F54" w:rsidP="001F44AB">
      <w:pPr>
        <w:spacing w:line="360" w:lineRule="auto"/>
        <w:rPr>
          <w:b/>
          <w:bCs/>
          <w:sz w:val="28"/>
          <w:szCs w:val="28"/>
        </w:rPr>
      </w:pPr>
      <w:r w:rsidRPr="004D6F54">
        <w:rPr>
          <w:b/>
          <w:bCs/>
          <w:sz w:val="28"/>
          <w:szCs w:val="28"/>
        </w:rPr>
        <w:t>Comparison</w:t>
      </w:r>
    </w:p>
    <w:p w14:paraId="7A3964F7" w14:textId="6265EF37" w:rsidR="004D6F54" w:rsidRPr="004D6F54" w:rsidRDefault="004D6F54" w:rsidP="004D6F54">
      <w:pPr>
        <w:spacing w:line="360" w:lineRule="auto"/>
        <w:jc w:val="center"/>
        <w:rPr>
          <w:sz w:val="24"/>
          <w:szCs w:val="24"/>
        </w:rPr>
      </w:pPr>
      <w:r>
        <w:rPr>
          <w:noProof/>
        </w:rPr>
        <w:drawing>
          <wp:inline distT="0" distB="0" distL="0" distR="0" wp14:anchorId="33CA4161" wp14:editId="460B271B">
            <wp:extent cx="3722601" cy="2480772"/>
            <wp:effectExtent l="0" t="0" r="0" b="0"/>
            <wp:docPr id="144019703" name="Picture 12" descr="The difference between PaaS, IaaS, and SaaS - A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The difference between PaaS, IaaS, and SaaS - Aalph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44356" cy="2495270"/>
                    </a:xfrm>
                    <a:prstGeom prst="rect">
                      <a:avLst/>
                    </a:prstGeom>
                    <a:noFill/>
                    <a:ln>
                      <a:noFill/>
                    </a:ln>
                  </pic:spPr>
                </pic:pic>
              </a:graphicData>
            </a:graphic>
          </wp:inline>
        </w:drawing>
      </w:r>
    </w:p>
    <w:p w14:paraId="2D85F354" w14:textId="77777777" w:rsidR="001F44AB" w:rsidRDefault="001F44AB" w:rsidP="001F44AB">
      <w:pPr>
        <w:spacing w:line="360" w:lineRule="auto"/>
        <w:rPr>
          <w:sz w:val="24"/>
          <w:szCs w:val="24"/>
        </w:rPr>
      </w:pPr>
    </w:p>
    <w:p w14:paraId="266EB38E" w14:textId="44B67839" w:rsidR="001F44AB" w:rsidRPr="001F44AB" w:rsidRDefault="001F44AB" w:rsidP="001F44AB">
      <w:pPr>
        <w:spacing w:line="360" w:lineRule="auto"/>
        <w:rPr>
          <w:sz w:val="24"/>
          <w:szCs w:val="24"/>
        </w:rPr>
      </w:pPr>
      <w:r>
        <w:rPr>
          <w:noProof/>
        </w:rPr>
        <w:drawing>
          <wp:inline distT="0" distB="0" distL="0" distR="0" wp14:anchorId="25925E3B" wp14:editId="17725404">
            <wp:extent cx="5731510" cy="3659505"/>
            <wp:effectExtent l="0" t="0" r="0" b="0"/>
            <wp:docPr id="1293346434" name="Picture 3" descr="IaaS vs. PaaS vs. S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aaS vs. PaaS vs. Saa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659505"/>
                    </a:xfrm>
                    <a:prstGeom prst="rect">
                      <a:avLst/>
                    </a:prstGeom>
                    <a:noFill/>
                    <a:ln>
                      <a:noFill/>
                    </a:ln>
                  </pic:spPr>
                </pic:pic>
              </a:graphicData>
            </a:graphic>
          </wp:inline>
        </w:drawing>
      </w:r>
    </w:p>
    <w:p w14:paraId="10086AB6" w14:textId="77777777" w:rsidR="004D6F54" w:rsidRPr="004D6F54" w:rsidRDefault="004D6F54" w:rsidP="004D6F54">
      <w:pPr>
        <w:spacing w:line="360" w:lineRule="auto"/>
        <w:rPr>
          <w:sz w:val="24"/>
          <w:szCs w:val="24"/>
        </w:rPr>
      </w:pPr>
      <w:r w:rsidRPr="004D6F54">
        <w:rPr>
          <w:b/>
          <w:bCs/>
          <w:sz w:val="24"/>
          <w:szCs w:val="24"/>
        </w:rPr>
        <w:t>On-Premises:</w:t>
      </w:r>
      <w:r w:rsidRPr="004D6F54">
        <w:rPr>
          <w:sz w:val="24"/>
          <w:szCs w:val="24"/>
        </w:rPr>
        <w:br/>
        <w:t xml:space="preserve">Physical servers managed by the organization itself, such as Hexaware’s own data </w:t>
      </w:r>
      <w:proofErr w:type="spellStart"/>
      <w:r w:rsidRPr="004D6F54">
        <w:rPr>
          <w:sz w:val="24"/>
          <w:szCs w:val="24"/>
        </w:rPr>
        <w:t>center</w:t>
      </w:r>
      <w:proofErr w:type="spellEnd"/>
      <w:r w:rsidRPr="004D6F54">
        <w:rPr>
          <w:sz w:val="24"/>
          <w:szCs w:val="24"/>
        </w:rPr>
        <w:t xml:space="preserve"> infrastructure.</w:t>
      </w:r>
    </w:p>
    <w:p w14:paraId="2DF28E2D" w14:textId="77777777" w:rsidR="004D6F54" w:rsidRPr="004D6F54" w:rsidRDefault="004D6F54" w:rsidP="004D6F54">
      <w:pPr>
        <w:spacing w:line="360" w:lineRule="auto"/>
        <w:rPr>
          <w:sz w:val="24"/>
          <w:szCs w:val="24"/>
        </w:rPr>
      </w:pPr>
      <w:r w:rsidRPr="004D6F54">
        <w:rPr>
          <w:b/>
          <w:bCs/>
          <w:sz w:val="24"/>
          <w:szCs w:val="24"/>
        </w:rPr>
        <w:t>IaaS (Infrastructure as a Service):</w:t>
      </w:r>
      <w:r w:rsidRPr="004D6F54">
        <w:rPr>
          <w:sz w:val="24"/>
          <w:szCs w:val="24"/>
        </w:rPr>
        <w:br/>
        <w:t xml:space="preserve">Example: Azure. You get virtual machines where you need to install and manage the operating system, Python interpreter, and any required packages like </w:t>
      </w:r>
      <w:proofErr w:type="spellStart"/>
      <w:r w:rsidRPr="004D6F54">
        <w:rPr>
          <w:sz w:val="24"/>
          <w:szCs w:val="24"/>
        </w:rPr>
        <w:t>PySpark</w:t>
      </w:r>
      <w:proofErr w:type="spellEnd"/>
      <w:r w:rsidRPr="004D6F54">
        <w:rPr>
          <w:sz w:val="24"/>
          <w:szCs w:val="24"/>
        </w:rPr>
        <w:t xml:space="preserve"> yourself. You are also responsible for managing components like load balancers.</w:t>
      </w:r>
    </w:p>
    <w:p w14:paraId="4D4527D1" w14:textId="77777777" w:rsidR="004D6F54" w:rsidRPr="004D6F54" w:rsidRDefault="004D6F54" w:rsidP="004D6F54">
      <w:pPr>
        <w:spacing w:line="360" w:lineRule="auto"/>
        <w:rPr>
          <w:sz w:val="24"/>
          <w:szCs w:val="24"/>
        </w:rPr>
      </w:pPr>
      <w:r w:rsidRPr="004D6F54">
        <w:rPr>
          <w:b/>
          <w:bCs/>
          <w:sz w:val="24"/>
          <w:szCs w:val="24"/>
        </w:rPr>
        <w:t>PaaS (Platform as a Service):</w:t>
      </w:r>
      <w:r w:rsidRPr="004D6F54">
        <w:rPr>
          <w:sz w:val="24"/>
          <w:szCs w:val="24"/>
        </w:rPr>
        <w:br/>
        <w:t xml:space="preserve">Example: Google </w:t>
      </w:r>
      <w:proofErr w:type="spellStart"/>
      <w:r w:rsidRPr="004D6F54">
        <w:rPr>
          <w:sz w:val="24"/>
          <w:szCs w:val="24"/>
        </w:rPr>
        <w:t>Colab</w:t>
      </w:r>
      <w:proofErr w:type="spellEnd"/>
      <w:r w:rsidRPr="004D6F54">
        <w:rPr>
          <w:sz w:val="24"/>
          <w:szCs w:val="24"/>
        </w:rPr>
        <w:t>. The platform takes care of managing the underlying infrastructure, runtime, and software environment, so you can focus solely on writing and running your code without worrying about installation or maintenance.</w:t>
      </w:r>
    </w:p>
    <w:p w14:paraId="71156419" w14:textId="77777777" w:rsidR="004D6F54" w:rsidRPr="004D6F54" w:rsidRDefault="004D6F54" w:rsidP="004D6F54">
      <w:pPr>
        <w:spacing w:line="360" w:lineRule="auto"/>
        <w:rPr>
          <w:sz w:val="24"/>
          <w:szCs w:val="24"/>
        </w:rPr>
      </w:pPr>
      <w:r w:rsidRPr="004D6F54">
        <w:rPr>
          <w:b/>
          <w:bCs/>
          <w:sz w:val="24"/>
          <w:szCs w:val="24"/>
        </w:rPr>
        <w:t>SaaS (Software as a Service):</w:t>
      </w:r>
      <w:r w:rsidRPr="004D6F54">
        <w:rPr>
          <w:sz w:val="24"/>
          <w:szCs w:val="24"/>
        </w:rPr>
        <w:br/>
        <w:t>Examples: Google Teams, Google Meet. These applications run entirely on the cloud and can be accessed directly through a web browser without any installation. All maintenance and updates are handled by the service provider.</w:t>
      </w:r>
    </w:p>
    <w:p w14:paraId="62EC6A3D" w14:textId="77777777" w:rsidR="001F44AB" w:rsidRPr="001F44AB" w:rsidRDefault="001F44AB" w:rsidP="001F44AB">
      <w:pPr>
        <w:spacing w:line="360" w:lineRule="auto"/>
        <w:rPr>
          <w:sz w:val="24"/>
          <w:szCs w:val="24"/>
        </w:rPr>
      </w:pPr>
    </w:p>
    <w:p w14:paraId="4F110600" w14:textId="77777777" w:rsidR="001F44AB" w:rsidRPr="001F44AB" w:rsidRDefault="001F44AB" w:rsidP="001F44AB">
      <w:pPr>
        <w:spacing w:line="360" w:lineRule="auto"/>
        <w:rPr>
          <w:sz w:val="24"/>
          <w:szCs w:val="24"/>
        </w:rPr>
      </w:pPr>
    </w:p>
    <w:p w14:paraId="61B570C5" w14:textId="77777777" w:rsidR="001F44AB" w:rsidRPr="001F44AB" w:rsidRDefault="001F44AB" w:rsidP="003659E4">
      <w:pPr>
        <w:rPr>
          <w:sz w:val="24"/>
          <w:szCs w:val="24"/>
        </w:rPr>
      </w:pPr>
    </w:p>
    <w:sectPr w:rsidR="001F44AB" w:rsidRPr="001F44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71DF4"/>
    <w:multiLevelType w:val="hybridMultilevel"/>
    <w:tmpl w:val="98686C66"/>
    <w:lvl w:ilvl="0" w:tplc="AC944B64">
      <w:start w:val="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E253D1"/>
    <w:multiLevelType w:val="multilevel"/>
    <w:tmpl w:val="6978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2D559E"/>
    <w:multiLevelType w:val="multilevel"/>
    <w:tmpl w:val="9DD8D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9621EA"/>
    <w:multiLevelType w:val="multilevel"/>
    <w:tmpl w:val="8244E2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asciiTheme="minorHAnsi" w:eastAsiaTheme="minorHAnsi" w:hAnsiTheme="minorHAnsi" w:cstheme="minorBidi"/>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582AC9"/>
    <w:multiLevelType w:val="multilevel"/>
    <w:tmpl w:val="381CD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2F23A4"/>
    <w:multiLevelType w:val="hybridMultilevel"/>
    <w:tmpl w:val="18D06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EA22D9B"/>
    <w:multiLevelType w:val="multilevel"/>
    <w:tmpl w:val="7D300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AA3D76"/>
    <w:multiLevelType w:val="multilevel"/>
    <w:tmpl w:val="2A9C0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4C36165"/>
    <w:multiLevelType w:val="hybridMultilevel"/>
    <w:tmpl w:val="322638CC"/>
    <w:lvl w:ilvl="0" w:tplc="E45430C8">
      <w:start w:val="1"/>
      <w:numFmt w:val="decimal"/>
      <w:lvlText w:val="%1."/>
      <w:lvlJc w:val="left"/>
      <w:pPr>
        <w:ind w:left="1800" w:hanging="360"/>
      </w:pPr>
      <w:rPr>
        <w:rFonts w:hint="default"/>
        <w:b/>
        <w:sz w:val="24"/>
      </w:r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15:restartNumberingAfterBreak="0">
    <w:nsid w:val="6C1668ED"/>
    <w:multiLevelType w:val="hybridMultilevel"/>
    <w:tmpl w:val="0C4C14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0605C4D"/>
    <w:multiLevelType w:val="multilevel"/>
    <w:tmpl w:val="9984F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E66626"/>
    <w:multiLevelType w:val="hybridMultilevel"/>
    <w:tmpl w:val="203E2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23797109">
    <w:abstractNumId w:val="9"/>
  </w:num>
  <w:num w:numId="2" w16cid:durableId="424571471">
    <w:abstractNumId w:val="7"/>
  </w:num>
  <w:num w:numId="3" w16cid:durableId="1744597344">
    <w:abstractNumId w:val="3"/>
  </w:num>
  <w:num w:numId="4" w16cid:durableId="16196648">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5" w16cid:durableId="454570192">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6" w16cid:durableId="1472557860">
    <w:abstractNumId w:val="8"/>
  </w:num>
  <w:num w:numId="7" w16cid:durableId="1047686473">
    <w:abstractNumId w:val="10"/>
  </w:num>
  <w:num w:numId="8" w16cid:durableId="1022433640">
    <w:abstractNumId w:val="6"/>
  </w:num>
  <w:num w:numId="9" w16cid:durableId="1222525296">
    <w:abstractNumId w:val="2"/>
  </w:num>
  <w:num w:numId="10" w16cid:durableId="1727603018">
    <w:abstractNumId w:val="4"/>
  </w:num>
  <w:num w:numId="11" w16cid:durableId="1042897151">
    <w:abstractNumId w:val="11"/>
  </w:num>
  <w:num w:numId="12" w16cid:durableId="1053046609">
    <w:abstractNumId w:val="5"/>
  </w:num>
  <w:num w:numId="13" w16cid:durableId="16864032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9E4"/>
    <w:rsid w:val="001F44AB"/>
    <w:rsid w:val="003659E4"/>
    <w:rsid w:val="004D6F54"/>
    <w:rsid w:val="0087514E"/>
    <w:rsid w:val="00A21409"/>
    <w:rsid w:val="00EF3116"/>
    <w:rsid w:val="00F017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A13BC"/>
  <w15:chartTrackingRefBased/>
  <w15:docId w15:val="{FAF5EF03-3233-4FD3-9897-6B5FC7264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59E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659E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659E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659E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659E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659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59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59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59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59E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659E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659E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659E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659E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659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59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59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59E4"/>
    <w:rPr>
      <w:rFonts w:eastAsiaTheme="majorEastAsia" w:cstheme="majorBidi"/>
      <w:color w:val="272727" w:themeColor="text1" w:themeTint="D8"/>
    </w:rPr>
  </w:style>
  <w:style w:type="paragraph" w:styleId="Title">
    <w:name w:val="Title"/>
    <w:basedOn w:val="Normal"/>
    <w:next w:val="Normal"/>
    <w:link w:val="TitleChar"/>
    <w:uiPriority w:val="10"/>
    <w:qFormat/>
    <w:rsid w:val="003659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59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59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59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59E4"/>
    <w:pPr>
      <w:spacing w:before="160"/>
      <w:jc w:val="center"/>
    </w:pPr>
    <w:rPr>
      <w:i/>
      <w:iCs/>
      <w:color w:val="404040" w:themeColor="text1" w:themeTint="BF"/>
    </w:rPr>
  </w:style>
  <w:style w:type="character" w:customStyle="1" w:styleId="QuoteChar">
    <w:name w:val="Quote Char"/>
    <w:basedOn w:val="DefaultParagraphFont"/>
    <w:link w:val="Quote"/>
    <w:uiPriority w:val="29"/>
    <w:rsid w:val="003659E4"/>
    <w:rPr>
      <w:i/>
      <w:iCs/>
      <w:color w:val="404040" w:themeColor="text1" w:themeTint="BF"/>
    </w:rPr>
  </w:style>
  <w:style w:type="paragraph" w:styleId="ListParagraph">
    <w:name w:val="List Paragraph"/>
    <w:basedOn w:val="Normal"/>
    <w:uiPriority w:val="34"/>
    <w:qFormat/>
    <w:rsid w:val="003659E4"/>
    <w:pPr>
      <w:ind w:left="720"/>
      <w:contextualSpacing/>
    </w:pPr>
  </w:style>
  <w:style w:type="character" w:styleId="IntenseEmphasis">
    <w:name w:val="Intense Emphasis"/>
    <w:basedOn w:val="DefaultParagraphFont"/>
    <w:uiPriority w:val="21"/>
    <w:qFormat/>
    <w:rsid w:val="003659E4"/>
    <w:rPr>
      <w:i/>
      <w:iCs/>
      <w:color w:val="2F5496" w:themeColor="accent1" w:themeShade="BF"/>
    </w:rPr>
  </w:style>
  <w:style w:type="paragraph" w:styleId="IntenseQuote">
    <w:name w:val="Intense Quote"/>
    <w:basedOn w:val="Normal"/>
    <w:next w:val="Normal"/>
    <w:link w:val="IntenseQuoteChar"/>
    <w:uiPriority w:val="30"/>
    <w:qFormat/>
    <w:rsid w:val="003659E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659E4"/>
    <w:rPr>
      <w:i/>
      <w:iCs/>
      <w:color w:val="2F5496" w:themeColor="accent1" w:themeShade="BF"/>
    </w:rPr>
  </w:style>
  <w:style w:type="character" w:styleId="IntenseReference">
    <w:name w:val="Intense Reference"/>
    <w:basedOn w:val="DefaultParagraphFont"/>
    <w:uiPriority w:val="32"/>
    <w:qFormat/>
    <w:rsid w:val="003659E4"/>
    <w:rPr>
      <w:b/>
      <w:bCs/>
      <w:smallCaps/>
      <w:color w:val="2F5496" w:themeColor="accent1" w:themeShade="BF"/>
      <w:spacing w:val="5"/>
    </w:rPr>
  </w:style>
  <w:style w:type="paragraph" w:styleId="NormalWeb">
    <w:name w:val="Normal (Web)"/>
    <w:basedOn w:val="Normal"/>
    <w:uiPriority w:val="99"/>
    <w:semiHidden/>
    <w:unhideWhenUsed/>
    <w:rsid w:val="003659E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158787">
      <w:bodyDiv w:val="1"/>
      <w:marLeft w:val="0"/>
      <w:marRight w:val="0"/>
      <w:marTop w:val="0"/>
      <w:marBottom w:val="0"/>
      <w:divBdr>
        <w:top w:val="none" w:sz="0" w:space="0" w:color="auto"/>
        <w:left w:val="none" w:sz="0" w:space="0" w:color="auto"/>
        <w:bottom w:val="none" w:sz="0" w:space="0" w:color="auto"/>
        <w:right w:val="none" w:sz="0" w:space="0" w:color="auto"/>
      </w:divBdr>
    </w:div>
    <w:div w:id="202713994">
      <w:bodyDiv w:val="1"/>
      <w:marLeft w:val="0"/>
      <w:marRight w:val="0"/>
      <w:marTop w:val="0"/>
      <w:marBottom w:val="0"/>
      <w:divBdr>
        <w:top w:val="none" w:sz="0" w:space="0" w:color="auto"/>
        <w:left w:val="none" w:sz="0" w:space="0" w:color="auto"/>
        <w:bottom w:val="none" w:sz="0" w:space="0" w:color="auto"/>
        <w:right w:val="none" w:sz="0" w:space="0" w:color="auto"/>
      </w:divBdr>
    </w:div>
    <w:div w:id="241452651">
      <w:bodyDiv w:val="1"/>
      <w:marLeft w:val="0"/>
      <w:marRight w:val="0"/>
      <w:marTop w:val="0"/>
      <w:marBottom w:val="0"/>
      <w:divBdr>
        <w:top w:val="none" w:sz="0" w:space="0" w:color="auto"/>
        <w:left w:val="none" w:sz="0" w:space="0" w:color="auto"/>
        <w:bottom w:val="none" w:sz="0" w:space="0" w:color="auto"/>
        <w:right w:val="none" w:sz="0" w:space="0" w:color="auto"/>
      </w:divBdr>
    </w:div>
    <w:div w:id="255484877">
      <w:bodyDiv w:val="1"/>
      <w:marLeft w:val="0"/>
      <w:marRight w:val="0"/>
      <w:marTop w:val="0"/>
      <w:marBottom w:val="0"/>
      <w:divBdr>
        <w:top w:val="none" w:sz="0" w:space="0" w:color="auto"/>
        <w:left w:val="none" w:sz="0" w:space="0" w:color="auto"/>
        <w:bottom w:val="none" w:sz="0" w:space="0" w:color="auto"/>
        <w:right w:val="none" w:sz="0" w:space="0" w:color="auto"/>
      </w:divBdr>
    </w:div>
    <w:div w:id="408622253">
      <w:bodyDiv w:val="1"/>
      <w:marLeft w:val="0"/>
      <w:marRight w:val="0"/>
      <w:marTop w:val="0"/>
      <w:marBottom w:val="0"/>
      <w:divBdr>
        <w:top w:val="none" w:sz="0" w:space="0" w:color="auto"/>
        <w:left w:val="none" w:sz="0" w:space="0" w:color="auto"/>
        <w:bottom w:val="none" w:sz="0" w:space="0" w:color="auto"/>
        <w:right w:val="none" w:sz="0" w:space="0" w:color="auto"/>
      </w:divBdr>
    </w:div>
    <w:div w:id="494077829">
      <w:bodyDiv w:val="1"/>
      <w:marLeft w:val="0"/>
      <w:marRight w:val="0"/>
      <w:marTop w:val="0"/>
      <w:marBottom w:val="0"/>
      <w:divBdr>
        <w:top w:val="none" w:sz="0" w:space="0" w:color="auto"/>
        <w:left w:val="none" w:sz="0" w:space="0" w:color="auto"/>
        <w:bottom w:val="none" w:sz="0" w:space="0" w:color="auto"/>
        <w:right w:val="none" w:sz="0" w:space="0" w:color="auto"/>
      </w:divBdr>
    </w:div>
    <w:div w:id="506748822">
      <w:bodyDiv w:val="1"/>
      <w:marLeft w:val="0"/>
      <w:marRight w:val="0"/>
      <w:marTop w:val="0"/>
      <w:marBottom w:val="0"/>
      <w:divBdr>
        <w:top w:val="none" w:sz="0" w:space="0" w:color="auto"/>
        <w:left w:val="none" w:sz="0" w:space="0" w:color="auto"/>
        <w:bottom w:val="none" w:sz="0" w:space="0" w:color="auto"/>
        <w:right w:val="none" w:sz="0" w:space="0" w:color="auto"/>
      </w:divBdr>
    </w:div>
    <w:div w:id="793862600">
      <w:bodyDiv w:val="1"/>
      <w:marLeft w:val="0"/>
      <w:marRight w:val="0"/>
      <w:marTop w:val="0"/>
      <w:marBottom w:val="0"/>
      <w:divBdr>
        <w:top w:val="none" w:sz="0" w:space="0" w:color="auto"/>
        <w:left w:val="none" w:sz="0" w:space="0" w:color="auto"/>
        <w:bottom w:val="none" w:sz="0" w:space="0" w:color="auto"/>
        <w:right w:val="none" w:sz="0" w:space="0" w:color="auto"/>
      </w:divBdr>
    </w:div>
    <w:div w:id="914508162">
      <w:bodyDiv w:val="1"/>
      <w:marLeft w:val="0"/>
      <w:marRight w:val="0"/>
      <w:marTop w:val="0"/>
      <w:marBottom w:val="0"/>
      <w:divBdr>
        <w:top w:val="none" w:sz="0" w:space="0" w:color="auto"/>
        <w:left w:val="none" w:sz="0" w:space="0" w:color="auto"/>
        <w:bottom w:val="none" w:sz="0" w:space="0" w:color="auto"/>
        <w:right w:val="none" w:sz="0" w:space="0" w:color="auto"/>
      </w:divBdr>
    </w:div>
    <w:div w:id="934829464">
      <w:bodyDiv w:val="1"/>
      <w:marLeft w:val="0"/>
      <w:marRight w:val="0"/>
      <w:marTop w:val="0"/>
      <w:marBottom w:val="0"/>
      <w:divBdr>
        <w:top w:val="none" w:sz="0" w:space="0" w:color="auto"/>
        <w:left w:val="none" w:sz="0" w:space="0" w:color="auto"/>
        <w:bottom w:val="none" w:sz="0" w:space="0" w:color="auto"/>
        <w:right w:val="none" w:sz="0" w:space="0" w:color="auto"/>
      </w:divBdr>
    </w:div>
    <w:div w:id="1002464458">
      <w:bodyDiv w:val="1"/>
      <w:marLeft w:val="0"/>
      <w:marRight w:val="0"/>
      <w:marTop w:val="0"/>
      <w:marBottom w:val="0"/>
      <w:divBdr>
        <w:top w:val="none" w:sz="0" w:space="0" w:color="auto"/>
        <w:left w:val="none" w:sz="0" w:space="0" w:color="auto"/>
        <w:bottom w:val="none" w:sz="0" w:space="0" w:color="auto"/>
        <w:right w:val="none" w:sz="0" w:space="0" w:color="auto"/>
      </w:divBdr>
    </w:div>
    <w:div w:id="1030960475">
      <w:bodyDiv w:val="1"/>
      <w:marLeft w:val="0"/>
      <w:marRight w:val="0"/>
      <w:marTop w:val="0"/>
      <w:marBottom w:val="0"/>
      <w:divBdr>
        <w:top w:val="none" w:sz="0" w:space="0" w:color="auto"/>
        <w:left w:val="none" w:sz="0" w:space="0" w:color="auto"/>
        <w:bottom w:val="none" w:sz="0" w:space="0" w:color="auto"/>
        <w:right w:val="none" w:sz="0" w:space="0" w:color="auto"/>
      </w:divBdr>
    </w:div>
    <w:div w:id="1034623515">
      <w:bodyDiv w:val="1"/>
      <w:marLeft w:val="0"/>
      <w:marRight w:val="0"/>
      <w:marTop w:val="0"/>
      <w:marBottom w:val="0"/>
      <w:divBdr>
        <w:top w:val="none" w:sz="0" w:space="0" w:color="auto"/>
        <w:left w:val="none" w:sz="0" w:space="0" w:color="auto"/>
        <w:bottom w:val="none" w:sz="0" w:space="0" w:color="auto"/>
        <w:right w:val="none" w:sz="0" w:space="0" w:color="auto"/>
      </w:divBdr>
    </w:div>
    <w:div w:id="1034884071">
      <w:bodyDiv w:val="1"/>
      <w:marLeft w:val="0"/>
      <w:marRight w:val="0"/>
      <w:marTop w:val="0"/>
      <w:marBottom w:val="0"/>
      <w:divBdr>
        <w:top w:val="none" w:sz="0" w:space="0" w:color="auto"/>
        <w:left w:val="none" w:sz="0" w:space="0" w:color="auto"/>
        <w:bottom w:val="none" w:sz="0" w:space="0" w:color="auto"/>
        <w:right w:val="none" w:sz="0" w:space="0" w:color="auto"/>
      </w:divBdr>
    </w:div>
    <w:div w:id="1078013353">
      <w:bodyDiv w:val="1"/>
      <w:marLeft w:val="0"/>
      <w:marRight w:val="0"/>
      <w:marTop w:val="0"/>
      <w:marBottom w:val="0"/>
      <w:divBdr>
        <w:top w:val="none" w:sz="0" w:space="0" w:color="auto"/>
        <w:left w:val="none" w:sz="0" w:space="0" w:color="auto"/>
        <w:bottom w:val="none" w:sz="0" w:space="0" w:color="auto"/>
        <w:right w:val="none" w:sz="0" w:space="0" w:color="auto"/>
      </w:divBdr>
    </w:div>
    <w:div w:id="1085877378">
      <w:bodyDiv w:val="1"/>
      <w:marLeft w:val="0"/>
      <w:marRight w:val="0"/>
      <w:marTop w:val="0"/>
      <w:marBottom w:val="0"/>
      <w:divBdr>
        <w:top w:val="none" w:sz="0" w:space="0" w:color="auto"/>
        <w:left w:val="none" w:sz="0" w:space="0" w:color="auto"/>
        <w:bottom w:val="none" w:sz="0" w:space="0" w:color="auto"/>
        <w:right w:val="none" w:sz="0" w:space="0" w:color="auto"/>
      </w:divBdr>
    </w:div>
    <w:div w:id="1156602617">
      <w:bodyDiv w:val="1"/>
      <w:marLeft w:val="0"/>
      <w:marRight w:val="0"/>
      <w:marTop w:val="0"/>
      <w:marBottom w:val="0"/>
      <w:divBdr>
        <w:top w:val="none" w:sz="0" w:space="0" w:color="auto"/>
        <w:left w:val="none" w:sz="0" w:space="0" w:color="auto"/>
        <w:bottom w:val="none" w:sz="0" w:space="0" w:color="auto"/>
        <w:right w:val="none" w:sz="0" w:space="0" w:color="auto"/>
      </w:divBdr>
    </w:div>
    <w:div w:id="1168981558">
      <w:bodyDiv w:val="1"/>
      <w:marLeft w:val="0"/>
      <w:marRight w:val="0"/>
      <w:marTop w:val="0"/>
      <w:marBottom w:val="0"/>
      <w:divBdr>
        <w:top w:val="none" w:sz="0" w:space="0" w:color="auto"/>
        <w:left w:val="none" w:sz="0" w:space="0" w:color="auto"/>
        <w:bottom w:val="none" w:sz="0" w:space="0" w:color="auto"/>
        <w:right w:val="none" w:sz="0" w:space="0" w:color="auto"/>
      </w:divBdr>
    </w:div>
    <w:div w:id="1479228455">
      <w:bodyDiv w:val="1"/>
      <w:marLeft w:val="0"/>
      <w:marRight w:val="0"/>
      <w:marTop w:val="0"/>
      <w:marBottom w:val="0"/>
      <w:divBdr>
        <w:top w:val="none" w:sz="0" w:space="0" w:color="auto"/>
        <w:left w:val="none" w:sz="0" w:space="0" w:color="auto"/>
        <w:bottom w:val="none" w:sz="0" w:space="0" w:color="auto"/>
        <w:right w:val="none" w:sz="0" w:space="0" w:color="auto"/>
      </w:divBdr>
    </w:div>
    <w:div w:id="1498767746">
      <w:bodyDiv w:val="1"/>
      <w:marLeft w:val="0"/>
      <w:marRight w:val="0"/>
      <w:marTop w:val="0"/>
      <w:marBottom w:val="0"/>
      <w:divBdr>
        <w:top w:val="none" w:sz="0" w:space="0" w:color="auto"/>
        <w:left w:val="none" w:sz="0" w:space="0" w:color="auto"/>
        <w:bottom w:val="none" w:sz="0" w:space="0" w:color="auto"/>
        <w:right w:val="none" w:sz="0" w:space="0" w:color="auto"/>
      </w:divBdr>
    </w:div>
    <w:div w:id="1560242095">
      <w:bodyDiv w:val="1"/>
      <w:marLeft w:val="0"/>
      <w:marRight w:val="0"/>
      <w:marTop w:val="0"/>
      <w:marBottom w:val="0"/>
      <w:divBdr>
        <w:top w:val="none" w:sz="0" w:space="0" w:color="auto"/>
        <w:left w:val="none" w:sz="0" w:space="0" w:color="auto"/>
        <w:bottom w:val="none" w:sz="0" w:space="0" w:color="auto"/>
        <w:right w:val="none" w:sz="0" w:space="0" w:color="auto"/>
      </w:divBdr>
    </w:div>
    <w:div w:id="1600017817">
      <w:bodyDiv w:val="1"/>
      <w:marLeft w:val="0"/>
      <w:marRight w:val="0"/>
      <w:marTop w:val="0"/>
      <w:marBottom w:val="0"/>
      <w:divBdr>
        <w:top w:val="none" w:sz="0" w:space="0" w:color="auto"/>
        <w:left w:val="none" w:sz="0" w:space="0" w:color="auto"/>
        <w:bottom w:val="none" w:sz="0" w:space="0" w:color="auto"/>
        <w:right w:val="none" w:sz="0" w:space="0" w:color="auto"/>
      </w:divBdr>
    </w:div>
    <w:div w:id="1610508621">
      <w:bodyDiv w:val="1"/>
      <w:marLeft w:val="0"/>
      <w:marRight w:val="0"/>
      <w:marTop w:val="0"/>
      <w:marBottom w:val="0"/>
      <w:divBdr>
        <w:top w:val="none" w:sz="0" w:space="0" w:color="auto"/>
        <w:left w:val="none" w:sz="0" w:space="0" w:color="auto"/>
        <w:bottom w:val="none" w:sz="0" w:space="0" w:color="auto"/>
        <w:right w:val="none" w:sz="0" w:space="0" w:color="auto"/>
      </w:divBdr>
    </w:div>
    <w:div w:id="1633096616">
      <w:bodyDiv w:val="1"/>
      <w:marLeft w:val="0"/>
      <w:marRight w:val="0"/>
      <w:marTop w:val="0"/>
      <w:marBottom w:val="0"/>
      <w:divBdr>
        <w:top w:val="none" w:sz="0" w:space="0" w:color="auto"/>
        <w:left w:val="none" w:sz="0" w:space="0" w:color="auto"/>
        <w:bottom w:val="none" w:sz="0" w:space="0" w:color="auto"/>
        <w:right w:val="none" w:sz="0" w:space="0" w:color="auto"/>
      </w:divBdr>
    </w:div>
    <w:div w:id="1701204332">
      <w:bodyDiv w:val="1"/>
      <w:marLeft w:val="0"/>
      <w:marRight w:val="0"/>
      <w:marTop w:val="0"/>
      <w:marBottom w:val="0"/>
      <w:divBdr>
        <w:top w:val="none" w:sz="0" w:space="0" w:color="auto"/>
        <w:left w:val="none" w:sz="0" w:space="0" w:color="auto"/>
        <w:bottom w:val="none" w:sz="0" w:space="0" w:color="auto"/>
        <w:right w:val="none" w:sz="0" w:space="0" w:color="auto"/>
      </w:divBdr>
    </w:div>
    <w:div w:id="1756778529">
      <w:bodyDiv w:val="1"/>
      <w:marLeft w:val="0"/>
      <w:marRight w:val="0"/>
      <w:marTop w:val="0"/>
      <w:marBottom w:val="0"/>
      <w:divBdr>
        <w:top w:val="none" w:sz="0" w:space="0" w:color="auto"/>
        <w:left w:val="none" w:sz="0" w:space="0" w:color="auto"/>
        <w:bottom w:val="none" w:sz="0" w:space="0" w:color="auto"/>
        <w:right w:val="none" w:sz="0" w:space="0" w:color="auto"/>
      </w:divBdr>
    </w:div>
    <w:div w:id="1832285439">
      <w:bodyDiv w:val="1"/>
      <w:marLeft w:val="0"/>
      <w:marRight w:val="0"/>
      <w:marTop w:val="0"/>
      <w:marBottom w:val="0"/>
      <w:divBdr>
        <w:top w:val="none" w:sz="0" w:space="0" w:color="auto"/>
        <w:left w:val="none" w:sz="0" w:space="0" w:color="auto"/>
        <w:bottom w:val="none" w:sz="0" w:space="0" w:color="auto"/>
        <w:right w:val="none" w:sz="0" w:space="0" w:color="auto"/>
      </w:divBdr>
    </w:div>
    <w:div w:id="1894735838">
      <w:bodyDiv w:val="1"/>
      <w:marLeft w:val="0"/>
      <w:marRight w:val="0"/>
      <w:marTop w:val="0"/>
      <w:marBottom w:val="0"/>
      <w:divBdr>
        <w:top w:val="none" w:sz="0" w:space="0" w:color="auto"/>
        <w:left w:val="none" w:sz="0" w:space="0" w:color="auto"/>
        <w:bottom w:val="none" w:sz="0" w:space="0" w:color="auto"/>
        <w:right w:val="none" w:sz="0" w:space="0" w:color="auto"/>
      </w:divBdr>
    </w:div>
    <w:div w:id="2069759687">
      <w:bodyDiv w:val="1"/>
      <w:marLeft w:val="0"/>
      <w:marRight w:val="0"/>
      <w:marTop w:val="0"/>
      <w:marBottom w:val="0"/>
      <w:divBdr>
        <w:top w:val="none" w:sz="0" w:space="0" w:color="auto"/>
        <w:left w:val="none" w:sz="0" w:space="0" w:color="auto"/>
        <w:bottom w:val="none" w:sz="0" w:space="0" w:color="auto"/>
        <w:right w:val="none" w:sz="0" w:space="0" w:color="auto"/>
      </w:divBdr>
    </w:div>
    <w:div w:id="2102948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9</Pages>
  <Words>1030</Words>
  <Characters>5877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 harish</dc:creator>
  <cp:keywords/>
  <dc:description/>
  <cp:lastModifiedBy>ashwin harish</cp:lastModifiedBy>
  <cp:revision>1</cp:revision>
  <dcterms:created xsi:type="dcterms:W3CDTF">2025-06-10T06:34:00Z</dcterms:created>
  <dcterms:modified xsi:type="dcterms:W3CDTF">2025-06-10T07:04:00Z</dcterms:modified>
</cp:coreProperties>
</file>