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C4BF" w14:textId="4D10A231" w:rsidR="004802DF" w:rsidRPr="004802DF" w:rsidRDefault="00283462" w:rsidP="004802DF">
      <w:pPr>
        <w:jc w:val="center"/>
        <w:rPr>
          <w:rFonts w:ascii="Arial" w:hAnsi="Arial" w:cs="Arial"/>
          <w:b/>
          <w:bCs/>
          <w:color w:val="232323"/>
          <w:sz w:val="36"/>
          <w:szCs w:val="36"/>
        </w:rPr>
      </w:pPr>
      <w:r>
        <w:rPr>
          <w:rFonts w:ascii="Arial" w:hAnsi="Arial" w:cs="Arial"/>
          <w:b/>
          <w:bCs/>
          <w:color w:val="232323"/>
          <w:sz w:val="36"/>
          <w:szCs w:val="36"/>
        </w:rPr>
        <w:t>Temperature Sensor Module (DHT11)</w:t>
      </w:r>
    </w:p>
    <w:p w14:paraId="43E3D008" w14:textId="232ECBA8" w:rsidR="004802DF" w:rsidRPr="0019189A" w:rsidRDefault="004802DF" w:rsidP="004802DF">
      <w:pPr>
        <w:rPr>
          <w:rFonts w:cstheme="minorHAnsi"/>
          <w:b/>
          <w:bCs/>
          <w:color w:val="232323"/>
          <w:sz w:val="32"/>
          <w:szCs w:val="32"/>
        </w:rPr>
      </w:pPr>
      <w:r w:rsidRPr="0019189A">
        <w:rPr>
          <w:rFonts w:cstheme="minorHAnsi"/>
          <w:b/>
          <w:bCs/>
          <w:color w:val="232323"/>
          <w:sz w:val="32"/>
          <w:szCs w:val="32"/>
        </w:rPr>
        <w:t xml:space="preserve">Introduction </w:t>
      </w:r>
    </w:p>
    <w:p w14:paraId="27DA3709" w14:textId="5FF088D5" w:rsidR="00586AE5" w:rsidRDefault="00586AE5" w:rsidP="00586AE5">
      <w:pPr>
        <w:shd w:val="clear" w:color="auto" w:fill="FFFFFF"/>
        <w:spacing w:before="100" w:beforeAutospacing="1" w:after="100" w:afterAutospacing="1" w:line="240" w:lineRule="auto"/>
        <w:rPr>
          <w:rFonts w:ascii="Segoe UI" w:hAnsi="Segoe UI" w:cs="Segoe UI"/>
          <w:color w:val="232323"/>
          <w:sz w:val="24"/>
          <w:szCs w:val="24"/>
        </w:rPr>
      </w:pPr>
      <w:r w:rsidRPr="00586AE5">
        <w:rPr>
          <w:rFonts w:ascii="Segoe UI" w:hAnsi="Segoe UI" w:cs="Segoe UI"/>
          <w:color w:val="232323"/>
          <w:sz w:val="24"/>
          <w:szCs w:val="24"/>
        </w:rPr>
        <w:t>The </w:t>
      </w:r>
      <w:r w:rsidRPr="00586AE5">
        <w:rPr>
          <w:rFonts w:ascii="Segoe UI" w:hAnsi="Segoe UI" w:cs="Segoe UI"/>
          <w:b/>
          <w:bCs/>
          <w:color w:val="232323"/>
          <w:sz w:val="24"/>
          <w:szCs w:val="24"/>
        </w:rPr>
        <w:t>DHT11</w:t>
      </w:r>
      <w:r w:rsidRPr="00586AE5">
        <w:rPr>
          <w:rFonts w:ascii="Segoe UI" w:hAnsi="Segoe UI" w:cs="Segoe UI"/>
          <w:color w:val="232323"/>
          <w:sz w:val="24"/>
          <w:szCs w:val="24"/>
        </w:rPr>
        <w:t> is a commonly used </w:t>
      </w:r>
      <w:r w:rsidRPr="00586AE5">
        <w:rPr>
          <w:rFonts w:ascii="Segoe UI" w:hAnsi="Segoe UI" w:cs="Segoe UI"/>
          <w:b/>
          <w:bCs/>
          <w:color w:val="232323"/>
          <w:sz w:val="24"/>
          <w:szCs w:val="24"/>
        </w:rPr>
        <w:t>Temperature and humidity sensor</w:t>
      </w:r>
      <w:r w:rsidRPr="00586AE5">
        <w:rPr>
          <w:rFonts w:ascii="Segoe UI" w:hAnsi="Segoe UI" w:cs="Segoe UI"/>
          <w:color w:val="232323"/>
          <w:sz w:val="24"/>
          <w:szCs w:val="24"/>
        </w:rPr>
        <w:t xml:space="preserve"> that comes with a dedicated NTC</w:t>
      </w:r>
      <w:r w:rsidR="00FE55FC">
        <w:rPr>
          <w:rFonts w:ascii="Segoe UI" w:hAnsi="Segoe UI" w:cs="Segoe UI"/>
          <w:color w:val="232323"/>
          <w:sz w:val="24"/>
          <w:szCs w:val="24"/>
        </w:rPr>
        <w:t>(</w:t>
      </w:r>
      <w:r w:rsidR="00FE55FC" w:rsidRPr="00FE55FC">
        <w:rPr>
          <w:rFonts w:ascii="Segoe UI" w:hAnsi="Segoe UI" w:cs="Segoe UI"/>
          <w:color w:val="232323"/>
          <w:sz w:val="24"/>
          <w:szCs w:val="24"/>
        </w:rPr>
        <w:t>Negative Temperature Coefficient</w:t>
      </w:r>
      <w:r w:rsidR="00FE55FC">
        <w:rPr>
          <w:rFonts w:ascii="Segoe UI" w:hAnsi="Segoe UI" w:cs="Segoe UI"/>
          <w:color w:val="232323"/>
          <w:sz w:val="24"/>
          <w:szCs w:val="24"/>
        </w:rPr>
        <w:t xml:space="preserve">) </w:t>
      </w:r>
      <w:r w:rsidRPr="00586AE5">
        <w:rPr>
          <w:rFonts w:ascii="Segoe UI" w:hAnsi="Segoe UI" w:cs="Segoe UI"/>
          <w:color w:val="232323"/>
          <w:sz w:val="24"/>
          <w:szCs w:val="24"/>
        </w:rPr>
        <w:t>to measure temperature and an 8-bit microcontroller to output the values of temperature and humidity as serial data.</w:t>
      </w:r>
    </w:p>
    <w:p w14:paraId="79BD8629" w14:textId="2FC09D41" w:rsidR="00586AE5" w:rsidRDefault="00586AE5" w:rsidP="00343F61">
      <w:pPr>
        <w:shd w:val="clear" w:color="auto" w:fill="FFFFFF"/>
        <w:spacing w:before="100" w:beforeAutospacing="1" w:after="100" w:afterAutospacing="1" w:line="240" w:lineRule="auto"/>
        <w:rPr>
          <w:rFonts w:ascii="Segoe UI" w:hAnsi="Segoe UI" w:cs="Segoe UI"/>
          <w:color w:val="232323"/>
          <w:sz w:val="24"/>
          <w:szCs w:val="24"/>
        </w:rPr>
      </w:pPr>
      <w:r w:rsidRPr="00586AE5">
        <w:rPr>
          <w:rFonts w:ascii="Segoe UI" w:hAnsi="Segoe UI" w:cs="Segoe UI"/>
          <w:color w:val="232323"/>
          <w:sz w:val="24"/>
          <w:szCs w:val="24"/>
        </w:rPr>
        <w:t>The DHT-</w:t>
      </w:r>
      <w:r>
        <w:rPr>
          <w:rFonts w:ascii="Segoe UI" w:hAnsi="Segoe UI" w:cs="Segoe UI"/>
          <w:color w:val="232323"/>
          <w:sz w:val="24"/>
          <w:szCs w:val="24"/>
        </w:rPr>
        <w:t>11</w:t>
      </w:r>
      <w:r w:rsidRPr="00586AE5">
        <w:rPr>
          <w:rFonts w:ascii="Segoe UI" w:hAnsi="Segoe UI" w:cs="Segoe UI"/>
          <w:color w:val="232323"/>
          <w:sz w:val="24"/>
          <w:szCs w:val="24"/>
        </w:rPr>
        <w:t xml:space="preserve"> is a digital-output, relative humidity, and temperature sensor. It uses a capacitive humidity sensor and a thermistor to measure the surrounding air, and sends a digital signal on the data pin.</w:t>
      </w:r>
    </w:p>
    <w:p w14:paraId="0BD0369E" w14:textId="53CEE0AE" w:rsidR="00920691" w:rsidRDefault="00586AE5" w:rsidP="00586AE5">
      <w:pPr>
        <w:shd w:val="clear" w:color="auto" w:fill="FFFFFF"/>
        <w:spacing w:before="100" w:beforeAutospacing="1" w:after="100" w:afterAutospacing="1" w:line="240" w:lineRule="auto"/>
        <w:rPr>
          <w:noProof/>
        </w:rPr>
      </w:pPr>
      <w:r w:rsidRPr="00586AE5">
        <w:rPr>
          <w:rFonts w:ascii="Segoe UI" w:hAnsi="Segoe UI" w:cs="Segoe UI"/>
          <w:color w:val="232323"/>
          <w:sz w:val="24"/>
          <w:szCs w:val="24"/>
        </w:rPr>
        <w:t>DHT11 humidity and temperature sensor is available as a sensor and as a module. The difference between this sensor and module is the pull-up resistor and a power-on LED. DHT11 is a relative humidity sensor.  To measure the surrounding air this sensor uses a thermistor and a capacitive humidity senso</w:t>
      </w:r>
      <w:r>
        <w:rPr>
          <w:rFonts w:ascii="Segoe UI" w:hAnsi="Segoe UI" w:cs="Segoe UI"/>
          <w:color w:val="232323"/>
          <w:sz w:val="24"/>
          <w:szCs w:val="24"/>
        </w:rPr>
        <w:t>r</w:t>
      </w:r>
      <w:r>
        <w:rPr>
          <w:noProof/>
        </w:rPr>
        <w:t>.</w:t>
      </w:r>
    </w:p>
    <w:p w14:paraId="72AFC807" w14:textId="2D236300" w:rsidR="00586AE5" w:rsidRPr="00920691" w:rsidRDefault="00586AE5" w:rsidP="00586AE5">
      <w:pPr>
        <w:shd w:val="clear" w:color="auto" w:fill="FFFFFF"/>
        <w:spacing w:before="100" w:beforeAutospacing="1" w:after="100" w:afterAutospacing="1" w:line="240" w:lineRule="auto"/>
        <w:jc w:val="center"/>
        <w:rPr>
          <w:rFonts w:ascii="Segoe UI" w:eastAsia="Times New Roman" w:hAnsi="Segoe UI" w:cs="Segoe UI"/>
          <w:color w:val="191919"/>
          <w:sz w:val="24"/>
          <w:szCs w:val="24"/>
          <w:lang w:eastAsia="en-IN"/>
        </w:rPr>
      </w:pPr>
      <w:r>
        <w:rPr>
          <w:noProof/>
        </w:rPr>
        <w:drawing>
          <wp:inline distT="0" distB="0" distL="0" distR="0" wp14:anchorId="4B364483" wp14:editId="7BEF3665">
            <wp:extent cx="2715481" cy="31013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7153" cy="3103250"/>
                    </a:xfrm>
                    <a:prstGeom prst="rect">
                      <a:avLst/>
                    </a:prstGeom>
                    <a:noFill/>
                    <a:ln>
                      <a:noFill/>
                    </a:ln>
                  </pic:spPr>
                </pic:pic>
              </a:graphicData>
            </a:graphic>
          </wp:inline>
        </w:drawing>
      </w:r>
      <w:r>
        <w:rPr>
          <w:rFonts w:ascii="Segoe UI" w:eastAsia="Times New Roman" w:hAnsi="Segoe UI" w:cs="Segoe UI"/>
          <w:color w:val="191919"/>
          <w:sz w:val="24"/>
          <w:szCs w:val="24"/>
          <w:lang w:eastAsia="en-IN"/>
        </w:rPr>
        <w:t xml:space="preserve"> </w:t>
      </w:r>
      <w:r>
        <w:rPr>
          <w:noProof/>
        </w:rPr>
        <w:t xml:space="preserve">                      </w:t>
      </w:r>
      <w:r>
        <w:rPr>
          <w:noProof/>
        </w:rPr>
        <w:drawing>
          <wp:inline distT="0" distB="0" distL="0" distR="0" wp14:anchorId="067C7C3D" wp14:editId="178BF330">
            <wp:extent cx="2263140" cy="2628900"/>
            <wp:effectExtent l="0" t="0" r="3810" b="0"/>
            <wp:docPr id="4" name="Picture 4" descr="dht11 module hardware overview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 module hardware overview fro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3140" cy="2628900"/>
                    </a:xfrm>
                    <a:prstGeom prst="rect">
                      <a:avLst/>
                    </a:prstGeom>
                    <a:noFill/>
                    <a:ln>
                      <a:noFill/>
                    </a:ln>
                  </pic:spPr>
                </pic:pic>
              </a:graphicData>
            </a:graphic>
          </wp:inline>
        </w:drawing>
      </w:r>
    </w:p>
    <w:p w14:paraId="30C5822E" w14:textId="77777777" w:rsidR="00920691" w:rsidRPr="00920691" w:rsidRDefault="00920691" w:rsidP="004802DF">
      <w:pPr>
        <w:rPr>
          <w:rFonts w:ascii="Segoe UI" w:hAnsi="Segoe UI" w:cs="Segoe UI"/>
          <w:color w:val="232323"/>
          <w:sz w:val="24"/>
          <w:szCs w:val="24"/>
        </w:rPr>
      </w:pPr>
    </w:p>
    <w:p w14:paraId="73F4FA01" w14:textId="7F3CFD8A" w:rsidR="003B1057" w:rsidRPr="003B1057" w:rsidRDefault="00586AE5" w:rsidP="004802DF">
      <w:pPr>
        <w:rPr>
          <w:rFonts w:cstheme="minorHAnsi"/>
          <w:b/>
          <w:bCs/>
          <w:color w:val="232323"/>
          <w:sz w:val="32"/>
          <w:szCs w:val="32"/>
        </w:rPr>
      </w:pPr>
      <w:r>
        <w:rPr>
          <w:rFonts w:cstheme="minorHAnsi"/>
          <w:b/>
          <w:bCs/>
          <w:color w:val="232323"/>
          <w:sz w:val="32"/>
          <w:szCs w:val="32"/>
        </w:rPr>
        <w:t>Working of DHT11</w:t>
      </w:r>
    </w:p>
    <w:p w14:paraId="162C4A07" w14:textId="431630B8" w:rsidR="00D6365A" w:rsidRDefault="00D6365A" w:rsidP="00D6365A">
      <w:pPr>
        <w:rPr>
          <w:rFonts w:ascii="Segoe UI" w:eastAsia="Times New Roman" w:hAnsi="Segoe UI" w:cs="Segoe UI"/>
          <w:color w:val="191919"/>
          <w:sz w:val="24"/>
          <w:szCs w:val="24"/>
          <w:lang w:eastAsia="en-IN"/>
        </w:rPr>
      </w:pPr>
      <w:r w:rsidRPr="00D6365A">
        <w:rPr>
          <w:rFonts w:ascii="Segoe UI" w:eastAsia="Times New Roman" w:hAnsi="Segoe UI" w:cs="Segoe UI"/>
          <w:color w:val="191919"/>
          <w:sz w:val="24"/>
          <w:szCs w:val="24"/>
          <w:lang w:eastAsia="en-IN"/>
        </w:rPr>
        <w:t>Inside the DHT11, there is a humidity sensing component along with a Thermistor.</w:t>
      </w:r>
      <w:r>
        <w:rPr>
          <w:rFonts w:ascii="Segoe UI" w:eastAsia="Times New Roman" w:hAnsi="Segoe UI" w:cs="Segoe UI"/>
          <w:color w:val="191919"/>
          <w:sz w:val="24"/>
          <w:szCs w:val="24"/>
          <w:lang w:eastAsia="en-IN"/>
        </w:rPr>
        <w:t xml:space="preserve"> </w:t>
      </w:r>
      <w:r w:rsidRPr="00D6365A">
        <w:rPr>
          <w:rFonts w:ascii="Segoe UI" w:eastAsia="Times New Roman" w:hAnsi="Segoe UI" w:cs="Segoe UI"/>
          <w:color w:val="191919"/>
          <w:sz w:val="24"/>
          <w:szCs w:val="24"/>
          <w:lang w:eastAsia="en-IN"/>
        </w:rPr>
        <w:t>Humidity sensing component has two electrodes with moisture holding substrate sandwiched between them.</w:t>
      </w:r>
    </w:p>
    <w:p w14:paraId="4557DCFC" w14:textId="43867504" w:rsidR="00D6365A" w:rsidRPr="00D6365A" w:rsidRDefault="00D6365A" w:rsidP="00D6365A">
      <w:pPr>
        <w:rPr>
          <w:rFonts w:ascii="Segoe UI" w:eastAsia="Times New Roman" w:hAnsi="Segoe UI" w:cs="Segoe UI"/>
          <w:color w:val="191919"/>
          <w:sz w:val="24"/>
          <w:szCs w:val="24"/>
          <w:lang w:eastAsia="en-IN"/>
        </w:rPr>
      </w:pPr>
      <w:r>
        <w:rPr>
          <w:noProof/>
        </w:rPr>
        <w:lastRenderedPageBreak/>
        <w:drawing>
          <wp:inline distT="0" distB="0" distL="0" distR="0" wp14:anchorId="7B171DE0" wp14:editId="56EF1450">
            <wp:extent cx="5731510" cy="24936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93645"/>
                    </a:xfrm>
                    <a:prstGeom prst="rect">
                      <a:avLst/>
                    </a:prstGeom>
                    <a:noFill/>
                    <a:ln>
                      <a:noFill/>
                    </a:ln>
                  </pic:spPr>
                </pic:pic>
              </a:graphicData>
            </a:graphic>
          </wp:inline>
        </w:drawing>
      </w:r>
    </w:p>
    <w:p w14:paraId="31AD8C18" w14:textId="096DEAD4" w:rsidR="00D6365A" w:rsidRPr="00D6365A" w:rsidRDefault="00D6365A" w:rsidP="00D6365A">
      <w:pPr>
        <w:rPr>
          <w:rFonts w:ascii="Segoe UI" w:eastAsia="Times New Roman" w:hAnsi="Segoe UI" w:cs="Segoe UI"/>
          <w:color w:val="191919"/>
          <w:sz w:val="24"/>
          <w:szCs w:val="24"/>
          <w:lang w:eastAsia="en-IN"/>
        </w:rPr>
      </w:pPr>
      <w:r w:rsidRPr="00D6365A">
        <w:rPr>
          <w:rFonts w:ascii="Segoe UI" w:eastAsia="Times New Roman" w:hAnsi="Segoe UI" w:cs="Segoe UI"/>
          <w:color w:val="191919"/>
          <w:sz w:val="24"/>
          <w:szCs w:val="24"/>
          <w:lang w:eastAsia="en-IN"/>
        </w:rPr>
        <w:t>The ions are released by the substrate as water vapor is absorbed by it, which in turn increases the conductivity between the electrodes.</w:t>
      </w:r>
      <w:r>
        <w:rPr>
          <w:rFonts w:ascii="Segoe UI" w:eastAsia="Times New Roman" w:hAnsi="Segoe UI" w:cs="Segoe UI"/>
          <w:color w:val="191919"/>
          <w:sz w:val="24"/>
          <w:szCs w:val="24"/>
          <w:lang w:eastAsia="en-IN"/>
        </w:rPr>
        <w:t xml:space="preserve"> </w:t>
      </w:r>
      <w:r w:rsidRPr="00D6365A">
        <w:rPr>
          <w:rFonts w:ascii="Segoe UI" w:eastAsia="Times New Roman" w:hAnsi="Segoe UI" w:cs="Segoe UI"/>
          <w:color w:val="191919"/>
          <w:sz w:val="24"/>
          <w:szCs w:val="24"/>
          <w:lang w:eastAsia="en-IN"/>
        </w:rPr>
        <w:t>The change in resistance between the two electrodes is proportional to the relative humidity. Higher relative humidity decreases the resistance between the electrodes, while lower relative humidity increases the resistance between the electrodes.</w:t>
      </w:r>
    </w:p>
    <w:p w14:paraId="7B75F85A" w14:textId="3534BBD2" w:rsidR="00D6365A" w:rsidRPr="00D6365A" w:rsidRDefault="00D6365A" w:rsidP="00D6365A">
      <w:pPr>
        <w:rPr>
          <w:rFonts w:ascii="Segoe UI" w:eastAsia="Times New Roman" w:hAnsi="Segoe UI" w:cs="Segoe UI"/>
          <w:color w:val="191919"/>
          <w:sz w:val="24"/>
          <w:szCs w:val="24"/>
          <w:lang w:eastAsia="en-IN"/>
        </w:rPr>
      </w:pPr>
      <w:r w:rsidRPr="00D6365A">
        <w:rPr>
          <w:rFonts w:ascii="Segoe UI" w:eastAsia="Times New Roman" w:hAnsi="Segoe UI" w:cs="Segoe UI"/>
          <w:color w:val="191919"/>
          <w:sz w:val="24"/>
          <w:szCs w:val="24"/>
          <w:lang w:eastAsia="en-IN"/>
        </w:rPr>
        <w:t>DH</w:t>
      </w:r>
      <w:r>
        <w:rPr>
          <w:rFonts w:ascii="Segoe UI" w:eastAsia="Times New Roman" w:hAnsi="Segoe UI" w:cs="Segoe UI"/>
          <w:color w:val="191919"/>
          <w:sz w:val="24"/>
          <w:szCs w:val="24"/>
          <w:lang w:eastAsia="en-IN"/>
        </w:rPr>
        <w:t>T</w:t>
      </w:r>
      <w:r w:rsidRPr="00D6365A">
        <w:rPr>
          <w:rFonts w:ascii="Segoe UI" w:eastAsia="Times New Roman" w:hAnsi="Segoe UI" w:cs="Segoe UI"/>
          <w:color w:val="191919"/>
          <w:sz w:val="24"/>
          <w:szCs w:val="24"/>
          <w:lang w:eastAsia="en-IN"/>
        </w:rPr>
        <w:t>11 also contains a NTC/Thermistor to measure temperature. A thermistor is a thermal resistor whose resistance changes drastically with temperature. The term “NTC” means “Negative Temperature Coefficient”, which means that the resistance decreases with increase of the temperature.</w:t>
      </w:r>
    </w:p>
    <w:p w14:paraId="1CA0BDDF" w14:textId="4308C6DD" w:rsidR="00596AFD" w:rsidRDefault="00D6365A" w:rsidP="00D6365A">
      <w:pPr>
        <w:rPr>
          <w:rFonts w:ascii="Segoe UI" w:eastAsia="Times New Roman" w:hAnsi="Segoe UI" w:cs="Segoe UI"/>
          <w:color w:val="191919"/>
          <w:sz w:val="24"/>
          <w:szCs w:val="24"/>
          <w:lang w:eastAsia="en-IN"/>
        </w:rPr>
      </w:pPr>
      <w:r w:rsidRPr="00D6365A">
        <w:rPr>
          <w:rFonts w:ascii="Segoe UI" w:eastAsia="Times New Roman" w:hAnsi="Segoe UI" w:cs="Segoe UI"/>
          <w:color w:val="191919"/>
          <w:sz w:val="24"/>
          <w:szCs w:val="24"/>
          <w:lang w:eastAsia="en-IN"/>
        </w:rPr>
        <w:t>On the other side, there is a small PCB with an 8-bit SOIC-14 packaged IC. This IC measures and processes the analog signal with stored calibration coefficients, does analog to digital conversion and spits out a digital signal with the temperature and humidity.</w:t>
      </w:r>
    </w:p>
    <w:p w14:paraId="42C1DAF6" w14:textId="77777777" w:rsidR="00596AFD" w:rsidRPr="00596AFD" w:rsidRDefault="00596AFD" w:rsidP="00D6365A">
      <w:pPr>
        <w:rPr>
          <w:rFonts w:ascii="Segoe UI" w:eastAsia="Times New Roman" w:hAnsi="Segoe UI" w:cs="Segoe UI"/>
          <w:color w:val="191919"/>
          <w:sz w:val="24"/>
          <w:szCs w:val="24"/>
          <w:lang w:eastAsia="en-IN"/>
        </w:rPr>
      </w:pPr>
    </w:p>
    <w:p w14:paraId="57AD8709" w14:textId="77777777" w:rsidR="00596AFD" w:rsidRPr="00596AFD" w:rsidRDefault="00596AFD" w:rsidP="00596AFD">
      <w:pPr>
        <w:rPr>
          <w:rFonts w:cstheme="minorHAnsi"/>
          <w:b/>
          <w:bCs/>
          <w:color w:val="232323"/>
          <w:sz w:val="32"/>
          <w:szCs w:val="32"/>
        </w:rPr>
      </w:pPr>
      <w:r w:rsidRPr="00596AFD">
        <w:rPr>
          <w:rFonts w:cstheme="minorHAnsi"/>
          <w:b/>
          <w:bCs/>
          <w:color w:val="232323"/>
          <w:sz w:val="32"/>
          <w:szCs w:val="32"/>
        </w:rPr>
        <w:t>DHT11 Specifications</w:t>
      </w:r>
    </w:p>
    <w:p w14:paraId="37224A19" w14:textId="77777777" w:rsidR="00596AFD" w:rsidRPr="00596AFD" w:rsidRDefault="00596AFD" w:rsidP="00596AFD">
      <w:pPr>
        <w:pStyle w:val="ListParagraph"/>
        <w:numPr>
          <w:ilvl w:val="0"/>
          <w:numId w:val="12"/>
        </w:numPr>
        <w:rPr>
          <w:rFonts w:ascii="Segoe UI" w:eastAsia="Times New Roman" w:hAnsi="Segoe UI" w:cs="Segoe UI"/>
          <w:color w:val="191919"/>
          <w:sz w:val="24"/>
          <w:szCs w:val="24"/>
          <w:lang w:eastAsia="en-IN"/>
        </w:rPr>
      </w:pPr>
      <w:r w:rsidRPr="00596AFD">
        <w:rPr>
          <w:rFonts w:ascii="Segoe UI" w:eastAsia="Times New Roman" w:hAnsi="Segoe UI" w:cs="Segoe UI"/>
          <w:color w:val="191919"/>
          <w:sz w:val="24"/>
          <w:szCs w:val="24"/>
          <w:lang w:eastAsia="en-IN"/>
        </w:rPr>
        <w:t>Operating Voltage: 3.5V to 5.5V</w:t>
      </w:r>
    </w:p>
    <w:p w14:paraId="39817527" w14:textId="77777777" w:rsidR="00596AFD" w:rsidRPr="00596AFD" w:rsidRDefault="00596AFD" w:rsidP="00596AFD">
      <w:pPr>
        <w:pStyle w:val="ListParagraph"/>
        <w:numPr>
          <w:ilvl w:val="0"/>
          <w:numId w:val="12"/>
        </w:numPr>
        <w:rPr>
          <w:rFonts w:ascii="Segoe UI" w:eastAsia="Times New Roman" w:hAnsi="Segoe UI" w:cs="Segoe UI"/>
          <w:color w:val="191919"/>
          <w:sz w:val="24"/>
          <w:szCs w:val="24"/>
          <w:lang w:eastAsia="en-IN"/>
        </w:rPr>
      </w:pPr>
      <w:r w:rsidRPr="00596AFD">
        <w:rPr>
          <w:rFonts w:ascii="Segoe UI" w:eastAsia="Times New Roman" w:hAnsi="Segoe UI" w:cs="Segoe UI"/>
          <w:color w:val="191919"/>
          <w:sz w:val="24"/>
          <w:szCs w:val="24"/>
          <w:lang w:eastAsia="en-IN"/>
        </w:rPr>
        <w:t>Operating current: 0.3mA (measuring) 60uA (standby)</w:t>
      </w:r>
    </w:p>
    <w:p w14:paraId="36782B5D" w14:textId="77777777" w:rsidR="00596AFD" w:rsidRPr="00596AFD" w:rsidRDefault="00596AFD" w:rsidP="00596AFD">
      <w:pPr>
        <w:pStyle w:val="ListParagraph"/>
        <w:numPr>
          <w:ilvl w:val="0"/>
          <w:numId w:val="12"/>
        </w:numPr>
        <w:rPr>
          <w:rFonts w:ascii="Segoe UI" w:eastAsia="Times New Roman" w:hAnsi="Segoe UI" w:cs="Segoe UI"/>
          <w:color w:val="191919"/>
          <w:sz w:val="24"/>
          <w:szCs w:val="24"/>
          <w:lang w:eastAsia="en-IN"/>
        </w:rPr>
      </w:pPr>
      <w:r w:rsidRPr="00596AFD">
        <w:rPr>
          <w:rFonts w:ascii="Segoe UI" w:eastAsia="Times New Roman" w:hAnsi="Segoe UI" w:cs="Segoe UI"/>
          <w:color w:val="191919"/>
          <w:sz w:val="24"/>
          <w:szCs w:val="24"/>
          <w:lang w:eastAsia="en-IN"/>
        </w:rPr>
        <w:t>Output: Serial data</w:t>
      </w:r>
    </w:p>
    <w:p w14:paraId="3B247297" w14:textId="77777777" w:rsidR="00596AFD" w:rsidRPr="00596AFD" w:rsidRDefault="00596AFD" w:rsidP="00596AFD">
      <w:pPr>
        <w:pStyle w:val="ListParagraph"/>
        <w:numPr>
          <w:ilvl w:val="0"/>
          <w:numId w:val="12"/>
        </w:numPr>
        <w:rPr>
          <w:rFonts w:ascii="Segoe UI" w:eastAsia="Times New Roman" w:hAnsi="Segoe UI" w:cs="Segoe UI"/>
          <w:color w:val="191919"/>
          <w:sz w:val="24"/>
          <w:szCs w:val="24"/>
          <w:lang w:eastAsia="en-IN"/>
        </w:rPr>
      </w:pPr>
      <w:r w:rsidRPr="00596AFD">
        <w:rPr>
          <w:rFonts w:ascii="Segoe UI" w:eastAsia="Times New Roman" w:hAnsi="Segoe UI" w:cs="Segoe UI"/>
          <w:color w:val="191919"/>
          <w:sz w:val="24"/>
          <w:szCs w:val="24"/>
          <w:lang w:eastAsia="en-IN"/>
        </w:rPr>
        <w:t>Temperature Range: 0°C to 50°C</w:t>
      </w:r>
    </w:p>
    <w:p w14:paraId="004CE29A" w14:textId="77777777" w:rsidR="00596AFD" w:rsidRPr="00596AFD" w:rsidRDefault="00596AFD" w:rsidP="00596AFD">
      <w:pPr>
        <w:pStyle w:val="ListParagraph"/>
        <w:numPr>
          <w:ilvl w:val="0"/>
          <w:numId w:val="12"/>
        </w:numPr>
        <w:rPr>
          <w:rFonts w:ascii="Segoe UI" w:eastAsia="Times New Roman" w:hAnsi="Segoe UI" w:cs="Segoe UI"/>
          <w:color w:val="191919"/>
          <w:sz w:val="24"/>
          <w:szCs w:val="24"/>
          <w:lang w:eastAsia="en-IN"/>
        </w:rPr>
      </w:pPr>
      <w:r w:rsidRPr="00596AFD">
        <w:rPr>
          <w:rFonts w:ascii="Segoe UI" w:eastAsia="Times New Roman" w:hAnsi="Segoe UI" w:cs="Segoe UI"/>
          <w:color w:val="191919"/>
          <w:sz w:val="24"/>
          <w:szCs w:val="24"/>
          <w:lang w:eastAsia="en-IN"/>
        </w:rPr>
        <w:t>Humidity Range: 20% to 90%</w:t>
      </w:r>
    </w:p>
    <w:p w14:paraId="209DD5F6" w14:textId="77777777" w:rsidR="00596AFD" w:rsidRPr="00596AFD" w:rsidRDefault="00596AFD" w:rsidP="00596AFD">
      <w:pPr>
        <w:pStyle w:val="ListParagraph"/>
        <w:numPr>
          <w:ilvl w:val="0"/>
          <w:numId w:val="12"/>
        </w:numPr>
        <w:rPr>
          <w:rFonts w:ascii="Segoe UI" w:eastAsia="Times New Roman" w:hAnsi="Segoe UI" w:cs="Segoe UI"/>
          <w:color w:val="191919"/>
          <w:sz w:val="24"/>
          <w:szCs w:val="24"/>
          <w:lang w:eastAsia="en-IN"/>
        </w:rPr>
      </w:pPr>
      <w:r w:rsidRPr="00596AFD">
        <w:rPr>
          <w:rFonts w:ascii="Segoe UI" w:eastAsia="Times New Roman" w:hAnsi="Segoe UI" w:cs="Segoe UI"/>
          <w:color w:val="191919"/>
          <w:sz w:val="24"/>
          <w:szCs w:val="24"/>
          <w:lang w:eastAsia="en-IN"/>
        </w:rPr>
        <w:t>Resolution: Temperature and Humidity both are 16-bit</w:t>
      </w:r>
    </w:p>
    <w:p w14:paraId="134113BF" w14:textId="6225F1B1" w:rsidR="00D6365A" w:rsidRPr="00596AFD" w:rsidRDefault="00596AFD" w:rsidP="00596AFD">
      <w:pPr>
        <w:pStyle w:val="ListParagraph"/>
        <w:numPr>
          <w:ilvl w:val="0"/>
          <w:numId w:val="12"/>
        </w:numPr>
        <w:rPr>
          <w:rFonts w:cstheme="minorHAnsi"/>
          <w:b/>
          <w:bCs/>
          <w:color w:val="232323"/>
          <w:sz w:val="32"/>
          <w:szCs w:val="32"/>
        </w:rPr>
      </w:pPr>
      <w:r w:rsidRPr="00596AFD">
        <w:rPr>
          <w:rFonts w:ascii="Segoe UI" w:eastAsia="Times New Roman" w:hAnsi="Segoe UI" w:cs="Segoe UI"/>
          <w:color w:val="191919"/>
          <w:sz w:val="24"/>
          <w:szCs w:val="24"/>
          <w:lang w:eastAsia="en-IN"/>
        </w:rPr>
        <w:t>Accuracy: ±1°C and ±1%</w:t>
      </w:r>
      <w:r w:rsidR="00D6365A" w:rsidRPr="00596AFD">
        <w:rPr>
          <w:rFonts w:cstheme="minorHAnsi"/>
          <w:b/>
          <w:bCs/>
          <w:color w:val="232323"/>
          <w:sz w:val="32"/>
          <w:szCs w:val="32"/>
        </w:rPr>
        <w:br w:type="page"/>
      </w:r>
    </w:p>
    <w:p w14:paraId="7CDCE96C" w14:textId="4E0E3CD8" w:rsidR="001B5540" w:rsidRDefault="0025571B" w:rsidP="00D6365A">
      <w:pPr>
        <w:rPr>
          <w:rFonts w:cstheme="minorHAnsi"/>
          <w:b/>
          <w:bCs/>
          <w:color w:val="232323"/>
          <w:sz w:val="32"/>
          <w:szCs w:val="32"/>
        </w:rPr>
      </w:pPr>
      <w:r>
        <w:rPr>
          <w:rFonts w:cstheme="minorHAnsi"/>
          <w:b/>
          <w:bCs/>
          <w:color w:val="232323"/>
          <w:sz w:val="32"/>
          <w:szCs w:val="32"/>
        </w:rPr>
        <w:lastRenderedPageBreak/>
        <w:t xml:space="preserve">Pinout of </w:t>
      </w:r>
      <w:r w:rsidR="00D6365A">
        <w:rPr>
          <w:rFonts w:cstheme="minorHAnsi"/>
          <w:b/>
          <w:bCs/>
          <w:color w:val="232323"/>
          <w:sz w:val="32"/>
          <w:szCs w:val="32"/>
        </w:rPr>
        <w:t>DHT11 Sensor</w:t>
      </w:r>
    </w:p>
    <w:p w14:paraId="7F3B0F75" w14:textId="17CCFFE8" w:rsidR="00D6365A" w:rsidRDefault="00D6365A" w:rsidP="00D6365A">
      <w:pPr>
        <w:jc w:val="center"/>
        <w:rPr>
          <w:rFonts w:cstheme="minorHAnsi"/>
          <w:b/>
          <w:bCs/>
          <w:color w:val="232323"/>
          <w:sz w:val="32"/>
          <w:szCs w:val="32"/>
        </w:rPr>
      </w:pPr>
      <w:r>
        <w:rPr>
          <w:noProof/>
        </w:rPr>
        <w:drawing>
          <wp:inline distT="0" distB="0" distL="0" distR="0" wp14:anchorId="2E821943" wp14:editId="324FDB85">
            <wp:extent cx="3223260" cy="3093290"/>
            <wp:effectExtent l="0" t="0" r="7620" b="0"/>
            <wp:docPr id="6" name="Picture 6" descr="dht11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t11 module pi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3260" cy="3093290"/>
                    </a:xfrm>
                    <a:prstGeom prst="rect">
                      <a:avLst/>
                    </a:prstGeom>
                    <a:noFill/>
                    <a:ln>
                      <a:noFill/>
                    </a:ln>
                  </pic:spPr>
                </pic:pic>
              </a:graphicData>
            </a:graphic>
          </wp:inline>
        </w:drawing>
      </w:r>
    </w:p>
    <w:p w14:paraId="0DFCA421" w14:textId="77777777" w:rsidR="009E0B67" w:rsidRDefault="009E0B67" w:rsidP="001B5540">
      <w:pPr>
        <w:jc w:val="center"/>
        <w:rPr>
          <w:rFonts w:cstheme="minorHAnsi"/>
          <w:b/>
          <w:bCs/>
          <w:color w:val="232323"/>
          <w:sz w:val="32"/>
          <w:szCs w:val="32"/>
        </w:rPr>
      </w:pPr>
    </w:p>
    <w:p w14:paraId="235AC725" w14:textId="77777777" w:rsidR="00D6365A" w:rsidRPr="00D6365A" w:rsidRDefault="00D6365A" w:rsidP="00D6365A">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D6365A">
        <w:rPr>
          <w:rFonts w:ascii="Segoe UI" w:eastAsia="Times New Roman" w:hAnsi="Segoe UI" w:cs="Segoe UI"/>
          <w:color w:val="FFFFFF"/>
          <w:sz w:val="23"/>
          <w:szCs w:val="23"/>
          <w:shd w:val="clear" w:color="auto" w:fill="CB2B2B"/>
          <w:lang w:eastAsia="en-IN"/>
        </w:rPr>
        <w:t>+ (VCC)</w:t>
      </w:r>
      <w:r w:rsidRPr="00D6365A">
        <w:rPr>
          <w:rFonts w:ascii="Segoe UI" w:eastAsia="Times New Roman" w:hAnsi="Segoe UI" w:cs="Segoe UI"/>
          <w:color w:val="191919"/>
          <w:sz w:val="24"/>
          <w:szCs w:val="24"/>
          <w:lang w:eastAsia="en-IN"/>
        </w:rPr>
        <w:t> pin supplies power for the sensor. 5V supply is recommended, although the supply voltage ranges from 3.3V to 5.5V. In case of 5V power supply, you can keep the sensor as long as 20 meters. However, with 3.3V supply voltage, cable length shall not be greater than 1 meter. Otherwise, the line voltage drop will lead to errors in measurement.</w:t>
      </w:r>
    </w:p>
    <w:p w14:paraId="6C96AE7B" w14:textId="77777777" w:rsidR="00D6365A" w:rsidRPr="00D6365A" w:rsidRDefault="00D6365A" w:rsidP="00D6365A">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D6365A">
        <w:rPr>
          <w:rFonts w:ascii="Segoe UI" w:eastAsia="Times New Roman" w:hAnsi="Segoe UI" w:cs="Segoe UI"/>
          <w:color w:val="FFFFFF"/>
          <w:sz w:val="23"/>
          <w:szCs w:val="23"/>
          <w:shd w:val="clear" w:color="auto" w:fill="8D4BA3"/>
          <w:lang w:eastAsia="en-IN"/>
        </w:rPr>
        <w:t>Out</w:t>
      </w:r>
      <w:r w:rsidRPr="00D6365A">
        <w:rPr>
          <w:rFonts w:ascii="Segoe UI" w:eastAsia="Times New Roman" w:hAnsi="Segoe UI" w:cs="Segoe UI"/>
          <w:color w:val="191919"/>
          <w:sz w:val="24"/>
          <w:szCs w:val="24"/>
          <w:lang w:eastAsia="en-IN"/>
        </w:rPr>
        <w:t> pin is used to communication between the sensor and the Arduino.</w:t>
      </w:r>
    </w:p>
    <w:p w14:paraId="6BB08EEE" w14:textId="77777777" w:rsidR="00D6365A" w:rsidRPr="00D6365A" w:rsidRDefault="00D6365A" w:rsidP="00D6365A">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D6365A">
        <w:rPr>
          <w:rFonts w:ascii="Segoe UI" w:eastAsia="Times New Roman" w:hAnsi="Segoe UI" w:cs="Segoe UI"/>
          <w:color w:val="FFFFFF"/>
          <w:sz w:val="23"/>
          <w:szCs w:val="23"/>
          <w:shd w:val="clear" w:color="auto" w:fill="333739"/>
          <w:lang w:eastAsia="en-IN"/>
        </w:rPr>
        <w:t>– (GND)</w:t>
      </w:r>
      <w:r w:rsidRPr="00D6365A">
        <w:rPr>
          <w:rFonts w:ascii="Segoe UI" w:eastAsia="Times New Roman" w:hAnsi="Segoe UI" w:cs="Segoe UI"/>
          <w:color w:val="191919"/>
          <w:sz w:val="24"/>
          <w:szCs w:val="24"/>
          <w:lang w:eastAsia="en-IN"/>
        </w:rPr>
        <w:t> should be connected to the ground of Arduino.</w:t>
      </w:r>
    </w:p>
    <w:p w14:paraId="1452F86E" w14:textId="28BECA87" w:rsidR="00C44DF0" w:rsidRDefault="00C44DF0" w:rsidP="00662C06">
      <w:pPr>
        <w:shd w:val="clear" w:color="auto" w:fill="FFFFFF"/>
        <w:spacing w:before="100" w:beforeAutospacing="1" w:after="100" w:afterAutospacing="1" w:line="240" w:lineRule="auto"/>
        <w:rPr>
          <w:noProof/>
        </w:rPr>
      </w:pPr>
    </w:p>
    <w:p w14:paraId="09587CA1" w14:textId="77777777" w:rsidR="00C44DF0" w:rsidRDefault="00C44DF0">
      <w:pPr>
        <w:rPr>
          <w:rFonts w:cstheme="minorHAnsi"/>
          <w:b/>
          <w:bCs/>
          <w:color w:val="232323"/>
          <w:sz w:val="32"/>
          <w:szCs w:val="32"/>
        </w:rPr>
      </w:pPr>
      <w:r>
        <w:rPr>
          <w:rFonts w:cstheme="minorHAnsi"/>
          <w:b/>
          <w:bCs/>
          <w:color w:val="232323"/>
          <w:sz w:val="32"/>
          <w:szCs w:val="32"/>
        </w:rPr>
        <w:br w:type="page"/>
      </w:r>
    </w:p>
    <w:p w14:paraId="3A6C6CEB" w14:textId="22B1D806" w:rsidR="00C44DF0" w:rsidRPr="00C44DF0" w:rsidRDefault="00C44DF0" w:rsidP="00C44DF0">
      <w:pPr>
        <w:rPr>
          <w:rFonts w:cstheme="minorHAnsi"/>
          <w:b/>
          <w:bCs/>
          <w:color w:val="232323"/>
          <w:sz w:val="32"/>
          <w:szCs w:val="32"/>
        </w:rPr>
      </w:pPr>
      <w:r>
        <w:rPr>
          <w:rFonts w:cstheme="minorHAnsi"/>
          <w:b/>
          <w:bCs/>
          <w:color w:val="232323"/>
          <w:sz w:val="32"/>
          <w:szCs w:val="32"/>
        </w:rPr>
        <w:lastRenderedPageBreak/>
        <w:t>Expected Output</w:t>
      </w:r>
    </w:p>
    <w:p w14:paraId="12741380" w14:textId="1F261DD3" w:rsidR="00F21D1F" w:rsidRPr="00662C06" w:rsidRDefault="00C44DF0" w:rsidP="00662C06">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Pr>
          <w:noProof/>
        </w:rPr>
        <w:drawing>
          <wp:inline distT="0" distB="0" distL="0" distR="0" wp14:anchorId="675277FB" wp14:editId="40420065">
            <wp:extent cx="5783250" cy="3325091"/>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456" r="36305" b="25438"/>
                    <a:stretch/>
                  </pic:blipFill>
                  <pic:spPr bwMode="auto">
                    <a:xfrm>
                      <a:off x="0" y="0"/>
                      <a:ext cx="5799506" cy="3334438"/>
                    </a:xfrm>
                    <a:prstGeom prst="rect">
                      <a:avLst/>
                    </a:prstGeom>
                    <a:ln>
                      <a:noFill/>
                    </a:ln>
                    <a:extLst>
                      <a:ext uri="{53640926-AAD7-44D8-BBD7-CCE9431645EC}">
                        <a14:shadowObscured xmlns:a14="http://schemas.microsoft.com/office/drawing/2010/main"/>
                      </a:ext>
                    </a:extLst>
                  </pic:spPr>
                </pic:pic>
              </a:graphicData>
            </a:graphic>
          </wp:inline>
        </w:drawing>
      </w:r>
    </w:p>
    <w:sectPr w:rsidR="00F21D1F" w:rsidRPr="00662C06" w:rsidSect="006C6207">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85E"/>
    <w:multiLevelType w:val="hybridMultilevel"/>
    <w:tmpl w:val="DF0A2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58C3D67"/>
    <w:multiLevelType w:val="hybridMultilevel"/>
    <w:tmpl w:val="873A509C"/>
    <w:lvl w:ilvl="0" w:tplc="7BEEFC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E5C14"/>
    <w:multiLevelType w:val="multilevel"/>
    <w:tmpl w:val="8F52A6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267E1"/>
    <w:multiLevelType w:val="multilevel"/>
    <w:tmpl w:val="F32EAB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92719"/>
    <w:multiLevelType w:val="multilevel"/>
    <w:tmpl w:val="E6CCD60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17C1A"/>
    <w:multiLevelType w:val="hybridMultilevel"/>
    <w:tmpl w:val="8E6EA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435D8"/>
    <w:multiLevelType w:val="multilevel"/>
    <w:tmpl w:val="9DB00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EAB6F00"/>
    <w:multiLevelType w:val="multilevel"/>
    <w:tmpl w:val="297E2C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241097"/>
    <w:multiLevelType w:val="multilevel"/>
    <w:tmpl w:val="50D44C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403902"/>
    <w:multiLevelType w:val="multilevel"/>
    <w:tmpl w:val="A7F86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61994"/>
    <w:multiLevelType w:val="hybridMultilevel"/>
    <w:tmpl w:val="FBC09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462DAE"/>
    <w:multiLevelType w:val="hybridMultilevel"/>
    <w:tmpl w:val="61A0A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854520">
    <w:abstractNumId w:val="1"/>
  </w:num>
  <w:num w:numId="2" w16cid:durableId="2145152677">
    <w:abstractNumId w:val="10"/>
  </w:num>
  <w:num w:numId="3" w16cid:durableId="1324628379">
    <w:abstractNumId w:val="5"/>
  </w:num>
  <w:num w:numId="4" w16cid:durableId="740518603">
    <w:abstractNumId w:val="6"/>
  </w:num>
  <w:num w:numId="5" w16cid:durableId="983435527">
    <w:abstractNumId w:val="3"/>
  </w:num>
  <w:num w:numId="6" w16cid:durableId="1565529184">
    <w:abstractNumId w:val="7"/>
  </w:num>
  <w:num w:numId="7" w16cid:durableId="771096791">
    <w:abstractNumId w:val="8"/>
  </w:num>
  <w:num w:numId="8" w16cid:durableId="280654883">
    <w:abstractNumId w:val="2"/>
  </w:num>
  <w:num w:numId="9" w16cid:durableId="634485387">
    <w:abstractNumId w:val="4"/>
  </w:num>
  <w:num w:numId="10" w16cid:durableId="374357692">
    <w:abstractNumId w:val="9"/>
  </w:num>
  <w:num w:numId="11" w16cid:durableId="1941602072">
    <w:abstractNumId w:val="0"/>
  </w:num>
  <w:num w:numId="12" w16cid:durableId="593286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7"/>
    <w:rsid w:val="00022622"/>
    <w:rsid w:val="00032A21"/>
    <w:rsid w:val="000C3C9F"/>
    <w:rsid w:val="000E2D64"/>
    <w:rsid w:val="0011194A"/>
    <w:rsid w:val="0019189A"/>
    <w:rsid w:val="001B5540"/>
    <w:rsid w:val="00215B4B"/>
    <w:rsid w:val="002509B3"/>
    <w:rsid w:val="0025571B"/>
    <w:rsid w:val="00257444"/>
    <w:rsid w:val="00283462"/>
    <w:rsid w:val="002C4824"/>
    <w:rsid w:val="002C5BFA"/>
    <w:rsid w:val="00343F61"/>
    <w:rsid w:val="00353BC4"/>
    <w:rsid w:val="0036555C"/>
    <w:rsid w:val="0036628B"/>
    <w:rsid w:val="003B1057"/>
    <w:rsid w:val="0046158C"/>
    <w:rsid w:val="004802DF"/>
    <w:rsid w:val="004B16AC"/>
    <w:rsid w:val="00586AE5"/>
    <w:rsid w:val="00596AFD"/>
    <w:rsid w:val="005F4295"/>
    <w:rsid w:val="00603FEC"/>
    <w:rsid w:val="00662C06"/>
    <w:rsid w:val="006A22B5"/>
    <w:rsid w:val="006C6207"/>
    <w:rsid w:val="00701082"/>
    <w:rsid w:val="0072439A"/>
    <w:rsid w:val="00797A14"/>
    <w:rsid w:val="007A1DF7"/>
    <w:rsid w:val="007F5006"/>
    <w:rsid w:val="009147AD"/>
    <w:rsid w:val="00920691"/>
    <w:rsid w:val="009843F8"/>
    <w:rsid w:val="009A2FB5"/>
    <w:rsid w:val="009E0B67"/>
    <w:rsid w:val="009F0DB5"/>
    <w:rsid w:val="00A12027"/>
    <w:rsid w:val="00A60DD2"/>
    <w:rsid w:val="00AA1378"/>
    <w:rsid w:val="00AC3F85"/>
    <w:rsid w:val="00B913F4"/>
    <w:rsid w:val="00BB40A3"/>
    <w:rsid w:val="00BD2779"/>
    <w:rsid w:val="00C0002C"/>
    <w:rsid w:val="00C44DF0"/>
    <w:rsid w:val="00C74DD4"/>
    <w:rsid w:val="00D6365A"/>
    <w:rsid w:val="00D87D6E"/>
    <w:rsid w:val="00DD495F"/>
    <w:rsid w:val="00E2322A"/>
    <w:rsid w:val="00EF1823"/>
    <w:rsid w:val="00F21D1F"/>
    <w:rsid w:val="00F349FD"/>
    <w:rsid w:val="00F55663"/>
    <w:rsid w:val="00FD1657"/>
    <w:rsid w:val="00FE5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817D"/>
  <w15:chartTrackingRefBased/>
  <w15:docId w15:val="{1F2FC569-2783-4C5B-A5C6-942A1D30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16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14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0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40A3"/>
    <w:rPr>
      <w:b/>
      <w:bCs/>
    </w:rPr>
  </w:style>
  <w:style w:type="paragraph" w:styleId="ListParagraph">
    <w:name w:val="List Paragraph"/>
    <w:basedOn w:val="Normal"/>
    <w:uiPriority w:val="34"/>
    <w:qFormat/>
    <w:rsid w:val="00F21D1F"/>
    <w:pPr>
      <w:ind w:left="720"/>
      <w:contextualSpacing/>
    </w:pPr>
  </w:style>
  <w:style w:type="character" w:styleId="Hyperlink">
    <w:name w:val="Hyperlink"/>
    <w:basedOn w:val="DefaultParagraphFont"/>
    <w:uiPriority w:val="99"/>
    <w:unhideWhenUsed/>
    <w:rsid w:val="004802DF"/>
    <w:rPr>
      <w:color w:val="0563C1" w:themeColor="hyperlink"/>
      <w:u w:val="single"/>
    </w:rPr>
  </w:style>
  <w:style w:type="character" w:styleId="UnresolvedMention">
    <w:name w:val="Unresolved Mention"/>
    <w:basedOn w:val="DefaultParagraphFont"/>
    <w:uiPriority w:val="99"/>
    <w:semiHidden/>
    <w:unhideWhenUsed/>
    <w:rsid w:val="004802DF"/>
    <w:rPr>
      <w:color w:val="605E5C"/>
      <w:shd w:val="clear" w:color="auto" w:fill="E1DFDD"/>
    </w:rPr>
  </w:style>
  <w:style w:type="character" w:customStyle="1" w:styleId="Heading2Char">
    <w:name w:val="Heading 2 Char"/>
    <w:basedOn w:val="DefaultParagraphFont"/>
    <w:link w:val="Heading2"/>
    <w:uiPriority w:val="9"/>
    <w:rsid w:val="00FD16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47AD"/>
    <w:rPr>
      <w:rFonts w:asciiTheme="majorHAnsi" w:eastAsiaTheme="majorEastAsia" w:hAnsiTheme="majorHAnsi" w:cstheme="majorBidi"/>
      <w:color w:val="1F3763" w:themeColor="accent1" w:themeShade="7F"/>
      <w:sz w:val="24"/>
      <w:szCs w:val="24"/>
    </w:rPr>
  </w:style>
  <w:style w:type="character" w:customStyle="1" w:styleId="pinout">
    <w:name w:val="pinout"/>
    <w:basedOn w:val="DefaultParagraphFont"/>
    <w:rsid w:val="001B5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3259">
      <w:bodyDiv w:val="1"/>
      <w:marLeft w:val="0"/>
      <w:marRight w:val="0"/>
      <w:marTop w:val="0"/>
      <w:marBottom w:val="0"/>
      <w:divBdr>
        <w:top w:val="none" w:sz="0" w:space="0" w:color="auto"/>
        <w:left w:val="none" w:sz="0" w:space="0" w:color="auto"/>
        <w:bottom w:val="none" w:sz="0" w:space="0" w:color="auto"/>
        <w:right w:val="none" w:sz="0" w:space="0" w:color="auto"/>
      </w:divBdr>
    </w:div>
    <w:div w:id="819493444">
      <w:bodyDiv w:val="1"/>
      <w:marLeft w:val="0"/>
      <w:marRight w:val="0"/>
      <w:marTop w:val="0"/>
      <w:marBottom w:val="0"/>
      <w:divBdr>
        <w:top w:val="none" w:sz="0" w:space="0" w:color="auto"/>
        <w:left w:val="none" w:sz="0" w:space="0" w:color="auto"/>
        <w:bottom w:val="none" w:sz="0" w:space="0" w:color="auto"/>
        <w:right w:val="none" w:sz="0" w:space="0" w:color="auto"/>
      </w:divBdr>
    </w:div>
    <w:div w:id="836110745">
      <w:bodyDiv w:val="1"/>
      <w:marLeft w:val="0"/>
      <w:marRight w:val="0"/>
      <w:marTop w:val="0"/>
      <w:marBottom w:val="0"/>
      <w:divBdr>
        <w:top w:val="none" w:sz="0" w:space="0" w:color="auto"/>
        <w:left w:val="none" w:sz="0" w:space="0" w:color="auto"/>
        <w:bottom w:val="none" w:sz="0" w:space="0" w:color="auto"/>
        <w:right w:val="none" w:sz="0" w:space="0" w:color="auto"/>
      </w:divBdr>
    </w:div>
    <w:div w:id="847597772">
      <w:bodyDiv w:val="1"/>
      <w:marLeft w:val="0"/>
      <w:marRight w:val="0"/>
      <w:marTop w:val="0"/>
      <w:marBottom w:val="0"/>
      <w:divBdr>
        <w:top w:val="none" w:sz="0" w:space="0" w:color="auto"/>
        <w:left w:val="none" w:sz="0" w:space="0" w:color="auto"/>
        <w:bottom w:val="none" w:sz="0" w:space="0" w:color="auto"/>
        <w:right w:val="none" w:sz="0" w:space="0" w:color="auto"/>
      </w:divBdr>
      <w:divsChild>
        <w:div w:id="844323814">
          <w:marLeft w:val="0"/>
          <w:marRight w:val="0"/>
          <w:marTop w:val="0"/>
          <w:marBottom w:val="0"/>
          <w:divBdr>
            <w:top w:val="none" w:sz="0" w:space="0" w:color="auto"/>
            <w:left w:val="none" w:sz="0" w:space="0" w:color="auto"/>
            <w:bottom w:val="none" w:sz="0" w:space="0" w:color="auto"/>
            <w:right w:val="none" w:sz="0" w:space="0" w:color="auto"/>
          </w:divBdr>
        </w:div>
      </w:divsChild>
    </w:div>
    <w:div w:id="856038223">
      <w:bodyDiv w:val="1"/>
      <w:marLeft w:val="0"/>
      <w:marRight w:val="0"/>
      <w:marTop w:val="0"/>
      <w:marBottom w:val="0"/>
      <w:divBdr>
        <w:top w:val="none" w:sz="0" w:space="0" w:color="auto"/>
        <w:left w:val="none" w:sz="0" w:space="0" w:color="auto"/>
        <w:bottom w:val="none" w:sz="0" w:space="0" w:color="auto"/>
        <w:right w:val="none" w:sz="0" w:space="0" w:color="auto"/>
      </w:divBdr>
    </w:div>
    <w:div w:id="941500389">
      <w:bodyDiv w:val="1"/>
      <w:marLeft w:val="0"/>
      <w:marRight w:val="0"/>
      <w:marTop w:val="0"/>
      <w:marBottom w:val="0"/>
      <w:divBdr>
        <w:top w:val="none" w:sz="0" w:space="0" w:color="auto"/>
        <w:left w:val="none" w:sz="0" w:space="0" w:color="auto"/>
        <w:bottom w:val="none" w:sz="0" w:space="0" w:color="auto"/>
        <w:right w:val="none" w:sz="0" w:space="0" w:color="auto"/>
      </w:divBdr>
    </w:div>
    <w:div w:id="971440581">
      <w:bodyDiv w:val="1"/>
      <w:marLeft w:val="0"/>
      <w:marRight w:val="0"/>
      <w:marTop w:val="0"/>
      <w:marBottom w:val="0"/>
      <w:divBdr>
        <w:top w:val="none" w:sz="0" w:space="0" w:color="auto"/>
        <w:left w:val="none" w:sz="0" w:space="0" w:color="auto"/>
        <w:bottom w:val="none" w:sz="0" w:space="0" w:color="auto"/>
        <w:right w:val="none" w:sz="0" w:space="0" w:color="auto"/>
      </w:divBdr>
      <w:divsChild>
        <w:div w:id="715011040">
          <w:marLeft w:val="0"/>
          <w:marRight w:val="0"/>
          <w:marTop w:val="0"/>
          <w:marBottom w:val="0"/>
          <w:divBdr>
            <w:top w:val="none" w:sz="0" w:space="0" w:color="auto"/>
            <w:left w:val="none" w:sz="0" w:space="0" w:color="auto"/>
            <w:bottom w:val="none" w:sz="0" w:space="0" w:color="auto"/>
            <w:right w:val="none" w:sz="0" w:space="0" w:color="auto"/>
          </w:divBdr>
        </w:div>
      </w:divsChild>
    </w:div>
    <w:div w:id="994450848">
      <w:bodyDiv w:val="1"/>
      <w:marLeft w:val="0"/>
      <w:marRight w:val="0"/>
      <w:marTop w:val="0"/>
      <w:marBottom w:val="0"/>
      <w:divBdr>
        <w:top w:val="none" w:sz="0" w:space="0" w:color="auto"/>
        <w:left w:val="none" w:sz="0" w:space="0" w:color="auto"/>
        <w:bottom w:val="none" w:sz="0" w:space="0" w:color="auto"/>
        <w:right w:val="none" w:sz="0" w:space="0" w:color="auto"/>
      </w:divBdr>
    </w:div>
    <w:div w:id="1239444455">
      <w:bodyDiv w:val="1"/>
      <w:marLeft w:val="0"/>
      <w:marRight w:val="0"/>
      <w:marTop w:val="0"/>
      <w:marBottom w:val="0"/>
      <w:divBdr>
        <w:top w:val="none" w:sz="0" w:space="0" w:color="auto"/>
        <w:left w:val="none" w:sz="0" w:space="0" w:color="auto"/>
        <w:bottom w:val="none" w:sz="0" w:space="0" w:color="auto"/>
        <w:right w:val="none" w:sz="0" w:space="0" w:color="auto"/>
      </w:divBdr>
    </w:div>
    <w:div w:id="1410080768">
      <w:bodyDiv w:val="1"/>
      <w:marLeft w:val="0"/>
      <w:marRight w:val="0"/>
      <w:marTop w:val="0"/>
      <w:marBottom w:val="0"/>
      <w:divBdr>
        <w:top w:val="none" w:sz="0" w:space="0" w:color="auto"/>
        <w:left w:val="none" w:sz="0" w:space="0" w:color="auto"/>
        <w:bottom w:val="none" w:sz="0" w:space="0" w:color="auto"/>
        <w:right w:val="none" w:sz="0" w:space="0" w:color="auto"/>
      </w:divBdr>
    </w:div>
    <w:div w:id="1416855358">
      <w:bodyDiv w:val="1"/>
      <w:marLeft w:val="0"/>
      <w:marRight w:val="0"/>
      <w:marTop w:val="0"/>
      <w:marBottom w:val="0"/>
      <w:divBdr>
        <w:top w:val="none" w:sz="0" w:space="0" w:color="auto"/>
        <w:left w:val="none" w:sz="0" w:space="0" w:color="auto"/>
        <w:bottom w:val="none" w:sz="0" w:space="0" w:color="auto"/>
        <w:right w:val="none" w:sz="0" w:space="0" w:color="auto"/>
      </w:divBdr>
    </w:div>
    <w:div w:id="1444299669">
      <w:bodyDiv w:val="1"/>
      <w:marLeft w:val="0"/>
      <w:marRight w:val="0"/>
      <w:marTop w:val="0"/>
      <w:marBottom w:val="0"/>
      <w:divBdr>
        <w:top w:val="none" w:sz="0" w:space="0" w:color="auto"/>
        <w:left w:val="none" w:sz="0" w:space="0" w:color="auto"/>
        <w:bottom w:val="none" w:sz="0" w:space="0" w:color="auto"/>
        <w:right w:val="none" w:sz="0" w:space="0" w:color="auto"/>
      </w:divBdr>
    </w:div>
    <w:div w:id="1469783211">
      <w:bodyDiv w:val="1"/>
      <w:marLeft w:val="0"/>
      <w:marRight w:val="0"/>
      <w:marTop w:val="0"/>
      <w:marBottom w:val="0"/>
      <w:divBdr>
        <w:top w:val="none" w:sz="0" w:space="0" w:color="auto"/>
        <w:left w:val="none" w:sz="0" w:space="0" w:color="auto"/>
        <w:bottom w:val="none" w:sz="0" w:space="0" w:color="auto"/>
        <w:right w:val="none" w:sz="0" w:space="0" w:color="auto"/>
      </w:divBdr>
    </w:div>
    <w:div w:id="1553736517">
      <w:bodyDiv w:val="1"/>
      <w:marLeft w:val="0"/>
      <w:marRight w:val="0"/>
      <w:marTop w:val="0"/>
      <w:marBottom w:val="0"/>
      <w:divBdr>
        <w:top w:val="none" w:sz="0" w:space="0" w:color="auto"/>
        <w:left w:val="none" w:sz="0" w:space="0" w:color="auto"/>
        <w:bottom w:val="none" w:sz="0" w:space="0" w:color="auto"/>
        <w:right w:val="none" w:sz="0" w:space="0" w:color="auto"/>
      </w:divBdr>
    </w:div>
    <w:div w:id="1591892578">
      <w:bodyDiv w:val="1"/>
      <w:marLeft w:val="0"/>
      <w:marRight w:val="0"/>
      <w:marTop w:val="0"/>
      <w:marBottom w:val="0"/>
      <w:divBdr>
        <w:top w:val="none" w:sz="0" w:space="0" w:color="auto"/>
        <w:left w:val="none" w:sz="0" w:space="0" w:color="auto"/>
        <w:bottom w:val="none" w:sz="0" w:space="0" w:color="auto"/>
        <w:right w:val="none" w:sz="0" w:space="0" w:color="auto"/>
      </w:divBdr>
    </w:div>
    <w:div w:id="1643608967">
      <w:bodyDiv w:val="1"/>
      <w:marLeft w:val="0"/>
      <w:marRight w:val="0"/>
      <w:marTop w:val="0"/>
      <w:marBottom w:val="0"/>
      <w:divBdr>
        <w:top w:val="none" w:sz="0" w:space="0" w:color="auto"/>
        <w:left w:val="none" w:sz="0" w:space="0" w:color="auto"/>
        <w:bottom w:val="none" w:sz="0" w:space="0" w:color="auto"/>
        <w:right w:val="none" w:sz="0" w:space="0" w:color="auto"/>
      </w:divBdr>
    </w:div>
    <w:div w:id="1691373756">
      <w:bodyDiv w:val="1"/>
      <w:marLeft w:val="0"/>
      <w:marRight w:val="0"/>
      <w:marTop w:val="0"/>
      <w:marBottom w:val="0"/>
      <w:divBdr>
        <w:top w:val="none" w:sz="0" w:space="0" w:color="auto"/>
        <w:left w:val="none" w:sz="0" w:space="0" w:color="auto"/>
        <w:bottom w:val="none" w:sz="0" w:space="0" w:color="auto"/>
        <w:right w:val="none" w:sz="0" w:space="0" w:color="auto"/>
      </w:divBdr>
    </w:div>
    <w:div w:id="1783918578">
      <w:bodyDiv w:val="1"/>
      <w:marLeft w:val="0"/>
      <w:marRight w:val="0"/>
      <w:marTop w:val="0"/>
      <w:marBottom w:val="0"/>
      <w:divBdr>
        <w:top w:val="none" w:sz="0" w:space="0" w:color="auto"/>
        <w:left w:val="none" w:sz="0" w:space="0" w:color="auto"/>
        <w:bottom w:val="none" w:sz="0" w:space="0" w:color="auto"/>
        <w:right w:val="none" w:sz="0" w:space="0" w:color="auto"/>
      </w:divBdr>
    </w:div>
    <w:div w:id="1822191905">
      <w:bodyDiv w:val="1"/>
      <w:marLeft w:val="0"/>
      <w:marRight w:val="0"/>
      <w:marTop w:val="0"/>
      <w:marBottom w:val="0"/>
      <w:divBdr>
        <w:top w:val="none" w:sz="0" w:space="0" w:color="auto"/>
        <w:left w:val="none" w:sz="0" w:space="0" w:color="auto"/>
        <w:bottom w:val="none" w:sz="0" w:space="0" w:color="auto"/>
        <w:right w:val="none" w:sz="0" w:space="0" w:color="auto"/>
      </w:divBdr>
    </w:div>
    <w:div w:id="1838686020">
      <w:bodyDiv w:val="1"/>
      <w:marLeft w:val="0"/>
      <w:marRight w:val="0"/>
      <w:marTop w:val="0"/>
      <w:marBottom w:val="0"/>
      <w:divBdr>
        <w:top w:val="none" w:sz="0" w:space="0" w:color="auto"/>
        <w:left w:val="none" w:sz="0" w:space="0" w:color="auto"/>
        <w:bottom w:val="none" w:sz="0" w:space="0" w:color="auto"/>
        <w:right w:val="none" w:sz="0" w:space="0" w:color="auto"/>
      </w:divBdr>
      <w:divsChild>
        <w:div w:id="11106969">
          <w:marLeft w:val="0"/>
          <w:marRight w:val="0"/>
          <w:marTop w:val="0"/>
          <w:marBottom w:val="0"/>
          <w:divBdr>
            <w:top w:val="none" w:sz="0" w:space="0" w:color="auto"/>
            <w:left w:val="none" w:sz="0" w:space="0" w:color="auto"/>
            <w:bottom w:val="none" w:sz="0" w:space="0" w:color="auto"/>
            <w:right w:val="none" w:sz="0" w:space="0" w:color="auto"/>
          </w:divBdr>
        </w:div>
      </w:divsChild>
    </w:div>
    <w:div w:id="1850019008">
      <w:bodyDiv w:val="1"/>
      <w:marLeft w:val="0"/>
      <w:marRight w:val="0"/>
      <w:marTop w:val="0"/>
      <w:marBottom w:val="0"/>
      <w:divBdr>
        <w:top w:val="none" w:sz="0" w:space="0" w:color="auto"/>
        <w:left w:val="none" w:sz="0" w:space="0" w:color="auto"/>
        <w:bottom w:val="none" w:sz="0" w:space="0" w:color="auto"/>
        <w:right w:val="none" w:sz="0" w:space="0" w:color="auto"/>
      </w:divBdr>
    </w:div>
    <w:div w:id="1949003965">
      <w:bodyDiv w:val="1"/>
      <w:marLeft w:val="0"/>
      <w:marRight w:val="0"/>
      <w:marTop w:val="0"/>
      <w:marBottom w:val="0"/>
      <w:divBdr>
        <w:top w:val="none" w:sz="0" w:space="0" w:color="auto"/>
        <w:left w:val="none" w:sz="0" w:space="0" w:color="auto"/>
        <w:bottom w:val="none" w:sz="0" w:space="0" w:color="auto"/>
        <w:right w:val="none" w:sz="0" w:space="0" w:color="auto"/>
      </w:divBdr>
    </w:div>
    <w:div w:id="1993366934">
      <w:bodyDiv w:val="1"/>
      <w:marLeft w:val="0"/>
      <w:marRight w:val="0"/>
      <w:marTop w:val="0"/>
      <w:marBottom w:val="0"/>
      <w:divBdr>
        <w:top w:val="none" w:sz="0" w:space="0" w:color="auto"/>
        <w:left w:val="none" w:sz="0" w:space="0" w:color="auto"/>
        <w:bottom w:val="none" w:sz="0" w:space="0" w:color="auto"/>
        <w:right w:val="none" w:sz="0" w:space="0" w:color="auto"/>
      </w:divBdr>
    </w:div>
    <w:div w:id="2013868840">
      <w:bodyDiv w:val="1"/>
      <w:marLeft w:val="0"/>
      <w:marRight w:val="0"/>
      <w:marTop w:val="0"/>
      <w:marBottom w:val="0"/>
      <w:divBdr>
        <w:top w:val="none" w:sz="0" w:space="0" w:color="auto"/>
        <w:left w:val="none" w:sz="0" w:space="0" w:color="auto"/>
        <w:bottom w:val="none" w:sz="0" w:space="0" w:color="auto"/>
        <w:right w:val="none" w:sz="0" w:space="0" w:color="auto"/>
      </w:divBdr>
    </w:div>
    <w:div w:id="2061784428">
      <w:bodyDiv w:val="1"/>
      <w:marLeft w:val="0"/>
      <w:marRight w:val="0"/>
      <w:marTop w:val="0"/>
      <w:marBottom w:val="0"/>
      <w:divBdr>
        <w:top w:val="none" w:sz="0" w:space="0" w:color="auto"/>
        <w:left w:val="none" w:sz="0" w:space="0" w:color="auto"/>
        <w:bottom w:val="none" w:sz="0" w:space="0" w:color="auto"/>
        <w:right w:val="none" w:sz="0" w:space="0" w:color="auto"/>
      </w:divBdr>
    </w:div>
    <w:div w:id="206617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30681-F47B-4EA1-A038-6E95247B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6</cp:revision>
  <dcterms:created xsi:type="dcterms:W3CDTF">2022-06-26T19:32:00Z</dcterms:created>
  <dcterms:modified xsi:type="dcterms:W3CDTF">2022-07-08T21:39:00Z</dcterms:modified>
</cp:coreProperties>
</file>