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AD2B3E" w14:textId="6A144E69" w:rsidR="009F596E" w:rsidRPr="00DC650E" w:rsidRDefault="009F596E" w:rsidP="009F596E">
      <w:pPr>
        <w:pStyle w:val="ListParagraph"/>
        <w:spacing w:after="0" w:line="240" w:lineRule="auto"/>
        <w:ind w:left="0"/>
        <w:jc w:val="center"/>
        <w:rPr>
          <w:rFonts w:ascii="Times New Roman" w:hAnsi="Times New Roman"/>
          <w:b/>
          <w:sz w:val="32"/>
          <w:szCs w:val="32"/>
        </w:rPr>
      </w:pPr>
      <w:r w:rsidRPr="00DC650E">
        <w:rPr>
          <w:rFonts w:ascii="Times New Roman" w:hAnsi="Times New Roman"/>
          <w:b/>
          <w:sz w:val="32"/>
          <w:szCs w:val="32"/>
        </w:rPr>
        <w:t>Big Data Systems – Assignment 2</w:t>
      </w:r>
    </w:p>
    <w:p w14:paraId="6C60D03F" w14:textId="77777777" w:rsidR="009F596E" w:rsidRPr="0040317E" w:rsidRDefault="009F596E" w:rsidP="009F596E">
      <w:pPr>
        <w:rPr>
          <w:b/>
          <w:bCs/>
        </w:rPr>
      </w:pPr>
    </w:p>
    <w:p w14:paraId="59220249" w14:textId="609F8C7F" w:rsidR="009F596E" w:rsidRPr="00DC650E" w:rsidRDefault="009F596E" w:rsidP="009F596E">
      <w:pPr>
        <w:rPr>
          <w:b/>
          <w:bCs/>
          <w:sz w:val="24"/>
          <w:szCs w:val="24"/>
        </w:rPr>
      </w:pPr>
      <w:r w:rsidRPr="00DC650E">
        <w:rPr>
          <w:b/>
          <w:bCs/>
          <w:sz w:val="24"/>
          <w:szCs w:val="24"/>
        </w:rPr>
        <w:t>Group 124:</w:t>
      </w:r>
    </w:p>
    <w:p w14:paraId="08BE9F09" w14:textId="436B3ED8" w:rsidR="009F596E" w:rsidRPr="00DC650E" w:rsidRDefault="009F596E" w:rsidP="009F596E">
      <w:pPr>
        <w:rPr>
          <w:sz w:val="24"/>
          <w:szCs w:val="24"/>
        </w:rPr>
      </w:pPr>
      <w:r w:rsidRPr="00DC650E">
        <w:rPr>
          <w:sz w:val="24"/>
          <w:szCs w:val="24"/>
        </w:rPr>
        <w:t>Ashutosh Kumar– 2020fc</w:t>
      </w:r>
      <w:r w:rsidR="00DC650E" w:rsidRPr="00DC650E">
        <w:rPr>
          <w:sz w:val="24"/>
          <w:szCs w:val="24"/>
        </w:rPr>
        <w:t>0</w:t>
      </w:r>
      <w:r w:rsidR="00DC650E">
        <w:rPr>
          <w:sz w:val="24"/>
          <w:szCs w:val="24"/>
        </w:rPr>
        <w:t>4341</w:t>
      </w:r>
    </w:p>
    <w:p w14:paraId="13E7E10F" w14:textId="7216FDCC" w:rsidR="009F596E" w:rsidRPr="00DC650E" w:rsidRDefault="009F596E" w:rsidP="009F596E">
      <w:pPr>
        <w:rPr>
          <w:sz w:val="24"/>
          <w:szCs w:val="24"/>
        </w:rPr>
      </w:pPr>
      <w:r w:rsidRPr="00DC650E">
        <w:rPr>
          <w:sz w:val="24"/>
          <w:szCs w:val="24"/>
        </w:rPr>
        <w:t>Rahul Paul – 2020fc0</w:t>
      </w:r>
      <w:r w:rsidR="00F65466">
        <w:rPr>
          <w:sz w:val="24"/>
          <w:szCs w:val="24"/>
        </w:rPr>
        <w:t>4350</w:t>
      </w:r>
    </w:p>
    <w:p w14:paraId="41B1A62F" w14:textId="086472C2" w:rsidR="009F596E" w:rsidRPr="00DC650E" w:rsidRDefault="009F596E" w:rsidP="009F596E">
      <w:pPr>
        <w:rPr>
          <w:sz w:val="24"/>
          <w:szCs w:val="24"/>
        </w:rPr>
      </w:pPr>
      <w:r w:rsidRPr="00DC650E">
        <w:rPr>
          <w:sz w:val="24"/>
          <w:szCs w:val="24"/>
        </w:rPr>
        <w:t>Ashwini BR – 2020fc04180</w:t>
      </w:r>
    </w:p>
    <w:p w14:paraId="10931F19" w14:textId="771CB268" w:rsidR="009F596E" w:rsidRPr="00DC650E" w:rsidRDefault="009F596E" w:rsidP="009F596E">
      <w:pPr>
        <w:rPr>
          <w:sz w:val="24"/>
          <w:szCs w:val="24"/>
        </w:rPr>
      </w:pPr>
    </w:p>
    <w:p w14:paraId="22F5460E" w14:textId="00784E55" w:rsidR="009F596E" w:rsidRPr="00BB1BEF" w:rsidRDefault="009F596E" w:rsidP="009F596E">
      <w:pPr>
        <w:rPr>
          <w:b/>
          <w:bCs/>
          <w:sz w:val="28"/>
          <w:szCs w:val="28"/>
        </w:rPr>
      </w:pPr>
      <w:r w:rsidRPr="00BB1BEF">
        <w:rPr>
          <w:b/>
          <w:bCs/>
          <w:sz w:val="28"/>
          <w:szCs w:val="28"/>
        </w:rPr>
        <w:t>Solution Implementation Overview:</w:t>
      </w:r>
    </w:p>
    <w:p w14:paraId="2261C066" w14:textId="39A91EB4" w:rsidR="00E03F47" w:rsidRPr="00BB1BEF" w:rsidRDefault="00E03F47" w:rsidP="009F596E">
      <w:pPr>
        <w:rPr>
          <w:b/>
          <w:bCs/>
          <w:i/>
          <w:iCs/>
          <w:sz w:val="24"/>
          <w:szCs w:val="24"/>
        </w:rPr>
      </w:pPr>
      <w:r w:rsidRPr="00BB1BEF">
        <w:rPr>
          <w:b/>
          <w:bCs/>
          <w:i/>
          <w:iCs/>
          <w:sz w:val="24"/>
          <w:szCs w:val="24"/>
        </w:rPr>
        <w:t>Data Write:</w:t>
      </w:r>
    </w:p>
    <w:p w14:paraId="1A1B7860" w14:textId="7A1022FE" w:rsidR="00E03F47" w:rsidRDefault="00E03F47" w:rsidP="009F596E">
      <w:pPr>
        <w:rPr>
          <w:b/>
          <w:bCs/>
          <w:sz w:val="24"/>
          <w:szCs w:val="24"/>
        </w:rPr>
      </w:pPr>
      <w:r w:rsidRPr="00E03F47">
        <w:rPr>
          <w:noProof/>
          <w:sz w:val="24"/>
          <w:szCs w:val="24"/>
        </w:rPr>
        <w:drawing>
          <wp:inline distT="0" distB="0" distL="0" distR="0" wp14:anchorId="4A4FCDFE" wp14:editId="00FE5F81">
            <wp:extent cx="6275473" cy="360426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6282263" cy="3608160"/>
                    </a:xfrm>
                    <a:prstGeom prst="rect">
                      <a:avLst/>
                    </a:prstGeom>
                  </pic:spPr>
                </pic:pic>
              </a:graphicData>
            </a:graphic>
          </wp:inline>
        </w:drawing>
      </w:r>
    </w:p>
    <w:p w14:paraId="581B5D96" w14:textId="49187105" w:rsidR="00E03F47" w:rsidRDefault="00E03F47" w:rsidP="009F596E">
      <w:pPr>
        <w:rPr>
          <w:b/>
          <w:bCs/>
          <w:sz w:val="24"/>
          <w:szCs w:val="24"/>
        </w:rPr>
      </w:pPr>
      <w:r>
        <w:rPr>
          <w:b/>
          <w:bCs/>
          <w:sz w:val="24"/>
          <w:szCs w:val="24"/>
        </w:rPr>
        <w:t>Legend: Thick lines RW access. Thin lines are RO access</w:t>
      </w:r>
    </w:p>
    <w:p w14:paraId="49B4B3B1" w14:textId="77777777" w:rsidR="00E03F47" w:rsidRPr="00DC650E" w:rsidRDefault="00E03F47" w:rsidP="009F596E">
      <w:pPr>
        <w:rPr>
          <w:b/>
          <w:bCs/>
          <w:sz w:val="24"/>
          <w:szCs w:val="24"/>
        </w:rPr>
      </w:pPr>
    </w:p>
    <w:p w14:paraId="77B64458" w14:textId="461745AA" w:rsidR="009244AF" w:rsidRPr="00DC650E" w:rsidRDefault="00ED6AE2" w:rsidP="009F596E">
      <w:pPr>
        <w:rPr>
          <w:sz w:val="24"/>
          <w:szCs w:val="24"/>
        </w:rPr>
      </w:pPr>
      <w:r w:rsidRPr="00DC650E">
        <w:rPr>
          <w:sz w:val="24"/>
          <w:szCs w:val="24"/>
        </w:rPr>
        <w:t xml:space="preserve">Apache </w:t>
      </w:r>
      <w:r w:rsidR="00910BD6" w:rsidRPr="00DC650E">
        <w:rPr>
          <w:sz w:val="24"/>
          <w:szCs w:val="24"/>
        </w:rPr>
        <w:t>Hadoop clusters</w:t>
      </w:r>
      <w:r w:rsidRPr="00DC650E">
        <w:rPr>
          <w:sz w:val="24"/>
          <w:szCs w:val="24"/>
        </w:rPr>
        <w:t xml:space="preserve">, </w:t>
      </w:r>
      <w:r w:rsidR="00910BD6" w:rsidRPr="00DC650E">
        <w:rPr>
          <w:sz w:val="24"/>
          <w:szCs w:val="24"/>
        </w:rPr>
        <w:t>built on Docker containers using Dockerfile and Docker-compose</w:t>
      </w:r>
      <w:r w:rsidR="00C95041" w:rsidRPr="00DC650E">
        <w:rPr>
          <w:sz w:val="24"/>
          <w:szCs w:val="24"/>
        </w:rPr>
        <w:t xml:space="preserve"> </w:t>
      </w:r>
      <w:r w:rsidRPr="00DC650E">
        <w:rPr>
          <w:sz w:val="24"/>
          <w:szCs w:val="24"/>
        </w:rPr>
        <w:t xml:space="preserve">is used </w:t>
      </w:r>
      <w:r w:rsidR="00C95041" w:rsidRPr="00DC650E">
        <w:rPr>
          <w:sz w:val="24"/>
          <w:szCs w:val="24"/>
        </w:rPr>
        <w:t>to demonstrate the working model</w:t>
      </w:r>
      <w:r w:rsidR="00910BD6" w:rsidRPr="00DC650E">
        <w:rPr>
          <w:sz w:val="24"/>
          <w:szCs w:val="24"/>
        </w:rPr>
        <w:t xml:space="preserve">. </w:t>
      </w:r>
      <w:r w:rsidRPr="00DC650E">
        <w:rPr>
          <w:sz w:val="24"/>
          <w:szCs w:val="24"/>
        </w:rPr>
        <w:t>There are a total of 9 Hadoop clusters – 8 for storing data and 1 for storing MetaData (for DataRetrieval).</w:t>
      </w:r>
      <w:r w:rsidR="00097909" w:rsidRPr="00DC650E">
        <w:rPr>
          <w:sz w:val="24"/>
          <w:szCs w:val="24"/>
        </w:rPr>
        <w:t xml:space="preserve"> </w:t>
      </w:r>
    </w:p>
    <w:p w14:paraId="1816CBE9" w14:textId="72E050B4" w:rsidR="009F596E" w:rsidRPr="00DC650E" w:rsidRDefault="00910BD6" w:rsidP="009F596E">
      <w:pPr>
        <w:rPr>
          <w:sz w:val="24"/>
          <w:szCs w:val="24"/>
        </w:rPr>
      </w:pPr>
      <w:r w:rsidRPr="00DC650E">
        <w:rPr>
          <w:sz w:val="24"/>
          <w:szCs w:val="24"/>
        </w:rPr>
        <w:t>Each cluster consists of 5 containers</w:t>
      </w:r>
      <w:r w:rsidR="009244AF" w:rsidRPr="00DC650E">
        <w:rPr>
          <w:sz w:val="24"/>
          <w:szCs w:val="24"/>
        </w:rPr>
        <w:t xml:space="preserve">., namely - </w:t>
      </w:r>
      <w:r w:rsidRPr="00DC650E">
        <w:rPr>
          <w:sz w:val="24"/>
          <w:szCs w:val="24"/>
        </w:rPr>
        <w:t xml:space="preserve"> NameNode, DataNode, ResourceManager, NodeManager and HistoryServer.</w:t>
      </w:r>
      <w:r w:rsidR="00097909" w:rsidRPr="00DC650E">
        <w:rPr>
          <w:sz w:val="24"/>
          <w:szCs w:val="24"/>
        </w:rPr>
        <w:t xml:space="preserve"> All have unique container names and exteranal ports configured.</w:t>
      </w:r>
      <w:r w:rsidR="00D92657">
        <w:rPr>
          <w:sz w:val="24"/>
          <w:szCs w:val="24"/>
        </w:rPr>
        <w:t xml:space="preserve"> The</w:t>
      </w:r>
      <w:r w:rsidR="002D13BE">
        <w:rPr>
          <w:sz w:val="24"/>
          <w:szCs w:val="24"/>
        </w:rPr>
        <w:t xml:space="preserve"> sample</w:t>
      </w:r>
      <w:r w:rsidR="00D92657">
        <w:rPr>
          <w:sz w:val="24"/>
          <w:szCs w:val="24"/>
        </w:rPr>
        <w:t xml:space="preserve"> Docker Cluster setup files </w:t>
      </w:r>
      <w:r w:rsidR="002D13BE">
        <w:rPr>
          <w:sz w:val="24"/>
          <w:szCs w:val="24"/>
        </w:rPr>
        <w:t xml:space="preserve">for 4 such clusters </w:t>
      </w:r>
      <w:r w:rsidR="00D92657">
        <w:rPr>
          <w:sz w:val="24"/>
          <w:szCs w:val="24"/>
        </w:rPr>
        <w:t xml:space="preserve">are </w:t>
      </w:r>
      <w:r w:rsidR="0016615D">
        <w:rPr>
          <w:sz w:val="24"/>
          <w:szCs w:val="24"/>
        </w:rPr>
        <w:t>included in the</w:t>
      </w:r>
      <w:r w:rsidR="00D92657">
        <w:rPr>
          <w:sz w:val="24"/>
          <w:szCs w:val="24"/>
        </w:rPr>
        <w:t xml:space="preserve"> assignment</w:t>
      </w:r>
      <w:r w:rsidR="0016615D">
        <w:rPr>
          <w:sz w:val="24"/>
          <w:szCs w:val="24"/>
        </w:rPr>
        <w:t xml:space="preserve"> submission</w:t>
      </w:r>
      <w:r w:rsidR="00D92657">
        <w:rPr>
          <w:sz w:val="24"/>
          <w:szCs w:val="24"/>
        </w:rPr>
        <w:t>.</w:t>
      </w:r>
    </w:p>
    <w:p w14:paraId="74512CC2" w14:textId="77777777" w:rsidR="009244AF" w:rsidRPr="00DC650E" w:rsidRDefault="00DA47A7" w:rsidP="009F596E">
      <w:pPr>
        <w:rPr>
          <w:b/>
          <w:bCs/>
          <w:sz w:val="24"/>
          <w:szCs w:val="24"/>
        </w:rPr>
      </w:pPr>
      <w:r w:rsidRPr="00DC650E">
        <w:rPr>
          <w:sz w:val="24"/>
          <w:szCs w:val="24"/>
        </w:rPr>
        <w:t xml:space="preserve">The </w:t>
      </w:r>
      <w:r w:rsidR="009244AF" w:rsidRPr="00DC650E">
        <w:rPr>
          <w:sz w:val="24"/>
          <w:szCs w:val="24"/>
        </w:rPr>
        <w:t xml:space="preserve">required </w:t>
      </w:r>
      <w:r w:rsidRPr="00DC650E">
        <w:rPr>
          <w:sz w:val="24"/>
          <w:szCs w:val="24"/>
        </w:rPr>
        <w:t xml:space="preserve">storage Optimization is achieved using </w:t>
      </w:r>
      <w:r w:rsidRPr="00DC650E">
        <w:rPr>
          <w:b/>
          <w:bCs/>
          <w:sz w:val="24"/>
          <w:szCs w:val="24"/>
        </w:rPr>
        <w:t xml:space="preserve">Docker Volumes. </w:t>
      </w:r>
    </w:p>
    <w:p w14:paraId="391B64F0" w14:textId="1597125E" w:rsidR="00DA47A7" w:rsidRPr="00DC650E" w:rsidRDefault="00DA47A7" w:rsidP="009F596E">
      <w:pPr>
        <w:rPr>
          <w:sz w:val="24"/>
          <w:szCs w:val="24"/>
        </w:rPr>
      </w:pPr>
      <w:r w:rsidRPr="00DC650E">
        <w:rPr>
          <w:sz w:val="24"/>
          <w:szCs w:val="24"/>
        </w:rPr>
        <w:lastRenderedPageBreak/>
        <w:t xml:space="preserve">Each cluster has </w:t>
      </w:r>
      <w:r w:rsidR="00C95041" w:rsidRPr="00DC650E">
        <w:rPr>
          <w:sz w:val="24"/>
          <w:szCs w:val="24"/>
        </w:rPr>
        <w:t>one</w:t>
      </w:r>
      <w:r w:rsidRPr="00DC650E">
        <w:rPr>
          <w:sz w:val="24"/>
          <w:szCs w:val="24"/>
        </w:rPr>
        <w:t xml:space="preserve"> unique Docker Volume mounted in ReadWrite </w:t>
      </w:r>
      <w:r w:rsidR="009244AF" w:rsidRPr="00DC650E">
        <w:rPr>
          <w:sz w:val="24"/>
          <w:szCs w:val="24"/>
        </w:rPr>
        <w:t xml:space="preserve">mode </w:t>
      </w:r>
      <w:r w:rsidR="00C95041" w:rsidRPr="00DC650E">
        <w:rPr>
          <w:sz w:val="24"/>
          <w:szCs w:val="24"/>
        </w:rPr>
        <w:t>on</w:t>
      </w:r>
      <w:r w:rsidRPr="00DC650E">
        <w:rPr>
          <w:sz w:val="24"/>
          <w:szCs w:val="24"/>
        </w:rPr>
        <w:t xml:space="preserve"> the datanode in the cluster. </w:t>
      </w:r>
      <w:r w:rsidR="00C95041" w:rsidRPr="00DC650E">
        <w:rPr>
          <w:sz w:val="24"/>
          <w:szCs w:val="24"/>
        </w:rPr>
        <w:t>The same DockerVolume is accessible by other clusters (based on replication factor) in ReadOnly mode.</w:t>
      </w:r>
    </w:p>
    <w:p w14:paraId="6955A262" w14:textId="70AE3BC0" w:rsidR="00C95041" w:rsidRPr="00DC650E" w:rsidRDefault="00C95041" w:rsidP="009F596E">
      <w:pPr>
        <w:rPr>
          <w:sz w:val="24"/>
          <w:szCs w:val="24"/>
        </w:rPr>
      </w:pPr>
      <w:r w:rsidRPr="00DC650E">
        <w:rPr>
          <w:sz w:val="24"/>
          <w:szCs w:val="24"/>
        </w:rPr>
        <w:t>Here, Replication factor is assumed to be same as Repetition factor</w:t>
      </w:r>
    </w:p>
    <w:p w14:paraId="61E7AE3D" w14:textId="77777777" w:rsidR="00F65466" w:rsidRDefault="00F65466" w:rsidP="009F596E">
      <w:pPr>
        <w:rPr>
          <w:b/>
          <w:bCs/>
          <w:sz w:val="24"/>
          <w:szCs w:val="24"/>
        </w:rPr>
      </w:pPr>
    </w:p>
    <w:p w14:paraId="35E811CF" w14:textId="199AC797" w:rsidR="00C95041" w:rsidRPr="00DC650E" w:rsidRDefault="009244AF" w:rsidP="009F596E">
      <w:pPr>
        <w:rPr>
          <w:sz w:val="24"/>
          <w:szCs w:val="24"/>
        </w:rPr>
      </w:pPr>
      <w:r w:rsidRPr="00DC650E">
        <w:rPr>
          <w:b/>
          <w:bCs/>
          <w:sz w:val="24"/>
          <w:szCs w:val="24"/>
        </w:rPr>
        <w:t xml:space="preserve">For </w:t>
      </w:r>
      <w:r w:rsidR="00C95041" w:rsidRPr="00DC650E">
        <w:rPr>
          <w:b/>
          <w:bCs/>
          <w:sz w:val="24"/>
          <w:szCs w:val="24"/>
        </w:rPr>
        <w:t>E</w:t>
      </w:r>
      <w:r w:rsidRPr="00DC650E">
        <w:rPr>
          <w:b/>
          <w:bCs/>
          <w:sz w:val="24"/>
          <w:szCs w:val="24"/>
        </w:rPr>
        <w:t>xample</w:t>
      </w:r>
      <w:r w:rsidR="00C95041" w:rsidRPr="00DC650E">
        <w:rPr>
          <w:b/>
          <w:bCs/>
          <w:sz w:val="24"/>
          <w:szCs w:val="24"/>
        </w:rPr>
        <w:t>:</w:t>
      </w:r>
      <w:r w:rsidR="00C95041" w:rsidRPr="00DC650E">
        <w:rPr>
          <w:sz w:val="24"/>
          <w:szCs w:val="24"/>
        </w:rPr>
        <w:t xml:space="preserve"> A data value occurring only once</w:t>
      </w:r>
      <w:r w:rsidRPr="00DC650E">
        <w:rPr>
          <w:sz w:val="24"/>
          <w:szCs w:val="24"/>
        </w:rPr>
        <w:t xml:space="preserve"> in a column</w:t>
      </w:r>
      <w:r w:rsidR="00C95041" w:rsidRPr="00DC650E">
        <w:rPr>
          <w:sz w:val="24"/>
          <w:szCs w:val="24"/>
        </w:rPr>
        <w:t xml:space="preserve"> is written to Cluster 1 and in turn to a Docker Volume that is accessible only by cluster1 in RW mode. A data value occuring 5 times</w:t>
      </w:r>
      <w:r w:rsidR="00ED6AE2" w:rsidRPr="00DC650E">
        <w:rPr>
          <w:sz w:val="24"/>
          <w:szCs w:val="24"/>
        </w:rPr>
        <w:t xml:space="preserve"> in a column</w:t>
      </w:r>
      <w:r w:rsidR="00C95041" w:rsidRPr="00DC650E">
        <w:rPr>
          <w:sz w:val="24"/>
          <w:szCs w:val="24"/>
        </w:rPr>
        <w:t xml:space="preserve"> is written to Cluster5</w:t>
      </w:r>
      <w:r w:rsidRPr="00DC650E">
        <w:rPr>
          <w:sz w:val="24"/>
          <w:szCs w:val="24"/>
        </w:rPr>
        <w:t xml:space="preserve"> and in turn to a Docker Volume that is accessible in RW mode on Cluster 5 but also in RO mode o</w:t>
      </w:r>
      <w:r w:rsidR="00ED6AE2" w:rsidRPr="00DC650E">
        <w:rPr>
          <w:sz w:val="24"/>
          <w:szCs w:val="24"/>
        </w:rPr>
        <w:t>n</w:t>
      </w:r>
      <w:r w:rsidRPr="00DC650E">
        <w:rPr>
          <w:sz w:val="24"/>
          <w:szCs w:val="24"/>
        </w:rPr>
        <w:t xml:space="preserve"> Cluster1, Cluster2, Cluster3 and Cluster4. Thus, the same data is read accessible from 5 clusters simultaneously, while only 1 cluster can</w:t>
      </w:r>
      <w:r w:rsidR="00ED6AE2" w:rsidRPr="00DC650E">
        <w:rPr>
          <w:sz w:val="24"/>
          <w:szCs w:val="24"/>
        </w:rPr>
        <w:t xml:space="preserve"> perform the</w:t>
      </w:r>
      <w:r w:rsidRPr="00DC650E">
        <w:rPr>
          <w:sz w:val="24"/>
          <w:szCs w:val="24"/>
        </w:rPr>
        <w:t xml:space="preserve"> write</w:t>
      </w:r>
      <w:r w:rsidR="00ED6AE2" w:rsidRPr="00DC650E">
        <w:rPr>
          <w:sz w:val="24"/>
          <w:szCs w:val="24"/>
        </w:rPr>
        <w:t xml:space="preserve"> operation.</w:t>
      </w:r>
    </w:p>
    <w:p w14:paraId="0679474E" w14:textId="01F54C45" w:rsidR="00E92E10" w:rsidRDefault="00ED6AE2" w:rsidP="009F596E">
      <w:pPr>
        <w:rPr>
          <w:sz w:val="24"/>
          <w:szCs w:val="24"/>
        </w:rPr>
      </w:pPr>
      <w:r w:rsidRPr="00DC650E">
        <w:rPr>
          <w:sz w:val="24"/>
          <w:szCs w:val="24"/>
        </w:rPr>
        <w:t xml:space="preserve">The number of </w:t>
      </w:r>
      <w:r w:rsidR="00BC5F97" w:rsidRPr="00DC650E">
        <w:rPr>
          <w:sz w:val="24"/>
          <w:szCs w:val="24"/>
        </w:rPr>
        <w:t xml:space="preserve">Data </w:t>
      </w:r>
      <w:r w:rsidRPr="00DC650E">
        <w:rPr>
          <w:sz w:val="24"/>
          <w:szCs w:val="24"/>
        </w:rPr>
        <w:t xml:space="preserve">clusters was decided as 8 based on the </w:t>
      </w:r>
      <w:r w:rsidR="00A85616" w:rsidRPr="00DC650E">
        <w:rPr>
          <w:sz w:val="24"/>
          <w:szCs w:val="24"/>
        </w:rPr>
        <w:t>data preprocessing</w:t>
      </w:r>
      <w:r w:rsidR="003C55E9" w:rsidRPr="00DC650E">
        <w:rPr>
          <w:sz w:val="24"/>
          <w:szCs w:val="24"/>
        </w:rPr>
        <w:t xml:space="preserve"> and EDA </w:t>
      </w:r>
      <w:r w:rsidRPr="00DC650E">
        <w:rPr>
          <w:sz w:val="24"/>
          <w:szCs w:val="24"/>
        </w:rPr>
        <w:t xml:space="preserve">performed </w:t>
      </w:r>
      <w:r w:rsidR="003C55E9" w:rsidRPr="00DC650E">
        <w:rPr>
          <w:sz w:val="24"/>
          <w:szCs w:val="24"/>
        </w:rPr>
        <w:t>on the given dataset</w:t>
      </w:r>
      <w:r w:rsidRPr="00DC650E">
        <w:rPr>
          <w:sz w:val="24"/>
          <w:szCs w:val="24"/>
        </w:rPr>
        <w:t>. I</w:t>
      </w:r>
      <w:r w:rsidR="00A85616" w:rsidRPr="00DC650E">
        <w:rPr>
          <w:sz w:val="24"/>
          <w:szCs w:val="24"/>
        </w:rPr>
        <w:t>t was observed that the columns  “Course Name”, “Course Rating”, “Course Description” and “Skills” have counts ranging from 1 to 8</w:t>
      </w:r>
      <w:r w:rsidR="003C55E9" w:rsidRPr="00DC650E">
        <w:rPr>
          <w:sz w:val="24"/>
          <w:szCs w:val="24"/>
        </w:rPr>
        <w:t>, while the</w:t>
      </w:r>
      <w:r w:rsidR="00A85616" w:rsidRPr="00DC650E">
        <w:rPr>
          <w:sz w:val="24"/>
          <w:szCs w:val="24"/>
        </w:rPr>
        <w:t xml:space="preserve"> </w:t>
      </w:r>
      <w:r w:rsidR="003C55E9" w:rsidRPr="00DC650E">
        <w:rPr>
          <w:sz w:val="24"/>
          <w:szCs w:val="24"/>
        </w:rPr>
        <w:t>c</w:t>
      </w:r>
      <w:r w:rsidR="00A85616" w:rsidRPr="00DC650E">
        <w:rPr>
          <w:sz w:val="24"/>
          <w:szCs w:val="24"/>
        </w:rPr>
        <w:t>olumns</w:t>
      </w:r>
      <w:r w:rsidR="003C55E9" w:rsidRPr="00DC650E">
        <w:rPr>
          <w:sz w:val="24"/>
          <w:szCs w:val="24"/>
        </w:rPr>
        <w:t xml:space="preserve"> - “University” and “Difficulty Level” had a wider range. </w:t>
      </w:r>
      <w:r w:rsidR="00BC5F97" w:rsidRPr="00DC650E">
        <w:rPr>
          <w:sz w:val="24"/>
          <w:szCs w:val="24"/>
        </w:rPr>
        <w:t>A modulo operation is performed on the count values of these columns to determine the DataNode on which the data shall reside.</w:t>
      </w:r>
    </w:p>
    <w:p w14:paraId="3A7BA917" w14:textId="12324D4C" w:rsidR="00E03F47" w:rsidRDefault="00E03F47" w:rsidP="009F596E">
      <w:pPr>
        <w:rPr>
          <w:sz w:val="24"/>
          <w:szCs w:val="24"/>
        </w:rPr>
      </w:pPr>
      <w:r>
        <w:rPr>
          <w:sz w:val="24"/>
          <w:szCs w:val="24"/>
        </w:rPr>
        <w:t xml:space="preserve">The data written to datanodes consists of </w:t>
      </w:r>
      <w:r w:rsidR="00073012">
        <w:rPr>
          <w:sz w:val="24"/>
          <w:szCs w:val="24"/>
        </w:rPr>
        <w:t>Actual_Data_Value and Record_ID_list ie., list of records in the original dataset having those values.</w:t>
      </w:r>
    </w:p>
    <w:p w14:paraId="06BCD6E9" w14:textId="656E60D9" w:rsidR="00E03F47" w:rsidRDefault="00E03F47" w:rsidP="009F596E">
      <w:pPr>
        <w:rPr>
          <w:sz w:val="24"/>
          <w:szCs w:val="24"/>
        </w:rPr>
      </w:pPr>
      <w:r>
        <w:rPr>
          <w:sz w:val="24"/>
          <w:szCs w:val="24"/>
        </w:rPr>
        <w:t>The metadata is with Record_ID_list and Node_ID is written to the metadata cluster.</w:t>
      </w:r>
    </w:p>
    <w:p w14:paraId="56864125" w14:textId="77777777" w:rsidR="00460FA2" w:rsidRDefault="00460FA2" w:rsidP="009F596E">
      <w:pPr>
        <w:rPr>
          <w:sz w:val="24"/>
          <w:szCs w:val="24"/>
        </w:rPr>
      </w:pPr>
    </w:p>
    <w:p w14:paraId="3165B02E" w14:textId="7F7063C6" w:rsidR="00460FA2" w:rsidRPr="00460FA2" w:rsidRDefault="00460FA2" w:rsidP="009F596E">
      <w:pPr>
        <w:rPr>
          <w:b/>
          <w:bCs/>
          <w:sz w:val="24"/>
          <w:szCs w:val="24"/>
        </w:rPr>
      </w:pPr>
      <w:r w:rsidRPr="00460FA2">
        <w:rPr>
          <w:b/>
          <w:bCs/>
          <w:sz w:val="24"/>
          <w:szCs w:val="24"/>
        </w:rPr>
        <w:t xml:space="preserve">DataFrame </w:t>
      </w:r>
      <w:r>
        <w:rPr>
          <w:b/>
          <w:bCs/>
          <w:sz w:val="24"/>
          <w:szCs w:val="24"/>
        </w:rPr>
        <w:t xml:space="preserve">Screenshots </w:t>
      </w:r>
      <w:r w:rsidRPr="00460FA2">
        <w:rPr>
          <w:b/>
          <w:bCs/>
          <w:sz w:val="24"/>
          <w:szCs w:val="24"/>
        </w:rPr>
        <w:t>for Write:</w:t>
      </w:r>
    </w:p>
    <w:p w14:paraId="403F79E7" w14:textId="7C9D2FB5" w:rsidR="00BB1BEF" w:rsidRDefault="00460FA2" w:rsidP="009F596E">
      <w:pPr>
        <w:rPr>
          <w:sz w:val="24"/>
          <w:szCs w:val="24"/>
        </w:rPr>
      </w:pPr>
      <w:r w:rsidRPr="00460FA2">
        <w:rPr>
          <w:noProof/>
          <w:sz w:val="24"/>
          <w:szCs w:val="24"/>
        </w:rPr>
        <w:drawing>
          <wp:inline distT="0" distB="0" distL="0" distR="0" wp14:anchorId="22206F77" wp14:editId="7D59C333">
            <wp:extent cx="5731510" cy="3012440"/>
            <wp:effectExtent l="0" t="0" r="254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6"/>
                    <a:stretch>
                      <a:fillRect/>
                    </a:stretch>
                  </pic:blipFill>
                  <pic:spPr>
                    <a:xfrm>
                      <a:off x="0" y="0"/>
                      <a:ext cx="5731510" cy="3012440"/>
                    </a:xfrm>
                    <a:prstGeom prst="rect">
                      <a:avLst/>
                    </a:prstGeom>
                  </pic:spPr>
                </pic:pic>
              </a:graphicData>
            </a:graphic>
          </wp:inline>
        </w:drawing>
      </w:r>
    </w:p>
    <w:p w14:paraId="353C404B" w14:textId="77777777" w:rsidR="00460FA2" w:rsidRDefault="00460FA2" w:rsidP="009F596E">
      <w:pPr>
        <w:rPr>
          <w:sz w:val="24"/>
          <w:szCs w:val="24"/>
        </w:rPr>
      </w:pPr>
    </w:p>
    <w:p w14:paraId="358034E3" w14:textId="637B5BBB" w:rsidR="00460FA2" w:rsidRDefault="00460FA2" w:rsidP="009F596E">
      <w:pPr>
        <w:rPr>
          <w:b/>
          <w:bCs/>
          <w:sz w:val="24"/>
          <w:szCs w:val="24"/>
        </w:rPr>
      </w:pPr>
      <w:r w:rsidRPr="00460FA2">
        <w:rPr>
          <w:b/>
          <w:bCs/>
          <w:sz w:val="24"/>
          <w:szCs w:val="24"/>
        </w:rPr>
        <w:lastRenderedPageBreak/>
        <w:t>Data Written into DockerVolume:</w:t>
      </w:r>
    </w:p>
    <w:p w14:paraId="0E7AF0A6" w14:textId="5D6CC0C9" w:rsidR="00460FA2" w:rsidRDefault="00460FA2" w:rsidP="009F596E">
      <w:pPr>
        <w:rPr>
          <w:b/>
          <w:bCs/>
          <w:sz w:val="24"/>
          <w:szCs w:val="24"/>
        </w:rPr>
      </w:pPr>
      <w:r w:rsidRPr="00460FA2">
        <w:rPr>
          <w:b/>
          <w:bCs/>
          <w:noProof/>
          <w:sz w:val="24"/>
          <w:szCs w:val="24"/>
        </w:rPr>
        <w:drawing>
          <wp:inline distT="0" distB="0" distL="0" distR="0" wp14:anchorId="2148DD34" wp14:editId="10EFDFE3">
            <wp:extent cx="5731510" cy="3593465"/>
            <wp:effectExtent l="0" t="0" r="2540" b="6985"/>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a:blip r:embed="rId7"/>
                    <a:stretch>
                      <a:fillRect/>
                    </a:stretch>
                  </pic:blipFill>
                  <pic:spPr>
                    <a:xfrm>
                      <a:off x="0" y="0"/>
                      <a:ext cx="5731510" cy="3593465"/>
                    </a:xfrm>
                    <a:prstGeom prst="rect">
                      <a:avLst/>
                    </a:prstGeom>
                  </pic:spPr>
                </pic:pic>
              </a:graphicData>
            </a:graphic>
          </wp:inline>
        </w:drawing>
      </w:r>
    </w:p>
    <w:p w14:paraId="302CB723" w14:textId="044464E6" w:rsidR="00460FA2" w:rsidRDefault="00460FA2" w:rsidP="009F596E">
      <w:pPr>
        <w:rPr>
          <w:b/>
          <w:bCs/>
          <w:sz w:val="24"/>
          <w:szCs w:val="24"/>
        </w:rPr>
      </w:pPr>
    </w:p>
    <w:p w14:paraId="4EDF85B3" w14:textId="67B6E49B" w:rsidR="00460FA2" w:rsidRDefault="00460FA2" w:rsidP="009F596E">
      <w:pPr>
        <w:rPr>
          <w:b/>
          <w:bCs/>
          <w:sz w:val="24"/>
          <w:szCs w:val="24"/>
        </w:rPr>
      </w:pPr>
      <w:r>
        <w:rPr>
          <w:b/>
          <w:bCs/>
          <w:sz w:val="24"/>
          <w:szCs w:val="24"/>
        </w:rPr>
        <w:t>MetaData Written:</w:t>
      </w:r>
    </w:p>
    <w:p w14:paraId="6E6CEF43" w14:textId="72F9F49E" w:rsidR="000F3D85" w:rsidRDefault="000F3D85" w:rsidP="009F596E">
      <w:pPr>
        <w:rPr>
          <w:b/>
          <w:bCs/>
          <w:sz w:val="24"/>
          <w:szCs w:val="24"/>
        </w:rPr>
      </w:pPr>
      <w:r>
        <w:rPr>
          <w:b/>
          <w:bCs/>
          <w:sz w:val="24"/>
          <w:szCs w:val="24"/>
        </w:rPr>
        <w:tab/>
      </w:r>
      <w:r>
        <w:rPr>
          <w:b/>
          <w:bCs/>
          <w:sz w:val="24"/>
          <w:szCs w:val="24"/>
        </w:rPr>
        <w:tab/>
        <w:t>Record ID</w:t>
      </w:r>
      <w:r>
        <w:rPr>
          <w:b/>
          <w:bCs/>
          <w:sz w:val="24"/>
          <w:szCs w:val="24"/>
        </w:rPr>
        <w:tab/>
      </w:r>
      <w:r>
        <w:rPr>
          <w:b/>
          <w:bCs/>
          <w:sz w:val="24"/>
          <w:szCs w:val="24"/>
        </w:rPr>
        <w:tab/>
      </w:r>
      <w:r>
        <w:rPr>
          <w:b/>
          <w:bCs/>
          <w:sz w:val="24"/>
          <w:szCs w:val="24"/>
        </w:rPr>
        <w:tab/>
        <w:t>Node ID</w:t>
      </w:r>
    </w:p>
    <w:p w14:paraId="3FA3A2F7" w14:textId="3B595928" w:rsidR="000F3D85" w:rsidRPr="00460FA2" w:rsidRDefault="000F3D85" w:rsidP="009F596E">
      <w:pPr>
        <w:rPr>
          <w:b/>
          <w:bCs/>
          <w:sz w:val="24"/>
          <w:szCs w:val="24"/>
        </w:rPr>
      </w:pPr>
      <w:r w:rsidRPr="000F3D85">
        <w:rPr>
          <w:b/>
          <w:bCs/>
          <w:noProof/>
          <w:sz w:val="24"/>
          <w:szCs w:val="24"/>
        </w:rPr>
        <w:drawing>
          <wp:inline distT="0" distB="0" distL="0" distR="0" wp14:anchorId="6DBE1EFB" wp14:editId="31B78004">
            <wp:extent cx="3139712" cy="2796782"/>
            <wp:effectExtent l="0" t="0" r="3810" b="381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3139712" cy="2796782"/>
                    </a:xfrm>
                    <a:prstGeom prst="rect">
                      <a:avLst/>
                    </a:prstGeom>
                  </pic:spPr>
                </pic:pic>
              </a:graphicData>
            </a:graphic>
          </wp:inline>
        </w:drawing>
      </w:r>
    </w:p>
    <w:p w14:paraId="2B47CD56" w14:textId="77777777" w:rsidR="00460FA2" w:rsidRDefault="00460FA2" w:rsidP="008269D8">
      <w:pPr>
        <w:rPr>
          <w:b/>
          <w:bCs/>
          <w:i/>
          <w:iCs/>
          <w:sz w:val="24"/>
          <w:szCs w:val="24"/>
        </w:rPr>
      </w:pPr>
    </w:p>
    <w:p w14:paraId="73B00098" w14:textId="682D41F2" w:rsidR="00F65466" w:rsidRPr="00BB1BEF" w:rsidRDefault="00E03F47" w:rsidP="008269D8">
      <w:pPr>
        <w:rPr>
          <w:b/>
          <w:bCs/>
          <w:i/>
          <w:iCs/>
          <w:sz w:val="24"/>
          <w:szCs w:val="24"/>
        </w:rPr>
      </w:pPr>
      <w:r w:rsidRPr="00BB1BEF">
        <w:rPr>
          <w:b/>
          <w:bCs/>
          <w:i/>
          <w:iCs/>
          <w:sz w:val="24"/>
          <w:szCs w:val="24"/>
        </w:rPr>
        <w:t>Data Read:</w:t>
      </w:r>
    </w:p>
    <w:p w14:paraId="382E5704" w14:textId="35565369" w:rsidR="00BB1BEF" w:rsidRDefault="00BB1BEF" w:rsidP="008269D8">
      <w:pPr>
        <w:rPr>
          <w:i/>
          <w:iCs/>
          <w:sz w:val="24"/>
          <w:szCs w:val="24"/>
        </w:rPr>
      </w:pPr>
      <w:r w:rsidRPr="00BB1BEF">
        <w:rPr>
          <w:i/>
          <w:iCs/>
          <w:noProof/>
          <w:sz w:val="24"/>
          <w:szCs w:val="24"/>
        </w:rPr>
        <w:lastRenderedPageBreak/>
        <w:drawing>
          <wp:inline distT="0" distB="0" distL="0" distR="0" wp14:anchorId="374C8CC2" wp14:editId="3A499E9A">
            <wp:extent cx="5731510" cy="3261360"/>
            <wp:effectExtent l="0" t="0" r="254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9"/>
                    <a:stretch>
                      <a:fillRect/>
                    </a:stretch>
                  </pic:blipFill>
                  <pic:spPr>
                    <a:xfrm>
                      <a:off x="0" y="0"/>
                      <a:ext cx="5731510" cy="3261360"/>
                    </a:xfrm>
                    <a:prstGeom prst="rect">
                      <a:avLst/>
                    </a:prstGeom>
                  </pic:spPr>
                </pic:pic>
              </a:graphicData>
            </a:graphic>
          </wp:inline>
        </w:drawing>
      </w:r>
    </w:p>
    <w:p w14:paraId="4BCAB856" w14:textId="3D52F71C" w:rsidR="00BB1BEF" w:rsidRPr="00BB1BEF" w:rsidRDefault="00BB1BEF" w:rsidP="008269D8">
      <w:pPr>
        <w:rPr>
          <w:b/>
          <w:bCs/>
          <w:sz w:val="24"/>
          <w:szCs w:val="24"/>
        </w:rPr>
      </w:pPr>
      <w:r w:rsidRPr="00BB1BEF">
        <w:rPr>
          <w:b/>
          <w:bCs/>
          <w:sz w:val="24"/>
          <w:szCs w:val="24"/>
        </w:rPr>
        <w:t>Legend: Thin lines indicate read operations</w:t>
      </w:r>
    </w:p>
    <w:p w14:paraId="37497BCE" w14:textId="77777777" w:rsidR="00BB1BEF" w:rsidRPr="00BB1BEF" w:rsidRDefault="00BB1BEF" w:rsidP="008269D8">
      <w:pPr>
        <w:rPr>
          <w:sz w:val="24"/>
          <w:szCs w:val="24"/>
        </w:rPr>
      </w:pPr>
    </w:p>
    <w:p w14:paraId="27E74945" w14:textId="055A6023" w:rsidR="00E03F47" w:rsidRDefault="00E03F47" w:rsidP="008269D8">
      <w:pPr>
        <w:rPr>
          <w:sz w:val="24"/>
          <w:szCs w:val="24"/>
        </w:rPr>
      </w:pPr>
      <w:r>
        <w:rPr>
          <w:sz w:val="24"/>
          <w:szCs w:val="24"/>
        </w:rPr>
        <w:t>To read the data, the Read program takes input from the user on the record to be fetched. The program then connects to the metadata node to search for the in the metadata</w:t>
      </w:r>
      <w:r w:rsidR="00BB1BEF">
        <w:rPr>
          <w:sz w:val="24"/>
          <w:szCs w:val="24"/>
        </w:rPr>
        <w:t xml:space="preserve"> from Record_ID_list and get the corresponding Node_ID. </w:t>
      </w:r>
    </w:p>
    <w:p w14:paraId="7726D410" w14:textId="3670E008" w:rsidR="00BB1BEF" w:rsidRPr="00E03F47" w:rsidRDefault="00BB1BEF" w:rsidP="008269D8">
      <w:pPr>
        <w:rPr>
          <w:sz w:val="24"/>
          <w:szCs w:val="24"/>
        </w:rPr>
      </w:pPr>
      <w:r>
        <w:rPr>
          <w:sz w:val="24"/>
          <w:szCs w:val="24"/>
        </w:rPr>
        <w:t>A request is then made to the corresponding Cluster where the record ID is again searched from the Record_ID_list to get the corresponding Actual_Data_Value. Thus, retrieving back the data.</w:t>
      </w:r>
    </w:p>
    <w:p w14:paraId="344B7D6C" w14:textId="77777777" w:rsidR="00E03F47" w:rsidRDefault="00E03F47" w:rsidP="008269D8">
      <w:pPr>
        <w:rPr>
          <w:b/>
          <w:bCs/>
          <w:sz w:val="24"/>
          <w:szCs w:val="24"/>
        </w:rPr>
      </w:pPr>
    </w:p>
    <w:p w14:paraId="2DE2EE37" w14:textId="138F189D" w:rsidR="008269D8" w:rsidRPr="00DC650E" w:rsidRDefault="00BC5F97" w:rsidP="008269D8">
      <w:pPr>
        <w:rPr>
          <w:b/>
          <w:bCs/>
          <w:sz w:val="24"/>
          <w:szCs w:val="24"/>
        </w:rPr>
      </w:pPr>
      <w:r w:rsidRPr="00DC650E">
        <w:rPr>
          <w:b/>
          <w:bCs/>
          <w:sz w:val="24"/>
          <w:szCs w:val="24"/>
        </w:rPr>
        <w:t>System Specifications:</w:t>
      </w:r>
    </w:p>
    <w:tbl>
      <w:tblPr>
        <w:tblStyle w:val="TableGrid"/>
        <w:tblW w:w="0" w:type="auto"/>
        <w:tblLook w:val="04A0" w:firstRow="1" w:lastRow="0" w:firstColumn="1" w:lastColumn="0" w:noHBand="0" w:noVBand="1"/>
      </w:tblPr>
      <w:tblGrid>
        <w:gridCol w:w="2709"/>
        <w:gridCol w:w="2709"/>
      </w:tblGrid>
      <w:tr w:rsidR="008269D8" w14:paraId="43D9D6E1" w14:textId="77777777" w:rsidTr="00CB6EE7">
        <w:trPr>
          <w:trHeight w:val="315"/>
        </w:trPr>
        <w:tc>
          <w:tcPr>
            <w:tcW w:w="2709" w:type="dxa"/>
          </w:tcPr>
          <w:p w14:paraId="7445292B" w14:textId="71A53E39" w:rsidR="008269D8" w:rsidRPr="00CB6EE7" w:rsidRDefault="008269D8" w:rsidP="008269D8">
            <w:pPr>
              <w:rPr>
                <w:i/>
                <w:iCs/>
              </w:rPr>
            </w:pPr>
            <w:r w:rsidRPr="00CB6EE7">
              <w:rPr>
                <w:i/>
                <w:iCs/>
              </w:rPr>
              <w:t>Operating System</w:t>
            </w:r>
          </w:p>
        </w:tc>
        <w:tc>
          <w:tcPr>
            <w:tcW w:w="2709" w:type="dxa"/>
          </w:tcPr>
          <w:p w14:paraId="1C4951F5" w14:textId="28AE1CDD" w:rsidR="008269D8" w:rsidRDefault="00CB6EE7" w:rsidP="008269D8">
            <w:r>
              <w:t>Ubuntu 20</w:t>
            </w:r>
          </w:p>
        </w:tc>
      </w:tr>
      <w:tr w:rsidR="008269D8" w14:paraId="1DC50762" w14:textId="77777777" w:rsidTr="00CB6EE7">
        <w:trPr>
          <w:trHeight w:val="315"/>
        </w:trPr>
        <w:tc>
          <w:tcPr>
            <w:tcW w:w="2709" w:type="dxa"/>
          </w:tcPr>
          <w:p w14:paraId="17155C65" w14:textId="09645A5F" w:rsidR="00CB6EE7" w:rsidRPr="00CB6EE7" w:rsidRDefault="00CB6EE7" w:rsidP="008269D8">
            <w:pPr>
              <w:rPr>
                <w:i/>
                <w:iCs/>
              </w:rPr>
            </w:pPr>
            <w:r w:rsidRPr="00CB6EE7">
              <w:rPr>
                <w:i/>
                <w:iCs/>
              </w:rPr>
              <w:t>CPU</w:t>
            </w:r>
          </w:p>
        </w:tc>
        <w:tc>
          <w:tcPr>
            <w:tcW w:w="2709" w:type="dxa"/>
          </w:tcPr>
          <w:p w14:paraId="29863C53" w14:textId="48154687" w:rsidR="008269D8" w:rsidRDefault="00CB6EE7" w:rsidP="008269D8">
            <w:r>
              <w:t>32 cores</w:t>
            </w:r>
          </w:p>
        </w:tc>
      </w:tr>
      <w:tr w:rsidR="008269D8" w14:paraId="696E0205" w14:textId="77777777" w:rsidTr="00CB6EE7">
        <w:trPr>
          <w:trHeight w:val="329"/>
        </w:trPr>
        <w:tc>
          <w:tcPr>
            <w:tcW w:w="2709" w:type="dxa"/>
          </w:tcPr>
          <w:p w14:paraId="2AB8FC2A" w14:textId="5990F21F" w:rsidR="008269D8" w:rsidRPr="00CB6EE7" w:rsidRDefault="00CB6EE7" w:rsidP="008269D8">
            <w:pPr>
              <w:rPr>
                <w:i/>
                <w:iCs/>
              </w:rPr>
            </w:pPr>
            <w:r w:rsidRPr="00CB6EE7">
              <w:rPr>
                <w:i/>
                <w:iCs/>
              </w:rPr>
              <w:t>Memory</w:t>
            </w:r>
          </w:p>
        </w:tc>
        <w:tc>
          <w:tcPr>
            <w:tcW w:w="2709" w:type="dxa"/>
          </w:tcPr>
          <w:p w14:paraId="15AEAEA1" w14:textId="7DFC6679" w:rsidR="008269D8" w:rsidRDefault="00CB6EE7" w:rsidP="008269D8">
            <w:r>
              <w:t>32GB</w:t>
            </w:r>
          </w:p>
        </w:tc>
      </w:tr>
      <w:tr w:rsidR="008269D8" w14:paraId="4A182FEE" w14:textId="77777777" w:rsidTr="00CB6EE7">
        <w:trPr>
          <w:trHeight w:val="315"/>
        </w:trPr>
        <w:tc>
          <w:tcPr>
            <w:tcW w:w="2709" w:type="dxa"/>
          </w:tcPr>
          <w:p w14:paraId="3C50681D" w14:textId="3B9B4A95" w:rsidR="008269D8" w:rsidRPr="00CB6EE7" w:rsidRDefault="00CB6EE7" w:rsidP="008269D8">
            <w:pPr>
              <w:rPr>
                <w:i/>
                <w:iCs/>
              </w:rPr>
            </w:pPr>
            <w:r w:rsidRPr="00CB6EE7">
              <w:rPr>
                <w:i/>
                <w:iCs/>
              </w:rPr>
              <w:t>Storage</w:t>
            </w:r>
          </w:p>
        </w:tc>
        <w:tc>
          <w:tcPr>
            <w:tcW w:w="2709" w:type="dxa"/>
          </w:tcPr>
          <w:p w14:paraId="73B6E265" w14:textId="10E3D050" w:rsidR="008269D8" w:rsidRDefault="00CB6EE7" w:rsidP="008269D8">
            <w:r>
              <w:t>200G</w:t>
            </w:r>
          </w:p>
        </w:tc>
      </w:tr>
    </w:tbl>
    <w:p w14:paraId="45DE3F3B" w14:textId="77777777" w:rsidR="008269D8" w:rsidRPr="008269D8" w:rsidRDefault="008269D8" w:rsidP="008269D8"/>
    <w:p w14:paraId="354DCC88" w14:textId="62A9118D" w:rsidR="008269D8" w:rsidRDefault="008269D8" w:rsidP="008269D8">
      <w:pPr>
        <w:spacing w:after="0" w:line="240" w:lineRule="auto"/>
        <w:rPr>
          <w:rFonts w:ascii="Times New Roman" w:eastAsia="Times New Roman" w:hAnsi="Times New Roman" w:cs="Times New Roman"/>
          <w:sz w:val="24"/>
          <w:szCs w:val="24"/>
          <w:lang w:val="en-SG" w:eastAsia="en-SG"/>
        </w:rPr>
      </w:pPr>
      <w:r>
        <w:rPr>
          <w:rFonts w:ascii="Times New Roman" w:eastAsia="Times New Roman" w:hAnsi="Times New Roman" w:cs="Times New Roman"/>
          <w:noProof/>
          <w:sz w:val="24"/>
          <w:szCs w:val="24"/>
          <w:lang w:val="en-SG" w:eastAsia="en-SG"/>
        </w:rPr>
        <w:lastRenderedPageBreak/>
        <w:drawing>
          <wp:inline distT="0" distB="0" distL="0" distR="0" wp14:anchorId="5BE9EA55" wp14:editId="0A794E7C">
            <wp:extent cx="5216532" cy="535686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3138" cy="5373913"/>
                    </a:xfrm>
                    <a:prstGeom prst="rect">
                      <a:avLst/>
                    </a:prstGeom>
                    <a:noFill/>
                  </pic:spPr>
                </pic:pic>
              </a:graphicData>
            </a:graphic>
          </wp:inline>
        </w:drawing>
      </w:r>
    </w:p>
    <w:p w14:paraId="0B1344D6" w14:textId="77777777" w:rsidR="008269D8" w:rsidRDefault="008269D8" w:rsidP="008269D8">
      <w:pPr>
        <w:spacing w:after="0" w:line="240" w:lineRule="auto"/>
        <w:rPr>
          <w:rFonts w:ascii="Times New Roman" w:eastAsia="Times New Roman" w:hAnsi="Times New Roman" w:cs="Times New Roman"/>
          <w:sz w:val="24"/>
          <w:szCs w:val="24"/>
          <w:lang w:val="en-SG" w:eastAsia="en-SG"/>
        </w:rPr>
      </w:pPr>
    </w:p>
    <w:p w14:paraId="15ABB937" w14:textId="78C47A36" w:rsidR="008269D8" w:rsidRDefault="008269D8" w:rsidP="008269D8">
      <w:pPr>
        <w:spacing w:after="0" w:line="240" w:lineRule="auto"/>
        <w:rPr>
          <w:rFonts w:ascii="Times New Roman" w:eastAsia="Times New Roman" w:hAnsi="Times New Roman" w:cs="Times New Roman"/>
          <w:sz w:val="24"/>
          <w:szCs w:val="24"/>
          <w:lang w:val="en-SG" w:eastAsia="en-SG"/>
        </w:rPr>
      </w:pPr>
      <w:r>
        <w:rPr>
          <w:rFonts w:ascii="Times New Roman" w:eastAsia="Times New Roman" w:hAnsi="Times New Roman" w:cs="Times New Roman"/>
          <w:noProof/>
          <w:sz w:val="24"/>
          <w:szCs w:val="24"/>
          <w:lang w:val="en-SG" w:eastAsia="en-SG"/>
        </w:rPr>
        <w:drawing>
          <wp:inline distT="0" distB="0" distL="0" distR="0" wp14:anchorId="2EB27F1E" wp14:editId="6C2F9719">
            <wp:extent cx="6094095" cy="652668"/>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5768" cy="661415"/>
                    </a:xfrm>
                    <a:prstGeom prst="rect">
                      <a:avLst/>
                    </a:prstGeom>
                    <a:noFill/>
                  </pic:spPr>
                </pic:pic>
              </a:graphicData>
            </a:graphic>
          </wp:inline>
        </w:drawing>
      </w:r>
    </w:p>
    <w:p w14:paraId="24916B9F" w14:textId="724571F1" w:rsidR="008269D8" w:rsidRDefault="008269D8" w:rsidP="008269D8">
      <w:pPr>
        <w:spacing w:after="0" w:line="240" w:lineRule="auto"/>
        <w:rPr>
          <w:rFonts w:ascii="Times New Roman" w:eastAsia="Times New Roman" w:hAnsi="Times New Roman" w:cs="Times New Roman"/>
          <w:sz w:val="24"/>
          <w:szCs w:val="24"/>
          <w:lang w:val="en-SG" w:eastAsia="en-SG"/>
        </w:rPr>
      </w:pPr>
    </w:p>
    <w:p w14:paraId="6D311579" w14:textId="33B0AAFA" w:rsidR="008269D8" w:rsidRDefault="008269D8" w:rsidP="008269D8">
      <w:pPr>
        <w:spacing w:after="0" w:line="240" w:lineRule="auto"/>
        <w:rPr>
          <w:rFonts w:ascii="Times New Roman" w:eastAsia="Times New Roman" w:hAnsi="Times New Roman" w:cs="Times New Roman"/>
          <w:sz w:val="24"/>
          <w:szCs w:val="24"/>
          <w:lang w:val="en-SG" w:eastAsia="en-SG"/>
        </w:rPr>
      </w:pPr>
      <w:r>
        <w:rPr>
          <w:rFonts w:ascii="Times New Roman" w:eastAsia="Times New Roman" w:hAnsi="Times New Roman" w:cs="Times New Roman"/>
          <w:noProof/>
          <w:sz w:val="24"/>
          <w:szCs w:val="24"/>
          <w:lang w:val="en-SG" w:eastAsia="en-SG"/>
        </w:rPr>
        <w:drawing>
          <wp:inline distT="0" distB="0" distL="0" distR="0" wp14:anchorId="32E40268" wp14:editId="6A5AAD21">
            <wp:extent cx="6141291" cy="502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5044" cy="506503"/>
                    </a:xfrm>
                    <a:prstGeom prst="rect">
                      <a:avLst/>
                    </a:prstGeom>
                    <a:noFill/>
                  </pic:spPr>
                </pic:pic>
              </a:graphicData>
            </a:graphic>
          </wp:inline>
        </w:drawing>
      </w:r>
    </w:p>
    <w:p w14:paraId="1B9BF717" w14:textId="0F6B29E5" w:rsidR="008269D8" w:rsidRDefault="008269D8" w:rsidP="008269D8">
      <w:pPr>
        <w:spacing w:after="0" w:line="240" w:lineRule="auto"/>
        <w:rPr>
          <w:rFonts w:ascii="Times New Roman" w:eastAsia="Times New Roman" w:hAnsi="Times New Roman" w:cs="Times New Roman"/>
          <w:sz w:val="24"/>
          <w:szCs w:val="24"/>
          <w:lang w:val="en-SG" w:eastAsia="en-SG"/>
        </w:rPr>
      </w:pPr>
    </w:p>
    <w:p w14:paraId="1D32F210" w14:textId="0150EA34" w:rsidR="008269D8" w:rsidRDefault="008269D8" w:rsidP="008269D8">
      <w:pPr>
        <w:spacing w:after="0" w:line="240" w:lineRule="auto"/>
        <w:rPr>
          <w:rFonts w:ascii="Times New Roman" w:eastAsia="Times New Roman" w:hAnsi="Times New Roman" w:cs="Times New Roman"/>
          <w:sz w:val="24"/>
          <w:szCs w:val="24"/>
          <w:lang w:val="en-SG" w:eastAsia="en-SG"/>
        </w:rPr>
      </w:pPr>
      <w:r>
        <w:rPr>
          <w:rFonts w:ascii="Times New Roman" w:eastAsia="Times New Roman" w:hAnsi="Times New Roman" w:cs="Times New Roman"/>
          <w:noProof/>
          <w:sz w:val="24"/>
          <w:szCs w:val="24"/>
          <w:lang w:val="en-SG" w:eastAsia="en-SG"/>
        </w:rPr>
        <w:lastRenderedPageBreak/>
        <w:drawing>
          <wp:inline distT="0" distB="0" distL="0" distR="0" wp14:anchorId="58931266" wp14:editId="5903C95D">
            <wp:extent cx="4755562" cy="52578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013" cy="5264932"/>
                    </a:xfrm>
                    <a:prstGeom prst="rect">
                      <a:avLst/>
                    </a:prstGeom>
                    <a:noFill/>
                  </pic:spPr>
                </pic:pic>
              </a:graphicData>
            </a:graphic>
          </wp:inline>
        </w:drawing>
      </w:r>
    </w:p>
    <w:p w14:paraId="18357235" w14:textId="2FDFFAFC" w:rsidR="008269D8" w:rsidRDefault="008269D8" w:rsidP="008269D8">
      <w:pPr>
        <w:spacing w:after="0" w:line="240" w:lineRule="auto"/>
        <w:rPr>
          <w:rFonts w:ascii="Times New Roman" w:eastAsia="Times New Roman" w:hAnsi="Times New Roman" w:cs="Times New Roman"/>
          <w:sz w:val="24"/>
          <w:szCs w:val="24"/>
          <w:lang w:val="en-SG" w:eastAsia="en-SG"/>
        </w:rPr>
      </w:pPr>
    </w:p>
    <w:p w14:paraId="3EAC50E4" w14:textId="0EAE1649" w:rsidR="008269D8" w:rsidRDefault="008269D8" w:rsidP="008269D8">
      <w:pPr>
        <w:spacing w:after="0" w:line="240" w:lineRule="auto"/>
        <w:rPr>
          <w:rFonts w:ascii="Times New Roman" w:eastAsia="Times New Roman" w:hAnsi="Times New Roman" w:cs="Times New Roman"/>
          <w:sz w:val="24"/>
          <w:szCs w:val="24"/>
          <w:lang w:val="en-SG" w:eastAsia="en-SG"/>
        </w:rPr>
      </w:pPr>
      <w:r>
        <w:rPr>
          <w:rFonts w:ascii="Times New Roman" w:eastAsia="Times New Roman" w:hAnsi="Times New Roman" w:cs="Times New Roman"/>
          <w:noProof/>
          <w:sz w:val="24"/>
          <w:szCs w:val="24"/>
          <w:lang w:val="en-SG" w:eastAsia="en-SG"/>
        </w:rPr>
        <w:drawing>
          <wp:inline distT="0" distB="0" distL="0" distR="0" wp14:anchorId="115EBF1C" wp14:editId="1AAB16EE">
            <wp:extent cx="4269105" cy="28818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7147" cy="2887265"/>
                    </a:xfrm>
                    <a:prstGeom prst="rect">
                      <a:avLst/>
                    </a:prstGeom>
                    <a:noFill/>
                  </pic:spPr>
                </pic:pic>
              </a:graphicData>
            </a:graphic>
          </wp:inline>
        </w:drawing>
      </w:r>
    </w:p>
    <w:p w14:paraId="25707A31" w14:textId="57BBF473" w:rsidR="008269D8" w:rsidRDefault="008269D8" w:rsidP="008269D8">
      <w:pPr>
        <w:spacing w:after="0" w:line="240" w:lineRule="auto"/>
        <w:rPr>
          <w:rFonts w:ascii="Times New Roman" w:eastAsia="Times New Roman" w:hAnsi="Times New Roman" w:cs="Times New Roman"/>
          <w:sz w:val="24"/>
          <w:szCs w:val="24"/>
          <w:lang w:val="en-SG" w:eastAsia="en-SG"/>
        </w:rPr>
      </w:pPr>
      <w:r>
        <w:rPr>
          <w:rFonts w:ascii="Times New Roman" w:eastAsia="Times New Roman" w:hAnsi="Times New Roman" w:cs="Times New Roman"/>
          <w:noProof/>
          <w:sz w:val="24"/>
          <w:szCs w:val="24"/>
          <w:lang w:val="en-SG" w:eastAsia="en-SG"/>
        </w:rPr>
        <w:lastRenderedPageBreak/>
        <w:drawing>
          <wp:inline distT="0" distB="0" distL="0" distR="0" wp14:anchorId="6D63071D" wp14:editId="76BE8805">
            <wp:extent cx="4430252" cy="503682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3429" cy="5040432"/>
                    </a:xfrm>
                    <a:prstGeom prst="rect">
                      <a:avLst/>
                    </a:prstGeom>
                    <a:noFill/>
                  </pic:spPr>
                </pic:pic>
              </a:graphicData>
            </a:graphic>
          </wp:inline>
        </w:drawing>
      </w:r>
    </w:p>
    <w:p w14:paraId="609DD44A" w14:textId="21E60608" w:rsidR="00CB6EE7" w:rsidRDefault="00CB6EE7" w:rsidP="008269D8">
      <w:pPr>
        <w:spacing w:after="0" w:line="240" w:lineRule="auto"/>
        <w:rPr>
          <w:rFonts w:ascii="Times New Roman" w:eastAsia="Times New Roman" w:hAnsi="Times New Roman" w:cs="Times New Roman"/>
          <w:sz w:val="24"/>
          <w:szCs w:val="24"/>
          <w:lang w:val="en-SG" w:eastAsia="en-SG"/>
        </w:rPr>
      </w:pPr>
    </w:p>
    <w:p w14:paraId="10823102" w14:textId="61153CA2" w:rsidR="00CB6EE7" w:rsidRDefault="00CB6EE7" w:rsidP="008269D8">
      <w:pPr>
        <w:spacing w:after="0" w:line="240" w:lineRule="auto"/>
        <w:rPr>
          <w:rFonts w:ascii="Times New Roman" w:eastAsia="Times New Roman" w:hAnsi="Times New Roman" w:cs="Times New Roman"/>
          <w:sz w:val="24"/>
          <w:szCs w:val="24"/>
          <w:lang w:val="en-SG" w:eastAsia="en-SG"/>
        </w:rPr>
      </w:pPr>
    </w:p>
    <w:p w14:paraId="06C3F4C9" w14:textId="77359369" w:rsidR="00CB6EE7" w:rsidRPr="000F6EF1" w:rsidRDefault="00CB6EE7" w:rsidP="008269D8">
      <w:pPr>
        <w:spacing w:after="0" w:line="240" w:lineRule="auto"/>
        <w:rPr>
          <w:b/>
          <w:bCs/>
          <w:sz w:val="24"/>
          <w:szCs w:val="24"/>
        </w:rPr>
      </w:pPr>
      <w:r w:rsidRPr="000F6EF1">
        <w:rPr>
          <w:b/>
          <w:bCs/>
          <w:sz w:val="24"/>
          <w:szCs w:val="24"/>
        </w:rPr>
        <w:t>Docker Clusters Directory Structure:</w:t>
      </w:r>
    </w:p>
    <w:p w14:paraId="4E4CB667" w14:textId="77777777" w:rsidR="00CB6EE7" w:rsidRDefault="00CB6EE7" w:rsidP="008269D8">
      <w:pPr>
        <w:spacing w:after="0" w:line="240" w:lineRule="auto"/>
        <w:rPr>
          <w:rFonts w:ascii="Times New Roman" w:eastAsia="Times New Roman" w:hAnsi="Times New Roman" w:cs="Times New Roman"/>
          <w:sz w:val="24"/>
          <w:szCs w:val="24"/>
          <w:lang w:val="en-SG" w:eastAsia="en-SG"/>
        </w:rPr>
      </w:pPr>
    </w:p>
    <w:p w14:paraId="6B406895" w14:textId="325C009E" w:rsidR="00CB6EE7" w:rsidRDefault="00CB6EE7" w:rsidP="008269D8">
      <w:pPr>
        <w:spacing w:after="0" w:line="240" w:lineRule="auto"/>
        <w:rPr>
          <w:rFonts w:ascii="Times New Roman" w:eastAsia="Times New Roman" w:hAnsi="Times New Roman" w:cs="Times New Roman"/>
          <w:sz w:val="24"/>
          <w:szCs w:val="24"/>
          <w:lang w:val="en-SG" w:eastAsia="en-SG"/>
        </w:rPr>
      </w:pPr>
      <w:r>
        <w:rPr>
          <w:rFonts w:ascii="Times New Roman" w:eastAsia="Times New Roman" w:hAnsi="Times New Roman" w:cs="Times New Roman"/>
          <w:noProof/>
          <w:sz w:val="24"/>
          <w:szCs w:val="24"/>
          <w:lang w:val="en-SG" w:eastAsia="en-SG"/>
        </w:rPr>
        <w:drawing>
          <wp:inline distT="0" distB="0" distL="0" distR="0" wp14:anchorId="75D345F4" wp14:editId="09CC5B64">
            <wp:extent cx="5038725" cy="153284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6841" cy="1538352"/>
                    </a:xfrm>
                    <a:prstGeom prst="rect">
                      <a:avLst/>
                    </a:prstGeom>
                    <a:noFill/>
                  </pic:spPr>
                </pic:pic>
              </a:graphicData>
            </a:graphic>
          </wp:inline>
        </w:drawing>
      </w:r>
    </w:p>
    <w:p w14:paraId="0E908DC2" w14:textId="7FB0B17C" w:rsidR="00CB6EE7" w:rsidRDefault="00CB6EE7" w:rsidP="008269D8">
      <w:pPr>
        <w:spacing w:after="0" w:line="240" w:lineRule="auto"/>
        <w:rPr>
          <w:rFonts w:ascii="Times New Roman" w:eastAsia="Times New Roman" w:hAnsi="Times New Roman" w:cs="Times New Roman"/>
          <w:sz w:val="24"/>
          <w:szCs w:val="24"/>
          <w:lang w:val="en-SG" w:eastAsia="en-SG"/>
        </w:rPr>
      </w:pPr>
    </w:p>
    <w:p w14:paraId="4C2129A9" w14:textId="2F482378" w:rsidR="00CB6EE7" w:rsidRDefault="00CB6EE7" w:rsidP="008269D8">
      <w:pPr>
        <w:spacing w:after="0" w:line="240" w:lineRule="auto"/>
        <w:rPr>
          <w:rFonts w:ascii="Times New Roman" w:eastAsia="Times New Roman" w:hAnsi="Times New Roman" w:cs="Times New Roman"/>
          <w:sz w:val="24"/>
          <w:szCs w:val="24"/>
          <w:lang w:val="en-SG" w:eastAsia="en-SG"/>
        </w:rPr>
      </w:pPr>
    </w:p>
    <w:p w14:paraId="7D857BB8" w14:textId="77777777" w:rsidR="00CB6EE7" w:rsidRDefault="00CB6EE7" w:rsidP="008269D8">
      <w:pPr>
        <w:spacing w:after="0" w:line="240" w:lineRule="auto"/>
        <w:rPr>
          <w:rFonts w:ascii="Times New Roman" w:eastAsia="Times New Roman" w:hAnsi="Times New Roman" w:cs="Times New Roman"/>
          <w:sz w:val="24"/>
          <w:szCs w:val="24"/>
          <w:lang w:val="en-SG" w:eastAsia="en-SG"/>
        </w:rPr>
      </w:pPr>
    </w:p>
    <w:p w14:paraId="4B520423" w14:textId="09A53CFF" w:rsidR="00CB6EE7" w:rsidRDefault="00CB6EE7" w:rsidP="008269D8">
      <w:pPr>
        <w:spacing w:after="0" w:line="240" w:lineRule="auto"/>
        <w:rPr>
          <w:rFonts w:ascii="Times New Roman" w:eastAsia="Times New Roman" w:hAnsi="Times New Roman" w:cs="Times New Roman"/>
          <w:sz w:val="24"/>
          <w:szCs w:val="24"/>
          <w:lang w:val="en-SG" w:eastAsia="en-SG"/>
        </w:rPr>
      </w:pPr>
    </w:p>
    <w:p w14:paraId="2321AA6D" w14:textId="77777777" w:rsidR="00CB6EE7" w:rsidRDefault="00CB6EE7" w:rsidP="008269D8">
      <w:pPr>
        <w:spacing w:after="0" w:line="240" w:lineRule="auto"/>
        <w:rPr>
          <w:rFonts w:ascii="Times New Roman" w:eastAsia="Times New Roman" w:hAnsi="Times New Roman" w:cs="Times New Roman"/>
          <w:sz w:val="24"/>
          <w:szCs w:val="24"/>
          <w:lang w:val="en-SG" w:eastAsia="en-SG"/>
        </w:rPr>
      </w:pPr>
    </w:p>
    <w:p w14:paraId="1005B786" w14:textId="293D5E6B" w:rsidR="00CB6EE7" w:rsidRPr="008269D8" w:rsidRDefault="00CB6EE7" w:rsidP="008269D8">
      <w:pPr>
        <w:spacing w:after="0" w:line="240" w:lineRule="auto"/>
        <w:rPr>
          <w:rFonts w:ascii="Times New Roman" w:eastAsia="Times New Roman" w:hAnsi="Times New Roman" w:cs="Times New Roman"/>
          <w:sz w:val="24"/>
          <w:szCs w:val="24"/>
          <w:lang w:val="en-SG" w:eastAsia="en-SG"/>
        </w:rPr>
      </w:pPr>
      <w:r>
        <w:rPr>
          <w:rFonts w:ascii="Times New Roman" w:eastAsia="Times New Roman" w:hAnsi="Times New Roman" w:cs="Times New Roman"/>
          <w:noProof/>
          <w:sz w:val="24"/>
          <w:szCs w:val="24"/>
          <w:lang w:val="en-SG" w:eastAsia="en-SG"/>
        </w:rPr>
        <w:lastRenderedPageBreak/>
        <w:drawing>
          <wp:inline distT="0" distB="0" distL="0" distR="0" wp14:anchorId="6BF54687" wp14:editId="16D85795">
            <wp:extent cx="5059680" cy="252984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9680" cy="2529840"/>
                    </a:xfrm>
                    <a:prstGeom prst="rect">
                      <a:avLst/>
                    </a:prstGeom>
                    <a:noFill/>
                  </pic:spPr>
                </pic:pic>
              </a:graphicData>
            </a:graphic>
          </wp:inline>
        </w:drawing>
      </w:r>
    </w:p>
    <w:p w14:paraId="76E50EC8" w14:textId="3D632A6F" w:rsidR="008269D8" w:rsidRDefault="008269D8" w:rsidP="008269D8">
      <w:pPr>
        <w:spacing w:after="0" w:line="240" w:lineRule="auto"/>
        <w:rPr>
          <w:rFonts w:ascii="Times New Roman" w:eastAsia="Times New Roman" w:hAnsi="Times New Roman" w:cs="Times New Roman"/>
          <w:sz w:val="24"/>
          <w:szCs w:val="24"/>
          <w:lang w:val="en-SG" w:eastAsia="en-SG"/>
        </w:rPr>
      </w:pPr>
    </w:p>
    <w:p w14:paraId="205FC249" w14:textId="2E9FFD93" w:rsidR="00CB6EE7" w:rsidRPr="00CB6EE7" w:rsidRDefault="00CB6EE7" w:rsidP="008269D8">
      <w:pPr>
        <w:spacing w:after="0" w:line="240" w:lineRule="auto"/>
        <w:rPr>
          <w:rFonts w:ascii="Times New Roman" w:eastAsia="Times New Roman" w:hAnsi="Times New Roman" w:cs="Times New Roman"/>
          <w:b/>
          <w:bCs/>
          <w:sz w:val="28"/>
          <w:szCs w:val="28"/>
          <w:lang w:val="en-SG" w:eastAsia="en-SG"/>
        </w:rPr>
      </w:pPr>
    </w:p>
    <w:p w14:paraId="25476D7E" w14:textId="6E73A90A" w:rsidR="00CB6EE7" w:rsidRPr="000F6EF1" w:rsidRDefault="00CB6EE7" w:rsidP="008269D8">
      <w:pPr>
        <w:spacing w:after="0" w:line="240" w:lineRule="auto"/>
        <w:rPr>
          <w:b/>
          <w:bCs/>
          <w:sz w:val="24"/>
          <w:szCs w:val="24"/>
        </w:rPr>
      </w:pPr>
      <w:r w:rsidRPr="000F6EF1">
        <w:rPr>
          <w:b/>
          <w:bCs/>
          <w:sz w:val="24"/>
          <w:szCs w:val="24"/>
        </w:rPr>
        <w:t>Docker Daemons running for each Cluster</w:t>
      </w:r>
    </w:p>
    <w:p w14:paraId="7CD7E39E" w14:textId="77777777" w:rsidR="00CB6EE7" w:rsidRPr="008269D8" w:rsidRDefault="00CB6EE7" w:rsidP="008269D8">
      <w:pPr>
        <w:spacing w:after="0" w:line="240" w:lineRule="auto"/>
        <w:rPr>
          <w:rFonts w:ascii="Times New Roman" w:eastAsia="Times New Roman" w:hAnsi="Times New Roman" w:cs="Times New Roman"/>
          <w:sz w:val="24"/>
          <w:szCs w:val="24"/>
          <w:lang w:val="en-SG" w:eastAsia="en-SG"/>
        </w:rPr>
      </w:pPr>
    </w:p>
    <w:p w14:paraId="7B8F3897" w14:textId="30302448" w:rsidR="00CB6EE7" w:rsidRDefault="00CB6EE7" w:rsidP="008269D8">
      <w:pPr>
        <w:spacing w:after="0" w:line="240" w:lineRule="auto"/>
        <w:rPr>
          <w:rFonts w:ascii="Times New Roman" w:eastAsia="Times New Roman" w:hAnsi="Times New Roman" w:cs="Times New Roman"/>
          <w:sz w:val="24"/>
          <w:szCs w:val="24"/>
          <w:lang w:val="en-SG" w:eastAsia="en-SG"/>
        </w:rPr>
      </w:pPr>
      <w:r>
        <w:rPr>
          <w:rFonts w:ascii="Times New Roman" w:eastAsia="Times New Roman" w:hAnsi="Times New Roman" w:cs="Times New Roman"/>
          <w:noProof/>
          <w:sz w:val="24"/>
          <w:szCs w:val="24"/>
          <w:lang w:val="en-SG" w:eastAsia="en-SG"/>
        </w:rPr>
        <w:drawing>
          <wp:inline distT="0" distB="0" distL="0" distR="0" wp14:anchorId="19318C57" wp14:editId="78B93624">
            <wp:extent cx="5991754" cy="19812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3290" cy="1985014"/>
                    </a:xfrm>
                    <a:prstGeom prst="rect">
                      <a:avLst/>
                    </a:prstGeom>
                    <a:noFill/>
                  </pic:spPr>
                </pic:pic>
              </a:graphicData>
            </a:graphic>
          </wp:inline>
        </w:drawing>
      </w:r>
    </w:p>
    <w:p w14:paraId="41ECBC7E" w14:textId="77777777" w:rsidR="00097909" w:rsidRDefault="00097909" w:rsidP="008269D8">
      <w:pPr>
        <w:spacing w:after="0" w:line="240" w:lineRule="auto"/>
        <w:rPr>
          <w:rFonts w:ascii="Times New Roman" w:eastAsia="Times New Roman" w:hAnsi="Times New Roman" w:cs="Times New Roman"/>
          <w:sz w:val="24"/>
          <w:szCs w:val="24"/>
          <w:lang w:val="en-SG" w:eastAsia="en-SG"/>
        </w:rPr>
      </w:pPr>
    </w:p>
    <w:p w14:paraId="2B3CAF52" w14:textId="77777777" w:rsidR="00097909" w:rsidRDefault="00CB6EE7" w:rsidP="008269D8">
      <w:pPr>
        <w:spacing w:after="0" w:line="240" w:lineRule="auto"/>
        <w:rPr>
          <w:rFonts w:ascii="Times New Roman" w:eastAsia="Times New Roman" w:hAnsi="Times New Roman" w:cs="Times New Roman"/>
          <w:sz w:val="24"/>
          <w:szCs w:val="24"/>
          <w:lang w:val="en-SG" w:eastAsia="en-SG"/>
        </w:rPr>
      </w:pPr>
      <w:r>
        <w:rPr>
          <w:rFonts w:ascii="Times New Roman" w:eastAsia="Times New Roman" w:hAnsi="Times New Roman" w:cs="Times New Roman"/>
          <w:noProof/>
          <w:sz w:val="24"/>
          <w:szCs w:val="24"/>
          <w:lang w:val="en-SG" w:eastAsia="en-SG"/>
        </w:rPr>
        <w:drawing>
          <wp:inline distT="0" distB="0" distL="0" distR="0" wp14:anchorId="558467C4" wp14:editId="07D473F7">
            <wp:extent cx="5975985" cy="2005686"/>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90715" cy="2010630"/>
                    </a:xfrm>
                    <a:prstGeom prst="rect">
                      <a:avLst/>
                    </a:prstGeom>
                    <a:noFill/>
                  </pic:spPr>
                </pic:pic>
              </a:graphicData>
            </a:graphic>
          </wp:inline>
        </w:drawing>
      </w:r>
    </w:p>
    <w:p w14:paraId="10979A46" w14:textId="77777777" w:rsidR="00854803" w:rsidRDefault="00097909" w:rsidP="008269D8">
      <w:pPr>
        <w:spacing w:after="0" w:line="240" w:lineRule="auto"/>
        <w:rPr>
          <w:rFonts w:ascii="Times New Roman" w:eastAsia="Times New Roman" w:hAnsi="Times New Roman" w:cs="Times New Roman"/>
          <w:sz w:val="24"/>
          <w:szCs w:val="24"/>
          <w:lang w:val="en-SG" w:eastAsia="en-SG"/>
        </w:rPr>
      </w:pPr>
      <w:r>
        <w:rPr>
          <w:rFonts w:ascii="Times New Roman" w:eastAsia="Times New Roman" w:hAnsi="Times New Roman" w:cs="Times New Roman"/>
          <w:noProof/>
          <w:sz w:val="24"/>
          <w:szCs w:val="24"/>
          <w:lang w:val="en-SG" w:eastAsia="en-SG"/>
        </w:rPr>
        <w:lastRenderedPageBreak/>
        <w:drawing>
          <wp:inline distT="0" distB="0" distL="0" distR="0" wp14:anchorId="7DB322C8" wp14:editId="2945422E">
            <wp:extent cx="5932521" cy="19888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7687" cy="1997257"/>
                    </a:xfrm>
                    <a:prstGeom prst="rect">
                      <a:avLst/>
                    </a:prstGeom>
                    <a:noFill/>
                  </pic:spPr>
                </pic:pic>
              </a:graphicData>
            </a:graphic>
          </wp:inline>
        </w:drawing>
      </w:r>
    </w:p>
    <w:p w14:paraId="4C750D5C" w14:textId="3961326A" w:rsidR="008269D8" w:rsidRPr="008269D8" w:rsidRDefault="008269D8" w:rsidP="008269D8">
      <w:pPr>
        <w:spacing w:after="0" w:line="240" w:lineRule="auto"/>
        <w:rPr>
          <w:rFonts w:ascii="Times New Roman" w:eastAsia="Times New Roman" w:hAnsi="Times New Roman" w:cs="Times New Roman"/>
          <w:sz w:val="24"/>
          <w:szCs w:val="24"/>
          <w:lang w:val="en-SG" w:eastAsia="en-SG"/>
        </w:rPr>
      </w:pPr>
    </w:p>
    <w:p w14:paraId="5611517A" w14:textId="77777777" w:rsidR="00854803" w:rsidRDefault="00854803" w:rsidP="008269D8">
      <w:pPr>
        <w:spacing w:after="0" w:line="240" w:lineRule="auto"/>
        <w:rPr>
          <w:rFonts w:ascii="Times New Roman" w:eastAsia="Times New Roman" w:hAnsi="Times New Roman" w:cs="Times New Roman"/>
          <w:sz w:val="24"/>
          <w:szCs w:val="24"/>
          <w:lang w:val="en-SG" w:eastAsia="en-SG"/>
        </w:rPr>
      </w:pPr>
      <w:r>
        <w:rPr>
          <w:rFonts w:ascii="Times New Roman" w:eastAsia="Times New Roman" w:hAnsi="Times New Roman" w:cs="Times New Roman"/>
          <w:noProof/>
          <w:sz w:val="24"/>
          <w:szCs w:val="24"/>
          <w:lang w:val="en-SG" w:eastAsia="en-SG"/>
        </w:rPr>
        <w:drawing>
          <wp:inline distT="0" distB="0" distL="0" distR="0" wp14:anchorId="3FF1335F" wp14:editId="20FA321C">
            <wp:extent cx="5916930" cy="1922664"/>
            <wp:effectExtent l="0" t="0" r="762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789" cy="1929442"/>
                    </a:xfrm>
                    <a:prstGeom prst="rect">
                      <a:avLst/>
                    </a:prstGeom>
                    <a:noFill/>
                  </pic:spPr>
                </pic:pic>
              </a:graphicData>
            </a:graphic>
          </wp:inline>
        </w:drawing>
      </w:r>
    </w:p>
    <w:p w14:paraId="418E6241" w14:textId="4AD70B31" w:rsidR="008269D8" w:rsidRDefault="008269D8" w:rsidP="008269D8">
      <w:pPr>
        <w:spacing w:after="0" w:line="240" w:lineRule="auto"/>
        <w:rPr>
          <w:rFonts w:ascii="Times New Roman" w:eastAsia="Times New Roman" w:hAnsi="Times New Roman" w:cs="Times New Roman"/>
          <w:sz w:val="24"/>
          <w:szCs w:val="24"/>
          <w:lang w:val="en-SG" w:eastAsia="en-SG"/>
        </w:rPr>
      </w:pPr>
    </w:p>
    <w:p w14:paraId="36D525B3" w14:textId="7995F975" w:rsidR="00854803" w:rsidRDefault="00854803" w:rsidP="008269D8">
      <w:pPr>
        <w:spacing w:after="0" w:line="240" w:lineRule="auto"/>
        <w:rPr>
          <w:rFonts w:ascii="Times New Roman" w:eastAsia="Times New Roman" w:hAnsi="Times New Roman" w:cs="Times New Roman"/>
          <w:sz w:val="24"/>
          <w:szCs w:val="24"/>
          <w:lang w:val="en-SG" w:eastAsia="en-SG"/>
        </w:rPr>
      </w:pPr>
      <w:r>
        <w:rPr>
          <w:rFonts w:ascii="Times New Roman" w:eastAsia="Times New Roman" w:hAnsi="Times New Roman" w:cs="Times New Roman"/>
          <w:noProof/>
          <w:sz w:val="24"/>
          <w:szCs w:val="24"/>
          <w:lang w:val="en-SG" w:eastAsia="en-SG"/>
        </w:rPr>
        <w:drawing>
          <wp:inline distT="0" distB="0" distL="0" distR="0" wp14:anchorId="34477200" wp14:editId="4A960DA3">
            <wp:extent cx="5956935" cy="1940259"/>
            <wp:effectExtent l="0" t="0" r="571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7137" cy="1946839"/>
                    </a:xfrm>
                    <a:prstGeom prst="rect">
                      <a:avLst/>
                    </a:prstGeom>
                    <a:noFill/>
                  </pic:spPr>
                </pic:pic>
              </a:graphicData>
            </a:graphic>
          </wp:inline>
        </w:drawing>
      </w:r>
    </w:p>
    <w:p w14:paraId="098FF624" w14:textId="503FAA6C" w:rsidR="00854803" w:rsidRDefault="00854803" w:rsidP="008269D8">
      <w:pPr>
        <w:spacing w:after="0" w:line="240" w:lineRule="auto"/>
        <w:rPr>
          <w:rFonts w:ascii="Times New Roman" w:eastAsia="Times New Roman" w:hAnsi="Times New Roman" w:cs="Times New Roman"/>
          <w:sz w:val="24"/>
          <w:szCs w:val="24"/>
          <w:lang w:val="en-SG" w:eastAsia="en-SG"/>
        </w:rPr>
      </w:pPr>
    </w:p>
    <w:p w14:paraId="3579BE69" w14:textId="7C8C6C55" w:rsidR="00854803" w:rsidRDefault="00854803" w:rsidP="008269D8">
      <w:pPr>
        <w:spacing w:after="0" w:line="240" w:lineRule="auto"/>
        <w:rPr>
          <w:rFonts w:ascii="Times New Roman" w:eastAsia="Times New Roman" w:hAnsi="Times New Roman" w:cs="Times New Roman"/>
          <w:sz w:val="24"/>
          <w:szCs w:val="24"/>
          <w:lang w:val="en-SG" w:eastAsia="en-SG"/>
        </w:rPr>
      </w:pPr>
      <w:r>
        <w:rPr>
          <w:rFonts w:ascii="Times New Roman" w:eastAsia="Times New Roman" w:hAnsi="Times New Roman" w:cs="Times New Roman"/>
          <w:noProof/>
          <w:sz w:val="24"/>
          <w:szCs w:val="24"/>
          <w:lang w:val="en-SG" w:eastAsia="en-SG"/>
        </w:rPr>
        <w:drawing>
          <wp:inline distT="0" distB="0" distL="0" distR="0" wp14:anchorId="53131E45" wp14:editId="28090187">
            <wp:extent cx="5985510" cy="201581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2452" cy="2021516"/>
                    </a:xfrm>
                    <a:prstGeom prst="rect">
                      <a:avLst/>
                    </a:prstGeom>
                    <a:noFill/>
                  </pic:spPr>
                </pic:pic>
              </a:graphicData>
            </a:graphic>
          </wp:inline>
        </w:drawing>
      </w:r>
    </w:p>
    <w:p w14:paraId="32250658" w14:textId="207F1BC2" w:rsidR="00854803" w:rsidRDefault="00854803" w:rsidP="008269D8">
      <w:pPr>
        <w:spacing w:after="0" w:line="240" w:lineRule="auto"/>
        <w:rPr>
          <w:rFonts w:ascii="Times New Roman" w:eastAsia="Times New Roman" w:hAnsi="Times New Roman" w:cs="Times New Roman"/>
          <w:sz w:val="24"/>
          <w:szCs w:val="24"/>
          <w:lang w:val="en-SG" w:eastAsia="en-SG"/>
        </w:rPr>
      </w:pPr>
    </w:p>
    <w:p w14:paraId="2B3C7E25" w14:textId="77777777" w:rsidR="00DC650E" w:rsidRDefault="00DC650E" w:rsidP="008269D8">
      <w:pPr>
        <w:spacing w:after="0" w:line="240" w:lineRule="auto"/>
        <w:rPr>
          <w:rFonts w:ascii="Times New Roman" w:eastAsia="Times New Roman" w:hAnsi="Times New Roman" w:cs="Times New Roman"/>
          <w:noProof/>
          <w:sz w:val="24"/>
          <w:szCs w:val="24"/>
          <w:lang w:val="en-SG" w:eastAsia="en-SG"/>
        </w:rPr>
      </w:pPr>
    </w:p>
    <w:p w14:paraId="4758B087" w14:textId="179787AC" w:rsidR="00854803" w:rsidRDefault="00854803" w:rsidP="008269D8">
      <w:pPr>
        <w:spacing w:after="0" w:line="240" w:lineRule="auto"/>
        <w:rPr>
          <w:rFonts w:ascii="Times New Roman" w:eastAsia="Times New Roman" w:hAnsi="Times New Roman" w:cs="Times New Roman"/>
          <w:sz w:val="24"/>
          <w:szCs w:val="24"/>
          <w:lang w:val="en-SG" w:eastAsia="en-SG"/>
        </w:rPr>
      </w:pPr>
      <w:r>
        <w:rPr>
          <w:rFonts w:ascii="Times New Roman" w:eastAsia="Times New Roman" w:hAnsi="Times New Roman" w:cs="Times New Roman"/>
          <w:noProof/>
          <w:sz w:val="24"/>
          <w:szCs w:val="24"/>
          <w:lang w:val="en-SG" w:eastAsia="en-SG"/>
        </w:rPr>
        <w:lastRenderedPageBreak/>
        <w:drawing>
          <wp:inline distT="0" distB="0" distL="0" distR="0" wp14:anchorId="5D180CEA" wp14:editId="1DF9AE80">
            <wp:extent cx="5905500" cy="193012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0810" cy="1935127"/>
                    </a:xfrm>
                    <a:prstGeom prst="rect">
                      <a:avLst/>
                    </a:prstGeom>
                    <a:noFill/>
                  </pic:spPr>
                </pic:pic>
              </a:graphicData>
            </a:graphic>
          </wp:inline>
        </w:drawing>
      </w:r>
    </w:p>
    <w:p w14:paraId="6583B743" w14:textId="4853347C" w:rsidR="00854803" w:rsidRDefault="00854803" w:rsidP="008269D8">
      <w:pPr>
        <w:spacing w:after="0" w:line="240" w:lineRule="auto"/>
        <w:rPr>
          <w:rFonts w:ascii="Times New Roman" w:eastAsia="Times New Roman" w:hAnsi="Times New Roman" w:cs="Times New Roman"/>
          <w:sz w:val="24"/>
          <w:szCs w:val="24"/>
          <w:lang w:val="en-SG" w:eastAsia="en-SG"/>
        </w:rPr>
      </w:pPr>
    </w:p>
    <w:p w14:paraId="3B115D00" w14:textId="77777777" w:rsidR="00854803" w:rsidRDefault="00854803" w:rsidP="008269D8">
      <w:pPr>
        <w:spacing w:after="0" w:line="240" w:lineRule="auto"/>
        <w:rPr>
          <w:rFonts w:ascii="Times New Roman" w:eastAsia="Times New Roman" w:hAnsi="Times New Roman" w:cs="Times New Roman"/>
          <w:sz w:val="24"/>
          <w:szCs w:val="24"/>
          <w:lang w:val="en-SG" w:eastAsia="en-SG"/>
        </w:rPr>
      </w:pPr>
    </w:p>
    <w:p w14:paraId="2B9DDC38" w14:textId="4FC612D0" w:rsidR="00854803" w:rsidRPr="008269D8" w:rsidRDefault="00854803" w:rsidP="008269D8">
      <w:pPr>
        <w:spacing w:after="0" w:line="240" w:lineRule="auto"/>
        <w:rPr>
          <w:rFonts w:ascii="Times New Roman" w:eastAsia="Times New Roman" w:hAnsi="Times New Roman" w:cs="Times New Roman"/>
          <w:sz w:val="24"/>
          <w:szCs w:val="24"/>
          <w:lang w:val="en-SG" w:eastAsia="en-SG"/>
        </w:rPr>
      </w:pPr>
      <w:r>
        <w:rPr>
          <w:rFonts w:ascii="Times New Roman" w:eastAsia="Times New Roman" w:hAnsi="Times New Roman" w:cs="Times New Roman"/>
          <w:noProof/>
          <w:sz w:val="24"/>
          <w:szCs w:val="24"/>
          <w:lang w:val="en-SG" w:eastAsia="en-SG"/>
        </w:rPr>
        <w:drawing>
          <wp:inline distT="0" distB="0" distL="0" distR="0" wp14:anchorId="6E1F0F57" wp14:editId="36490DA7">
            <wp:extent cx="5953059" cy="19507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3615" cy="1957456"/>
                    </a:xfrm>
                    <a:prstGeom prst="rect">
                      <a:avLst/>
                    </a:prstGeom>
                    <a:noFill/>
                  </pic:spPr>
                </pic:pic>
              </a:graphicData>
            </a:graphic>
          </wp:inline>
        </w:drawing>
      </w:r>
    </w:p>
    <w:p w14:paraId="0E5C3DAB" w14:textId="2B9D8AD3" w:rsidR="008269D8" w:rsidRPr="008269D8" w:rsidRDefault="008269D8" w:rsidP="008269D8">
      <w:pPr>
        <w:spacing w:after="0" w:line="240" w:lineRule="auto"/>
        <w:rPr>
          <w:rFonts w:ascii="Times New Roman" w:eastAsia="Times New Roman" w:hAnsi="Times New Roman" w:cs="Times New Roman"/>
          <w:sz w:val="24"/>
          <w:szCs w:val="24"/>
          <w:lang w:val="en-SG" w:eastAsia="en-SG"/>
        </w:rPr>
      </w:pPr>
    </w:p>
    <w:p w14:paraId="03B68BBD" w14:textId="0C1D5530" w:rsidR="008269D8" w:rsidRPr="000F6EF1" w:rsidRDefault="00DC650E" w:rsidP="008269D8">
      <w:pPr>
        <w:spacing w:after="0" w:line="240" w:lineRule="auto"/>
        <w:rPr>
          <w:b/>
          <w:bCs/>
          <w:sz w:val="24"/>
          <w:szCs w:val="24"/>
        </w:rPr>
      </w:pPr>
      <w:r w:rsidRPr="000F6EF1">
        <w:rPr>
          <w:b/>
          <w:bCs/>
          <w:sz w:val="24"/>
          <w:szCs w:val="24"/>
        </w:rPr>
        <w:t>System Usage when all 8 clusters are up</w:t>
      </w:r>
    </w:p>
    <w:p w14:paraId="5C59BC79" w14:textId="79A043F9" w:rsidR="00DC650E" w:rsidRDefault="00DC650E" w:rsidP="008269D8">
      <w:pPr>
        <w:spacing w:after="0" w:line="240" w:lineRule="auto"/>
        <w:rPr>
          <w:rFonts w:ascii="Arial" w:hAnsi="Arial" w:cs="Arial"/>
          <w:b/>
          <w:bCs/>
          <w:color w:val="222222"/>
          <w:shd w:val="clear" w:color="auto" w:fill="FFFFFF"/>
        </w:rPr>
      </w:pPr>
    </w:p>
    <w:p w14:paraId="145C9561" w14:textId="23FEB3EE" w:rsidR="00DC650E" w:rsidRDefault="00DC650E" w:rsidP="008269D8">
      <w:pPr>
        <w:spacing w:after="0" w:line="240" w:lineRule="auto"/>
        <w:rPr>
          <w:rFonts w:ascii="Times New Roman" w:eastAsia="Times New Roman" w:hAnsi="Times New Roman" w:cs="Times New Roman"/>
          <w:b/>
          <w:bCs/>
          <w:sz w:val="24"/>
          <w:szCs w:val="24"/>
          <w:lang w:val="en-SG" w:eastAsia="en-SG"/>
        </w:rPr>
      </w:pPr>
      <w:r>
        <w:rPr>
          <w:rFonts w:ascii="Times New Roman" w:eastAsia="Times New Roman" w:hAnsi="Times New Roman" w:cs="Times New Roman"/>
          <w:b/>
          <w:bCs/>
          <w:noProof/>
          <w:sz w:val="24"/>
          <w:szCs w:val="24"/>
          <w:lang w:val="en-SG" w:eastAsia="en-SG"/>
        </w:rPr>
        <w:drawing>
          <wp:inline distT="0" distB="0" distL="0" distR="0" wp14:anchorId="5247D12B" wp14:editId="5EB6B3EB">
            <wp:extent cx="6166001" cy="332232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68677" cy="3323762"/>
                    </a:xfrm>
                    <a:prstGeom prst="rect">
                      <a:avLst/>
                    </a:prstGeom>
                    <a:noFill/>
                  </pic:spPr>
                </pic:pic>
              </a:graphicData>
            </a:graphic>
          </wp:inline>
        </w:drawing>
      </w:r>
    </w:p>
    <w:p w14:paraId="7D497438" w14:textId="05FC827B" w:rsidR="00D92657" w:rsidRDefault="00D92657" w:rsidP="008269D8">
      <w:pPr>
        <w:spacing w:after="0" w:line="240" w:lineRule="auto"/>
        <w:rPr>
          <w:rFonts w:ascii="Times New Roman" w:eastAsia="Times New Roman" w:hAnsi="Times New Roman" w:cs="Times New Roman"/>
          <w:b/>
          <w:bCs/>
          <w:sz w:val="24"/>
          <w:szCs w:val="24"/>
          <w:lang w:val="en-SG" w:eastAsia="en-SG"/>
        </w:rPr>
      </w:pPr>
    </w:p>
    <w:p w14:paraId="73131ED7" w14:textId="77777777" w:rsidR="00647202" w:rsidRDefault="00647202" w:rsidP="008269D8">
      <w:pPr>
        <w:spacing w:after="0" w:line="240" w:lineRule="auto"/>
        <w:rPr>
          <w:b/>
          <w:bCs/>
          <w:sz w:val="24"/>
          <w:szCs w:val="24"/>
        </w:rPr>
      </w:pPr>
    </w:p>
    <w:p w14:paraId="07C5680E" w14:textId="77777777" w:rsidR="00647202" w:rsidRDefault="00647202" w:rsidP="008269D8">
      <w:pPr>
        <w:spacing w:after="0" w:line="240" w:lineRule="auto"/>
        <w:rPr>
          <w:b/>
          <w:bCs/>
          <w:sz w:val="24"/>
          <w:szCs w:val="24"/>
        </w:rPr>
      </w:pPr>
    </w:p>
    <w:p w14:paraId="1417ECE4" w14:textId="77777777" w:rsidR="00647202" w:rsidRDefault="00647202" w:rsidP="008269D8">
      <w:pPr>
        <w:spacing w:after="0" w:line="240" w:lineRule="auto"/>
        <w:rPr>
          <w:b/>
          <w:bCs/>
          <w:sz w:val="24"/>
          <w:szCs w:val="24"/>
        </w:rPr>
      </w:pPr>
    </w:p>
    <w:p w14:paraId="43265F28" w14:textId="3B35A56C" w:rsidR="00D92657" w:rsidRDefault="005A4B74" w:rsidP="008269D8">
      <w:pPr>
        <w:spacing w:after="0" w:line="240" w:lineRule="auto"/>
        <w:rPr>
          <w:b/>
          <w:bCs/>
          <w:sz w:val="24"/>
          <w:szCs w:val="24"/>
        </w:rPr>
      </w:pPr>
      <w:r w:rsidRPr="005A4B74">
        <w:rPr>
          <w:b/>
          <w:bCs/>
          <w:sz w:val="24"/>
          <w:szCs w:val="24"/>
        </w:rPr>
        <w:lastRenderedPageBreak/>
        <w:t>DockerVolumes inside DataNode Containers</w:t>
      </w:r>
    </w:p>
    <w:p w14:paraId="00349025" w14:textId="0AC8DFA7" w:rsidR="005A4B74" w:rsidRDefault="005A4B74" w:rsidP="008269D8">
      <w:pPr>
        <w:spacing w:after="0" w:line="240" w:lineRule="auto"/>
        <w:rPr>
          <w:b/>
          <w:bCs/>
          <w:sz w:val="24"/>
          <w:szCs w:val="24"/>
        </w:rPr>
      </w:pPr>
    </w:p>
    <w:p w14:paraId="5738C7EF" w14:textId="7255E169" w:rsidR="00647202" w:rsidRPr="00647202" w:rsidRDefault="00647202" w:rsidP="008269D8">
      <w:pPr>
        <w:spacing w:after="0" w:line="240" w:lineRule="auto"/>
        <w:rPr>
          <w:sz w:val="24"/>
          <w:szCs w:val="24"/>
        </w:rPr>
      </w:pPr>
      <w:r w:rsidRPr="00647202">
        <w:rPr>
          <w:sz w:val="24"/>
          <w:szCs w:val="24"/>
        </w:rPr>
        <w:t xml:space="preserve">C64520f18d54 – DataNode </w:t>
      </w:r>
      <w:r>
        <w:rPr>
          <w:sz w:val="24"/>
          <w:szCs w:val="24"/>
        </w:rPr>
        <w:t xml:space="preserve">container </w:t>
      </w:r>
      <w:r w:rsidRPr="00647202">
        <w:rPr>
          <w:sz w:val="24"/>
          <w:szCs w:val="24"/>
        </w:rPr>
        <w:t>of Cluster8</w:t>
      </w:r>
    </w:p>
    <w:p w14:paraId="7DC81B63" w14:textId="40AF3699" w:rsidR="00647202" w:rsidRDefault="00647202" w:rsidP="008269D8">
      <w:pPr>
        <w:spacing w:after="0" w:line="240" w:lineRule="auto"/>
        <w:rPr>
          <w:sz w:val="24"/>
          <w:szCs w:val="24"/>
        </w:rPr>
      </w:pPr>
      <w:r w:rsidRPr="00647202">
        <w:rPr>
          <w:sz w:val="24"/>
          <w:szCs w:val="24"/>
        </w:rPr>
        <w:t xml:space="preserve">C23649357bd6 – DataNode </w:t>
      </w:r>
      <w:r>
        <w:rPr>
          <w:sz w:val="24"/>
          <w:szCs w:val="24"/>
        </w:rPr>
        <w:t xml:space="preserve">container </w:t>
      </w:r>
      <w:r w:rsidRPr="00647202">
        <w:rPr>
          <w:sz w:val="24"/>
          <w:szCs w:val="24"/>
        </w:rPr>
        <w:t>of Cluster6</w:t>
      </w:r>
    </w:p>
    <w:p w14:paraId="1CCE74B5" w14:textId="37601786" w:rsidR="00647202" w:rsidRDefault="00647202" w:rsidP="008269D8">
      <w:pPr>
        <w:spacing w:after="0" w:line="240" w:lineRule="auto"/>
        <w:rPr>
          <w:sz w:val="24"/>
          <w:szCs w:val="24"/>
        </w:rPr>
      </w:pPr>
    </w:p>
    <w:p w14:paraId="730C2008" w14:textId="5D339B67" w:rsidR="00647202" w:rsidRPr="00647202" w:rsidRDefault="00647202" w:rsidP="008269D8">
      <w:pPr>
        <w:spacing w:after="0" w:line="240" w:lineRule="auto"/>
        <w:rPr>
          <w:sz w:val="24"/>
          <w:szCs w:val="24"/>
        </w:rPr>
      </w:pPr>
      <w:r>
        <w:rPr>
          <w:sz w:val="24"/>
          <w:szCs w:val="24"/>
        </w:rPr>
        <w:t>Docker Volumes accessible by Cluster8</w:t>
      </w:r>
    </w:p>
    <w:p w14:paraId="0C5D6D46" w14:textId="4ECCBF5F" w:rsidR="005A4B74" w:rsidRDefault="005A4B74" w:rsidP="008269D8">
      <w:pPr>
        <w:spacing w:after="0" w:line="240" w:lineRule="auto"/>
        <w:rPr>
          <w:b/>
          <w:bCs/>
          <w:sz w:val="24"/>
          <w:szCs w:val="24"/>
        </w:rPr>
      </w:pPr>
      <w:r>
        <w:rPr>
          <w:b/>
          <w:bCs/>
          <w:noProof/>
          <w:sz w:val="24"/>
          <w:szCs w:val="24"/>
        </w:rPr>
        <w:drawing>
          <wp:inline distT="0" distB="0" distL="0" distR="0" wp14:anchorId="2025065B" wp14:editId="28917D83">
            <wp:extent cx="5928360" cy="567766"/>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6905" cy="571457"/>
                    </a:xfrm>
                    <a:prstGeom prst="rect">
                      <a:avLst/>
                    </a:prstGeom>
                    <a:noFill/>
                  </pic:spPr>
                </pic:pic>
              </a:graphicData>
            </a:graphic>
          </wp:inline>
        </w:drawing>
      </w:r>
    </w:p>
    <w:p w14:paraId="1FD675D5" w14:textId="01732973" w:rsidR="00C26FD0" w:rsidRDefault="00C26FD0" w:rsidP="008269D8">
      <w:pPr>
        <w:spacing w:after="0" w:line="240" w:lineRule="auto"/>
        <w:rPr>
          <w:b/>
          <w:bCs/>
          <w:sz w:val="24"/>
          <w:szCs w:val="24"/>
        </w:rPr>
      </w:pPr>
    </w:p>
    <w:p w14:paraId="20A0E81D" w14:textId="1706B9BA" w:rsidR="00C26FD0" w:rsidRPr="00A56BD5" w:rsidRDefault="00C26FD0" w:rsidP="008269D8">
      <w:pPr>
        <w:spacing w:after="0" w:line="240" w:lineRule="auto"/>
        <w:rPr>
          <w:sz w:val="24"/>
          <w:szCs w:val="24"/>
        </w:rPr>
      </w:pPr>
      <w:r w:rsidRPr="00C26FD0">
        <w:rPr>
          <w:sz w:val="24"/>
          <w:szCs w:val="24"/>
        </w:rPr>
        <w:t>Docker Volume /data 8 in RW mode on Cluster8</w:t>
      </w:r>
    </w:p>
    <w:p w14:paraId="7D61FDB1" w14:textId="4A6FADB4" w:rsidR="00C26FD0" w:rsidRDefault="00C26FD0" w:rsidP="008269D8">
      <w:pPr>
        <w:spacing w:after="0" w:line="240" w:lineRule="auto"/>
        <w:rPr>
          <w:b/>
          <w:bCs/>
          <w:sz w:val="24"/>
          <w:szCs w:val="24"/>
        </w:rPr>
      </w:pPr>
      <w:r>
        <w:rPr>
          <w:b/>
          <w:bCs/>
          <w:noProof/>
          <w:sz w:val="24"/>
          <w:szCs w:val="24"/>
        </w:rPr>
        <w:drawing>
          <wp:inline distT="0" distB="0" distL="0" distR="0" wp14:anchorId="64578B54" wp14:editId="087D6D0A">
            <wp:extent cx="5908675" cy="1077024"/>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365" cy="1081342"/>
                    </a:xfrm>
                    <a:prstGeom prst="rect">
                      <a:avLst/>
                    </a:prstGeom>
                    <a:noFill/>
                  </pic:spPr>
                </pic:pic>
              </a:graphicData>
            </a:graphic>
          </wp:inline>
        </w:drawing>
      </w:r>
    </w:p>
    <w:p w14:paraId="723C1099" w14:textId="4BED99B0" w:rsidR="005A4B74" w:rsidRDefault="005A4B74" w:rsidP="008269D8">
      <w:pPr>
        <w:spacing w:after="0" w:line="240" w:lineRule="auto"/>
        <w:rPr>
          <w:b/>
          <w:bCs/>
          <w:sz w:val="24"/>
          <w:szCs w:val="24"/>
        </w:rPr>
      </w:pPr>
    </w:p>
    <w:p w14:paraId="752DC88E" w14:textId="36DDE432" w:rsidR="005A4B74" w:rsidRPr="008269D8" w:rsidRDefault="00647202" w:rsidP="008269D8">
      <w:pPr>
        <w:spacing w:after="0" w:line="240" w:lineRule="auto"/>
        <w:rPr>
          <w:sz w:val="24"/>
          <w:szCs w:val="24"/>
        </w:rPr>
      </w:pPr>
      <w:r w:rsidRPr="00647202">
        <w:rPr>
          <w:sz w:val="24"/>
          <w:szCs w:val="24"/>
        </w:rPr>
        <w:t>Docker Volumes accessible by Cluster6</w:t>
      </w:r>
    </w:p>
    <w:p w14:paraId="0D1B7122" w14:textId="23778EFA" w:rsidR="008269D8" w:rsidRDefault="005A4B74" w:rsidP="008269D8">
      <w:pPr>
        <w:spacing w:after="0" w:line="240" w:lineRule="auto"/>
        <w:rPr>
          <w:rFonts w:ascii="Times New Roman" w:eastAsia="Times New Roman" w:hAnsi="Times New Roman" w:cs="Times New Roman"/>
          <w:sz w:val="24"/>
          <w:szCs w:val="24"/>
          <w:lang w:val="en-SG" w:eastAsia="en-SG"/>
        </w:rPr>
      </w:pPr>
      <w:r>
        <w:rPr>
          <w:rFonts w:ascii="Times New Roman" w:eastAsia="Times New Roman" w:hAnsi="Times New Roman" w:cs="Times New Roman"/>
          <w:noProof/>
          <w:sz w:val="24"/>
          <w:szCs w:val="24"/>
          <w:lang w:val="en-SG" w:eastAsia="en-SG"/>
        </w:rPr>
        <w:drawing>
          <wp:inline distT="0" distB="0" distL="0" distR="0" wp14:anchorId="4763D5E1" wp14:editId="5C12E254">
            <wp:extent cx="5970270" cy="55449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08740" cy="558064"/>
                    </a:xfrm>
                    <a:prstGeom prst="rect">
                      <a:avLst/>
                    </a:prstGeom>
                    <a:noFill/>
                  </pic:spPr>
                </pic:pic>
              </a:graphicData>
            </a:graphic>
          </wp:inline>
        </w:drawing>
      </w:r>
    </w:p>
    <w:p w14:paraId="3CB4DC2B" w14:textId="016F452D" w:rsidR="0074772C" w:rsidRDefault="0074772C" w:rsidP="008269D8">
      <w:pPr>
        <w:spacing w:after="0" w:line="240" w:lineRule="auto"/>
        <w:rPr>
          <w:rFonts w:ascii="Times New Roman" w:eastAsia="Times New Roman" w:hAnsi="Times New Roman" w:cs="Times New Roman"/>
          <w:sz w:val="24"/>
          <w:szCs w:val="24"/>
          <w:lang w:val="en-SG" w:eastAsia="en-SG"/>
        </w:rPr>
      </w:pPr>
    </w:p>
    <w:p w14:paraId="36B0D2B2" w14:textId="780FDFDF" w:rsidR="00647202" w:rsidRPr="008269D8" w:rsidRDefault="00647202" w:rsidP="008269D8">
      <w:pPr>
        <w:spacing w:after="0" w:line="240" w:lineRule="auto"/>
        <w:rPr>
          <w:sz w:val="24"/>
          <w:szCs w:val="24"/>
        </w:rPr>
      </w:pPr>
      <w:r w:rsidRPr="00482A2F">
        <w:rPr>
          <w:sz w:val="24"/>
          <w:szCs w:val="24"/>
        </w:rPr>
        <w:t xml:space="preserve">DockerVolume </w:t>
      </w:r>
      <w:r w:rsidR="00C26FD0">
        <w:rPr>
          <w:sz w:val="24"/>
          <w:szCs w:val="24"/>
        </w:rPr>
        <w:t xml:space="preserve">/data8 </w:t>
      </w:r>
      <w:r w:rsidRPr="00482A2F">
        <w:rPr>
          <w:sz w:val="24"/>
          <w:szCs w:val="24"/>
        </w:rPr>
        <w:t>of Cluster8 is ReadOnly on Cluster6</w:t>
      </w:r>
      <w:r w:rsidR="00C26FD0">
        <w:rPr>
          <w:sz w:val="24"/>
          <w:szCs w:val="24"/>
        </w:rPr>
        <w:t>. While /data6 of Cluster6 is accessible for Write.</w:t>
      </w:r>
    </w:p>
    <w:p w14:paraId="56BFE530" w14:textId="55C9C183" w:rsidR="00BC5F97" w:rsidRPr="00BC5F97" w:rsidRDefault="0074772C" w:rsidP="009F596E">
      <w:r>
        <w:rPr>
          <w:noProof/>
        </w:rPr>
        <w:drawing>
          <wp:inline distT="0" distB="0" distL="0" distR="0" wp14:anchorId="146251B7" wp14:editId="0B30BCCD">
            <wp:extent cx="5977966" cy="188976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6012" cy="1895465"/>
                    </a:xfrm>
                    <a:prstGeom prst="rect">
                      <a:avLst/>
                    </a:prstGeom>
                    <a:noFill/>
                  </pic:spPr>
                </pic:pic>
              </a:graphicData>
            </a:graphic>
          </wp:inline>
        </w:drawing>
      </w:r>
    </w:p>
    <w:p w14:paraId="35A1CCA9" w14:textId="77777777" w:rsidR="003565FE" w:rsidRDefault="003565FE"/>
    <w:sectPr w:rsidR="003565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5FE"/>
    <w:rsid w:val="00073012"/>
    <w:rsid w:val="00097909"/>
    <w:rsid w:val="000F3D85"/>
    <w:rsid w:val="000F6EF1"/>
    <w:rsid w:val="0016615D"/>
    <w:rsid w:val="0021731A"/>
    <w:rsid w:val="002D13BE"/>
    <w:rsid w:val="003565FE"/>
    <w:rsid w:val="003C55E9"/>
    <w:rsid w:val="00460FA2"/>
    <w:rsid w:val="00482A2F"/>
    <w:rsid w:val="005A4B74"/>
    <w:rsid w:val="00647202"/>
    <w:rsid w:val="0074772C"/>
    <w:rsid w:val="007561FE"/>
    <w:rsid w:val="008269D8"/>
    <w:rsid w:val="00854803"/>
    <w:rsid w:val="00910BD6"/>
    <w:rsid w:val="009244AF"/>
    <w:rsid w:val="009F596E"/>
    <w:rsid w:val="00A56BD5"/>
    <w:rsid w:val="00A85616"/>
    <w:rsid w:val="00BB1BEF"/>
    <w:rsid w:val="00BC5F97"/>
    <w:rsid w:val="00C26FD0"/>
    <w:rsid w:val="00C95041"/>
    <w:rsid w:val="00CB6EE7"/>
    <w:rsid w:val="00D51AAA"/>
    <w:rsid w:val="00D92657"/>
    <w:rsid w:val="00DA47A7"/>
    <w:rsid w:val="00DC650E"/>
    <w:rsid w:val="00E03F47"/>
    <w:rsid w:val="00E844AC"/>
    <w:rsid w:val="00E92E10"/>
    <w:rsid w:val="00ED6AE2"/>
    <w:rsid w:val="00F65466"/>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13995"/>
  <w15:chartTrackingRefBased/>
  <w15:docId w15:val="{BD75D8F6-C672-4C3A-8DB2-8276C187C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596E"/>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596E"/>
    <w:pPr>
      <w:spacing w:after="200" w:line="276" w:lineRule="auto"/>
      <w:ind w:left="720"/>
      <w:contextualSpacing/>
    </w:pPr>
    <w:rPr>
      <w:rFonts w:ascii="Calibri" w:eastAsia="Calibri" w:hAnsi="Calibri" w:cs="Times New Roman"/>
    </w:rPr>
  </w:style>
  <w:style w:type="table" w:styleId="TableGrid">
    <w:name w:val="Table Grid"/>
    <w:basedOn w:val="TableNormal"/>
    <w:uiPriority w:val="39"/>
    <w:rsid w:val="008269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976283">
      <w:bodyDiv w:val="1"/>
      <w:marLeft w:val="0"/>
      <w:marRight w:val="0"/>
      <w:marTop w:val="0"/>
      <w:marBottom w:val="0"/>
      <w:divBdr>
        <w:top w:val="none" w:sz="0" w:space="0" w:color="auto"/>
        <w:left w:val="none" w:sz="0" w:space="0" w:color="auto"/>
        <w:bottom w:val="none" w:sz="0" w:space="0" w:color="auto"/>
        <w:right w:val="none" w:sz="0" w:space="0" w:color="auto"/>
      </w:divBdr>
      <w:divsChild>
        <w:div w:id="1107189819">
          <w:marLeft w:val="0"/>
          <w:marRight w:val="0"/>
          <w:marTop w:val="0"/>
          <w:marBottom w:val="0"/>
          <w:divBdr>
            <w:top w:val="none" w:sz="0" w:space="0" w:color="auto"/>
            <w:left w:val="none" w:sz="0" w:space="0" w:color="auto"/>
            <w:bottom w:val="none" w:sz="0" w:space="0" w:color="auto"/>
            <w:right w:val="none" w:sz="0" w:space="0" w:color="auto"/>
          </w:divBdr>
        </w:div>
        <w:div w:id="1442603813">
          <w:marLeft w:val="0"/>
          <w:marRight w:val="0"/>
          <w:marTop w:val="0"/>
          <w:marBottom w:val="0"/>
          <w:divBdr>
            <w:top w:val="none" w:sz="0" w:space="0" w:color="auto"/>
            <w:left w:val="none" w:sz="0" w:space="0" w:color="auto"/>
            <w:bottom w:val="none" w:sz="0" w:space="0" w:color="auto"/>
            <w:right w:val="none" w:sz="0" w:space="0" w:color="auto"/>
          </w:divBdr>
        </w:div>
        <w:div w:id="428354970">
          <w:marLeft w:val="0"/>
          <w:marRight w:val="0"/>
          <w:marTop w:val="0"/>
          <w:marBottom w:val="0"/>
          <w:divBdr>
            <w:top w:val="none" w:sz="0" w:space="0" w:color="auto"/>
            <w:left w:val="none" w:sz="0" w:space="0" w:color="auto"/>
            <w:bottom w:val="none" w:sz="0" w:space="0" w:color="auto"/>
            <w:right w:val="none" w:sz="0" w:space="0" w:color="auto"/>
          </w:divBdr>
        </w:div>
        <w:div w:id="2044017865">
          <w:marLeft w:val="0"/>
          <w:marRight w:val="0"/>
          <w:marTop w:val="0"/>
          <w:marBottom w:val="0"/>
          <w:divBdr>
            <w:top w:val="none" w:sz="0" w:space="0" w:color="auto"/>
            <w:left w:val="none" w:sz="0" w:space="0" w:color="auto"/>
            <w:bottom w:val="none" w:sz="0" w:space="0" w:color="auto"/>
            <w:right w:val="none" w:sz="0" w:space="0" w:color="auto"/>
          </w:divBdr>
        </w:div>
      </w:divsChild>
    </w:div>
    <w:div w:id="180626859">
      <w:bodyDiv w:val="1"/>
      <w:marLeft w:val="0"/>
      <w:marRight w:val="0"/>
      <w:marTop w:val="0"/>
      <w:marBottom w:val="0"/>
      <w:divBdr>
        <w:top w:val="none" w:sz="0" w:space="0" w:color="auto"/>
        <w:left w:val="none" w:sz="0" w:space="0" w:color="auto"/>
        <w:bottom w:val="none" w:sz="0" w:space="0" w:color="auto"/>
        <w:right w:val="none" w:sz="0" w:space="0" w:color="auto"/>
      </w:divBdr>
      <w:divsChild>
        <w:div w:id="692531268">
          <w:marLeft w:val="0"/>
          <w:marRight w:val="0"/>
          <w:marTop w:val="0"/>
          <w:marBottom w:val="0"/>
          <w:divBdr>
            <w:top w:val="none" w:sz="0" w:space="0" w:color="auto"/>
            <w:left w:val="none" w:sz="0" w:space="0" w:color="auto"/>
            <w:bottom w:val="none" w:sz="0" w:space="0" w:color="auto"/>
            <w:right w:val="none" w:sz="0" w:space="0" w:color="auto"/>
          </w:divBdr>
        </w:div>
        <w:div w:id="674769894">
          <w:marLeft w:val="0"/>
          <w:marRight w:val="0"/>
          <w:marTop w:val="0"/>
          <w:marBottom w:val="0"/>
          <w:divBdr>
            <w:top w:val="none" w:sz="0" w:space="0" w:color="auto"/>
            <w:left w:val="none" w:sz="0" w:space="0" w:color="auto"/>
            <w:bottom w:val="none" w:sz="0" w:space="0" w:color="auto"/>
            <w:right w:val="none" w:sz="0" w:space="0" w:color="auto"/>
          </w:divBdr>
        </w:div>
        <w:div w:id="782697866">
          <w:marLeft w:val="0"/>
          <w:marRight w:val="0"/>
          <w:marTop w:val="0"/>
          <w:marBottom w:val="0"/>
          <w:divBdr>
            <w:top w:val="none" w:sz="0" w:space="0" w:color="auto"/>
            <w:left w:val="none" w:sz="0" w:space="0" w:color="auto"/>
            <w:bottom w:val="none" w:sz="0" w:space="0" w:color="auto"/>
            <w:right w:val="none" w:sz="0" w:space="0" w:color="auto"/>
          </w:divBdr>
        </w:div>
        <w:div w:id="55665300">
          <w:marLeft w:val="0"/>
          <w:marRight w:val="0"/>
          <w:marTop w:val="0"/>
          <w:marBottom w:val="0"/>
          <w:divBdr>
            <w:top w:val="none" w:sz="0" w:space="0" w:color="auto"/>
            <w:left w:val="none" w:sz="0" w:space="0" w:color="auto"/>
            <w:bottom w:val="none" w:sz="0" w:space="0" w:color="auto"/>
            <w:right w:val="none" w:sz="0" w:space="0" w:color="auto"/>
          </w:divBdr>
        </w:div>
        <w:div w:id="2140417341">
          <w:marLeft w:val="0"/>
          <w:marRight w:val="0"/>
          <w:marTop w:val="0"/>
          <w:marBottom w:val="0"/>
          <w:divBdr>
            <w:top w:val="none" w:sz="0" w:space="0" w:color="auto"/>
            <w:left w:val="none" w:sz="0" w:space="0" w:color="auto"/>
            <w:bottom w:val="none" w:sz="0" w:space="0" w:color="auto"/>
            <w:right w:val="none" w:sz="0" w:space="0" w:color="auto"/>
          </w:divBdr>
        </w:div>
        <w:div w:id="249048777">
          <w:marLeft w:val="0"/>
          <w:marRight w:val="0"/>
          <w:marTop w:val="0"/>
          <w:marBottom w:val="0"/>
          <w:divBdr>
            <w:top w:val="none" w:sz="0" w:space="0" w:color="auto"/>
            <w:left w:val="none" w:sz="0" w:space="0" w:color="auto"/>
            <w:bottom w:val="none" w:sz="0" w:space="0" w:color="auto"/>
            <w:right w:val="none" w:sz="0" w:space="0" w:color="auto"/>
          </w:divBdr>
        </w:div>
        <w:div w:id="1489521595">
          <w:marLeft w:val="0"/>
          <w:marRight w:val="0"/>
          <w:marTop w:val="0"/>
          <w:marBottom w:val="0"/>
          <w:divBdr>
            <w:top w:val="none" w:sz="0" w:space="0" w:color="auto"/>
            <w:left w:val="none" w:sz="0" w:space="0" w:color="auto"/>
            <w:bottom w:val="none" w:sz="0" w:space="0" w:color="auto"/>
            <w:right w:val="none" w:sz="0" w:space="0" w:color="auto"/>
          </w:divBdr>
        </w:div>
      </w:divsChild>
    </w:div>
    <w:div w:id="1404640364">
      <w:bodyDiv w:val="1"/>
      <w:marLeft w:val="0"/>
      <w:marRight w:val="0"/>
      <w:marTop w:val="0"/>
      <w:marBottom w:val="0"/>
      <w:divBdr>
        <w:top w:val="none" w:sz="0" w:space="0" w:color="auto"/>
        <w:left w:val="none" w:sz="0" w:space="0" w:color="auto"/>
        <w:bottom w:val="none" w:sz="0" w:space="0" w:color="auto"/>
        <w:right w:val="none" w:sz="0" w:space="0" w:color="auto"/>
      </w:divBdr>
      <w:divsChild>
        <w:div w:id="588739595">
          <w:marLeft w:val="0"/>
          <w:marRight w:val="0"/>
          <w:marTop w:val="0"/>
          <w:marBottom w:val="0"/>
          <w:divBdr>
            <w:top w:val="none" w:sz="0" w:space="0" w:color="auto"/>
            <w:left w:val="none" w:sz="0" w:space="0" w:color="auto"/>
            <w:bottom w:val="none" w:sz="0" w:space="0" w:color="auto"/>
            <w:right w:val="none" w:sz="0" w:space="0" w:color="auto"/>
          </w:divBdr>
        </w:div>
        <w:div w:id="1784959570">
          <w:marLeft w:val="0"/>
          <w:marRight w:val="0"/>
          <w:marTop w:val="0"/>
          <w:marBottom w:val="0"/>
          <w:divBdr>
            <w:top w:val="none" w:sz="0" w:space="0" w:color="auto"/>
            <w:left w:val="none" w:sz="0" w:space="0" w:color="auto"/>
            <w:bottom w:val="none" w:sz="0" w:space="0" w:color="auto"/>
            <w:right w:val="none" w:sz="0" w:space="0" w:color="auto"/>
          </w:divBdr>
        </w:div>
        <w:div w:id="1197501547">
          <w:marLeft w:val="0"/>
          <w:marRight w:val="0"/>
          <w:marTop w:val="0"/>
          <w:marBottom w:val="0"/>
          <w:divBdr>
            <w:top w:val="none" w:sz="0" w:space="0" w:color="auto"/>
            <w:left w:val="none" w:sz="0" w:space="0" w:color="auto"/>
            <w:bottom w:val="none" w:sz="0" w:space="0" w:color="auto"/>
            <w:right w:val="none" w:sz="0" w:space="0" w:color="auto"/>
          </w:divBdr>
        </w:div>
        <w:div w:id="15541966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39A756-E2FA-48D0-AB9E-BA492FD2C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11</Pages>
  <Words>522</Words>
  <Characters>2978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ashwini bangalore Ramesh</dc:creator>
  <cp:keywords/>
  <dc:description/>
  <cp:lastModifiedBy>ashwini bangalore Ramesh</cp:lastModifiedBy>
  <cp:revision>21</cp:revision>
  <dcterms:created xsi:type="dcterms:W3CDTF">2022-03-11T12:56:00Z</dcterms:created>
  <dcterms:modified xsi:type="dcterms:W3CDTF">2022-03-11T16:37:00Z</dcterms:modified>
</cp:coreProperties>
</file>