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47BAB" w14:textId="07D60DC5" w:rsidR="00870E73" w:rsidRDefault="00BE61DB" w:rsidP="00445609">
      <w:pPr>
        <w:jc w:val="center"/>
        <w:rPr>
          <w:sz w:val="32"/>
          <w:szCs w:val="32"/>
          <w:u w:val="single"/>
        </w:rPr>
      </w:pPr>
      <w:r>
        <w:rPr>
          <w:b/>
          <w:bCs/>
          <w:sz w:val="36"/>
          <w:szCs w:val="36"/>
        </w:rPr>
        <w:t>S</w:t>
      </w:r>
      <w:r w:rsidRPr="00BE61DB">
        <w:rPr>
          <w:b/>
          <w:bCs/>
          <w:sz w:val="36"/>
          <w:szCs w:val="36"/>
        </w:rPr>
        <w:t>tatic Website Hosting on AWS</w:t>
      </w:r>
      <w:r w:rsidR="00000000">
        <w:rPr>
          <w:sz w:val="28"/>
          <w:szCs w:val="28"/>
        </w:rPr>
        <w:pict w14:anchorId="626DFBC0">
          <v:rect id="_x0000_i1025" style="width:0;height:1.5pt" o:hralign="center" o:hrstd="t" o:hr="t" fillcolor="#a0a0a0" stroked="f"/>
        </w:pict>
      </w:r>
    </w:p>
    <w:p w14:paraId="6895376F" w14:textId="77777777" w:rsidR="009134B9" w:rsidRDefault="009134B9" w:rsidP="00870E73">
      <w:pPr>
        <w:rPr>
          <w:b/>
          <w:bCs/>
          <w:sz w:val="28"/>
          <w:szCs w:val="28"/>
        </w:rPr>
      </w:pPr>
    </w:p>
    <w:p w14:paraId="5026B6B3" w14:textId="6F63F404" w:rsidR="00870E73" w:rsidRPr="00870E73" w:rsidRDefault="00870E73" w:rsidP="00870E73">
      <w:pPr>
        <w:rPr>
          <w:b/>
          <w:bCs/>
          <w:sz w:val="28"/>
          <w:szCs w:val="28"/>
        </w:rPr>
      </w:pPr>
      <w:r w:rsidRPr="00870E73">
        <w:rPr>
          <w:b/>
          <w:bCs/>
          <w:sz w:val="28"/>
          <w:szCs w:val="28"/>
        </w:rPr>
        <w:t>Objective</w:t>
      </w:r>
    </w:p>
    <w:p w14:paraId="783BBEE0" w14:textId="2E1A2C42" w:rsidR="00870E73" w:rsidRPr="00870E73" w:rsidRDefault="00BE61DB" w:rsidP="00870E73">
      <w:pPr>
        <w:rPr>
          <w:sz w:val="28"/>
          <w:szCs w:val="28"/>
        </w:rPr>
      </w:pPr>
      <w:r w:rsidRPr="00BE61DB">
        <w:t xml:space="preserve">The objective of this project is to host a simple static website on </w:t>
      </w:r>
      <w:r w:rsidRPr="00BE61DB">
        <w:rPr>
          <w:b/>
          <w:bCs/>
        </w:rPr>
        <w:t>Amazon Web Services (AWS)</w:t>
      </w:r>
      <w:r w:rsidRPr="00BE61DB">
        <w:t xml:space="preserve"> using </w:t>
      </w:r>
      <w:r w:rsidRPr="00BE61DB">
        <w:rPr>
          <w:b/>
          <w:bCs/>
        </w:rPr>
        <w:t>Amazon S3</w:t>
      </w:r>
      <w:r w:rsidRPr="00BE61DB">
        <w:t>. The website displays a greeting message, a profile icon, and personal information (name and email). This project demonstrates how AWS S3 can be used to host and serve static web content in a cost-effective, highly available, and scalable manner</w:t>
      </w:r>
      <w:r w:rsidR="00870E73" w:rsidRPr="00870E73">
        <w:rPr>
          <w:sz w:val="28"/>
          <w:szCs w:val="28"/>
        </w:rPr>
        <w:t>.</w:t>
      </w:r>
    </w:p>
    <w:p w14:paraId="27168D04" w14:textId="77777777" w:rsidR="00870E73" w:rsidRPr="00870E73" w:rsidRDefault="00000000" w:rsidP="00870E73">
      <w:pPr>
        <w:rPr>
          <w:sz w:val="28"/>
          <w:szCs w:val="28"/>
        </w:rPr>
      </w:pPr>
      <w:r>
        <w:rPr>
          <w:sz w:val="28"/>
          <w:szCs w:val="28"/>
        </w:rPr>
        <w:pict w14:anchorId="72415A00">
          <v:rect id="_x0000_i1026" style="width:0;height:1.5pt" o:hralign="center" o:hrstd="t" o:hr="t" fillcolor="#a0a0a0" stroked="f"/>
        </w:pict>
      </w:r>
    </w:p>
    <w:p w14:paraId="272C8CD3" w14:textId="77777777" w:rsidR="00870E73" w:rsidRPr="00870E73" w:rsidRDefault="00870E73" w:rsidP="00870E73">
      <w:pPr>
        <w:rPr>
          <w:b/>
          <w:bCs/>
          <w:sz w:val="28"/>
          <w:szCs w:val="28"/>
        </w:rPr>
      </w:pPr>
      <w:r w:rsidRPr="00870E73">
        <w:rPr>
          <w:b/>
          <w:bCs/>
          <w:sz w:val="28"/>
          <w:szCs w:val="28"/>
        </w:rPr>
        <w:t>Key Concepts</w:t>
      </w:r>
    </w:p>
    <w:p w14:paraId="0410ABED" w14:textId="58F03D1F" w:rsidR="00BE61DB" w:rsidRPr="00BE61DB" w:rsidRDefault="00BE61DB" w:rsidP="00BE61DB">
      <w:pPr>
        <w:rPr>
          <w:b/>
          <w:bCs/>
        </w:rPr>
      </w:pPr>
      <w:r>
        <w:rPr>
          <w:b/>
          <w:bCs/>
        </w:rPr>
        <w:t>1.</w:t>
      </w:r>
      <w:r w:rsidRPr="00BE61DB">
        <w:rPr>
          <w:b/>
          <w:bCs/>
        </w:rPr>
        <w:t xml:space="preserve">  Amazon S3 (Simple Storage Service)</w:t>
      </w:r>
      <w:r w:rsidRPr="00BE61DB">
        <w:rPr>
          <w:b/>
          <w:bCs/>
        </w:rPr>
        <w:br/>
      </w:r>
      <w:r w:rsidRPr="00BE61DB">
        <w:t>A highly scalable and durable object storage service that allows hosting of static websites by enabling public access to HTML, CSS, JavaScript, and image files.</w:t>
      </w:r>
    </w:p>
    <w:p w14:paraId="0EA06437" w14:textId="5F7C6D47" w:rsidR="00BE61DB" w:rsidRPr="00BE61DB" w:rsidRDefault="00BE61DB" w:rsidP="00BE61DB">
      <w:r>
        <w:rPr>
          <w:b/>
          <w:bCs/>
        </w:rPr>
        <w:t>2.</w:t>
      </w:r>
      <w:r w:rsidRPr="00BE61DB">
        <w:rPr>
          <w:b/>
          <w:bCs/>
        </w:rPr>
        <w:t xml:space="preserve">  Bucket Policy for Public Access</w:t>
      </w:r>
      <w:r w:rsidRPr="00BE61DB">
        <w:rPr>
          <w:b/>
          <w:bCs/>
        </w:rPr>
        <w:br/>
      </w:r>
      <w:r w:rsidRPr="00BE61DB">
        <w:t>A JSON-based access control configuration that allows anonymous users to retrieve objects from the S3 bucket.</w:t>
      </w:r>
    </w:p>
    <w:p w14:paraId="3A313F8A" w14:textId="16B180F5" w:rsidR="00BE61DB" w:rsidRPr="00BE61DB" w:rsidRDefault="00BE61DB" w:rsidP="00BE61DB">
      <w:pPr>
        <w:rPr>
          <w:b/>
          <w:bCs/>
        </w:rPr>
      </w:pPr>
      <w:r>
        <w:rPr>
          <w:b/>
          <w:bCs/>
        </w:rPr>
        <w:t>3.</w:t>
      </w:r>
      <w:r w:rsidRPr="00BE61DB">
        <w:rPr>
          <w:b/>
          <w:bCs/>
        </w:rPr>
        <w:t xml:space="preserve">  Static Website Hosting Feature</w:t>
      </w:r>
      <w:r w:rsidRPr="00BE61DB">
        <w:rPr>
          <w:b/>
          <w:bCs/>
        </w:rPr>
        <w:br/>
      </w:r>
      <w:r w:rsidRPr="00BE61DB">
        <w:t>A built-in S3 feature that makes a bucket behave like a web server by providing an endpoint to serve static content.</w:t>
      </w:r>
    </w:p>
    <w:p w14:paraId="396D7526" w14:textId="04D3EB9E" w:rsidR="00870E73" w:rsidRDefault="00000000" w:rsidP="00870E73">
      <w:pPr>
        <w:rPr>
          <w:sz w:val="28"/>
          <w:szCs w:val="28"/>
        </w:rPr>
      </w:pPr>
      <w:r>
        <w:rPr>
          <w:sz w:val="28"/>
          <w:szCs w:val="28"/>
        </w:rPr>
        <w:pict w14:anchorId="2A2266F1">
          <v:rect id="_x0000_i1027" style="width:0;height:1.5pt" o:hralign="center" o:hrstd="t" o:hr="t" fillcolor="#a0a0a0" stroked="f"/>
        </w:pict>
      </w:r>
    </w:p>
    <w:p w14:paraId="4437B3FA" w14:textId="77777777" w:rsidR="009134B9" w:rsidRPr="009134B9" w:rsidRDefault="009134B9" w:rsidP="009134B9">
      <w:pPr>
        <w:rPr>
          <w:b/>
          <w:bCs/>
          <w:sz w:val="28"/>
          <w:szCs w:val="28"/>
        </w:rPr>
      </w:pPr>
      <w:r w:rsidRPr="009134B9">
        <w:rPr>
          <w:b/>
          <w:bCs/>
          <w:sz w:val="28"/>
          <w:szCs w:val="28"/>
        </w:rPr>
        <w:t>Implementation Overview:</w:t>
      </w:r>
    </w:p>
    <w:p w14:paraId="28006659" w14:textId="77777777" w:rsidR="009134B9" w:rsidRPr="009134B9" w:rsidRDefault="009134B9" w:rsidP="009134B9">
      <w:r w:rsidRPr="009134B9">
        <w:t>The static website was developed using standard web technologies (HTML, CSS) and hosted on an AWS S3 bucket configured with static hosting settings. The steps involved creating the website files, setting up the bucket, uploading the content, and enabling public access with proper policy configuration.</w:t>
      </w:r>
    </w:p>
    <w:p w14:paraId="326326B8" w14:textId="3F7C9270" w:rsidR="009134B9" w:rsidRPr="009134B9" w:rsidRDefault="009134B9" w:rsidP="009134B9"/>
    <w:p w14:paraId="20D13823" w14:textId="556B1A47" w:rsidR="009134B9" w:rsidRPr="009134B9" w:rsidRDefault="009134B9" w:rsidP="009134B9">
      <w:pPr>
        <w:pStyle w:val="ListParagraph"/>
        <w:numPr>
          <w:ilvl w:val="0"/>
          <w:numId w:val="16"/>
        </w:numPr>
        <w:rPr>
          <w:b/>
          <w:bCs/>
        </w:rPr>
      </w:pPr>
      <w:r w:rsidRPr="009134B9">
        <w:rPr>
          <w:b/>
          <w:bCs/>
        </w:rPr>
        <w:t xml:space="preserve">Screenshots </w:t>
      </w:r>
      <w:r w:rsidRPr="009134B9">
        <w:rPr>
          <w:b/>
          <w:bCs/>
        </w:rPr>
        <w:t>:</w:t>
      </w:r>
    </w:p>
    <w:p w14:paraId="45D56618" w14:textId="77777777" w:rsidR="009134B9" w:rsidRPr="009134B9" w:rsidRDefault="009134B9" w:rsidP="009134B9">
      <w:pPr>
        <w:rPr>
          <w:b/>
          <w:bCs/>
        </w:rPr>
      </w:pPr>
    </w:p>
    <w:p w14:paraId="156361A5" w14:textId="290AA8DB" w:rsidR="009134B9" w:rsidRDefault="009134B9" w:rsidP="009134B9">
      <w:pPr>
        <w:numPr>
          <w:ilvl w:val="0"/>
          <w:numId w:val="15"/>
        </w:numPr>
      </w:pPr>
      <w:r w:rsidRPr="009134B9">
        <w:t>Hosted Website Screenshot</w:t>
      </w:r>
    </w:p>
    <w:p w14:paraId="3060C695" w14:textId="55255880" w:rsidR="009134B9" w:rsidRPr="009134B9" w:rsidRDefault="009134B9" w:rsidP="009134B9">
      <w:pPr>
        <w:ind w:left="720"/>
      </w:pPr>
      <w:r w:rsidRPr="009134B9">
        <w:lastRenderedPageBreak/>
        <w:drawing>
          <wp:inline distT="0" distB="0" distL="0" distR="0" wp14:anchorId="4510A9C4" wp14:editId="72402307">
            <wp:extent cx="4358148" cy="2460771"/>
            <wp:effectExtent l="0" t="0" r="4445" b="0"/>
            <wp:docPr id="63234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40044" name=""/>
                    <pic:cNvPicPr/>
                  </pic:nvPicPr>
                  <pic:blipFill>
                    <a:blip r:embed="rId5"/>
                    <a:stretch>
                      <a:fillRect/>
                    </a:stretch>
                  </pic:blipFill>
                  <pic:spPr>
                    <a:xfrm>
                      <a:off x="0" y="0"/>
                      <a:ext cx="4365842" cy="2465115"/>
                    </a:xfrm>
                    <a:prstGeom prst="rect">
                      <a:avLst/>
                    </a:prstGeom>
                  </pic:spPr>
                </pic:pic>
              </a:graphicData>
            </a:graphic>
          </wp:inline>
        </w:drawing>
      </w:r>
    </w:p>
    <w:p w14:paraId="74AE82EC" w14:textId="77777777" w:rsidR="009134B9" w:rsidRDefault="009134B9" w:rsidP="00485CDD">
      <w:pPr>
        <w:numPr>
          <w:ilvl w:val="0"/>
          <w:numId w:val="15"/>
        </w:numPr>
      </w:pPr>
      <w:r w:rsidRPr="009134B9">
        <w:t>Static Website Hosting Settings</w:t>
      </w:r>
    </w:p>
    <w:p w14:paraId="18865B6B" w14:textId="57CAEB35" w:rsidR="009134B9" w:rsidRDefault="009134B9" w:rsidP="009134B9">
      <w:pPr>
        <w:ind w:left="720"/>
      </w:pPr>
      <w:r w:rsidRPr="009134B9">
        <w:drawing>
          <wp:inline distT="0" distB="0" distL="0" distR="0" wp14:anchorId="1EAE2779" wp14:editId="0D308EB3">
            <wp:extent cx="4457366" cy="2227007"/>
            <wp:effectExtent l="0" t="0" r="635" b="1905"/>
            <wp:docPr id="1475739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39751" name=""/>
                    <pic:cNvPicPr/>
                  </pic:nvPicPr>
                  <pic:blipFill>
                    <a:blip r:embed="rId6"/>
                    <a:stretch>
                      <a:fillRect/>
                    </a:stretch>
                  </pic:blipFill>
                  <pic:spPr>
                    <a:xfrm>
                      <a:off x="0" y="0"/>
                      <a:ext cx="4489593" cy="2243108"/>
                    </a:xfrm>
                    <a:prstGeom prst="rect">
                      <a:avLst/>
                    </a:prstGeom>
                  </pic:spPr>
                </pic:pic>
              </a:graphicData>
            </a:graphic>
          </wp:inline>
        </w:drawing>
      </w:r>
    </w:p>
    <w:p w14:paraId="4DC50606" w14:textId="31390CD8" w:rsidR="009134B9" w:rsidRDefault="009134B9" w:rsidP="00485CDD">
      <w:pPr>
        <w:numPr>
          <w:ilvl w:val="0"/>
          <w:numId w:val="15"/>
        </w:numPr>
      </w:pPr>
      <w:r w:rsidRPr="009134B9">
        <w:t>Bucket Policy Editor View</w:t>
      </w:r>
    </w:p>
    <w:p w14:paraId="1EE6AEDC" w14:textId="676BC920" w:rsidR="00773A3B" w:rsidRDefault="009134B9" w:rsidP="009134B9">
      <w:pPr>
        <w:ind w:left="720"/>
      </w:pPr>
      <w:r w:rsidRPr="009134B9">
        <w:drawing>
          <wp:inline distT="0" distB="0" distL="0" distR="0" wp14:anchorId="08C18691" wp14:editId="2368FCD4">
            <wp:extent cx="4381902" cy="2168012"/>
            <wp:effectExtent l="0" t="0" r="0" b="3810"/>
            <wp:docPr id="11718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7730" name=""/>
                    <pic:cNvPicPr/>
                  </pic:nvPicPr>
                  <pic:blipFill>
                    <a:blip r:embed="rId7"/>
                    <a:stretch>
                      <a:fillRect/>
                    </a:stretch>
                  </pic:blipFill>
                  <pic:spPr>
                    <a:xfrm>
                      <a:off x="0" y="0"/>
                      <a:ext cx="4399857" cy="2176895"/>
                    </a:xfrm>
                    <a:prstGeom prst="rect">
                      <a:avLst/>
                    </a:prstGeom>
                  </pic:spPr>
                </pic:pic>
              </a:graphicData>
            </a:graphic>
          </wp:inline>
        </w:drawing>
      </w:r>
    </w:p>
    <w:p w14:paraId="10160894" w14:textId="77777777" w:rsidR="009134B9" w:rsidRDefault="009134B9" w:rsidP="009134B9">
      <w:pPr>
        <w:ind w:left="720"/>
      </w:pPr>
    </w:p>
    <w:p w14:paraId="0C6B7917" w14:textId="050DC928" w:rsidR="009134B9" w:rsidRDefault="009134B9" w:rsidP="009134B9">
      <w:pPr>
        <w:pStyle w:val="ListParagraph"/>
        <w:numPr>
          <w:ilvl w:val="0"/>
          <w:numId w:val="15"/>
        </w:numPr>
      </w:pPr>
      <w:r>
        <w:lastRenderedPageBreak/>
        <w:t>Bucket Details</w:t>
      </w:r>
    </w:p>
    <w:p w14:paraId="542811A3" w14:textId="179C2707" w:rsidR="009134B9" w:rsidRDefault="009134B9" w:rsidP="009134B9">
      <w:pPr>
        <w:pStyle w:val="ListParagraph"/>
      </w:pPr>
      <w:r w:rsidRPr="009134B9">
        <w:drawing>
          <wp:inline distT="0" distB="0" distL="0" distR="0" wp14:anchorId="5C91FF9F" wp14:editId="4D960251">
            <wp:extent cx="4618270" cy="2300748"/>
            <wp:effectExtent l="0" t="0" r="0" b="4445"/>
            <wp:docPr id="91069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94326" name=""/>
                    <pic:cNvPicPr/>
                  </pic:nvPicPr>
                  <pic:blipFill>
                    <a:blip r:embed="rId8"/>
                    <a:stretch>
                      <a:fillRect/>
                    </a:stretch>
                  </pic:blipFill>
                  <pic:spPr>
                    <a:xfrm>
                      <a:off x="0" y="0"/>
                      <a:ext cx="4639283" cy="2311216"/>
                    </a:xfrm>
                    <a:prstGeom prst="rect">
                      <a:avLst/>
                    </a:prstGeom>
                  </pic:spPr>
                </pic:pic>
              </a:graphicData>
            </a:graphic>
          </wp:inline>
        </w:drawing>
      </w:r>
    </w:p>
    <w:p w14:paraId="2F745A8B" w14:textId="77777777" w:rsidR="00B76DAA" w:rsidRDefault="00B76DAA" w:rsidP="00B76DAA"/>
    <w:p w14:paraId="004A66D1" w14:textId="77777777" w:rsidR="00B76DAA" w:rsidRPr="00B76DAA" w:rsidRDefault="00B76DAA" w:rsidP="00B76DAA">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6DAA">
        <w:rPr>
          <w:rFonts w:ascii="Times New Roman" w:eastAsia="Times New Roman" w:hAnsi="Times New Roman" w:cs="Times New Roman"/>
          <w:b/>
          <w:bCs/>
          <w:kern w:val="0"/>
          <w:sz w:val="27"/>
          <w:szCs w:val="27"/>
          <w14:ligatures w14:val="none"/>
        </w:rPr>
        <w:t>Live URL:</w:t>
      </w:r>
    </w:p>
    <w:p w14:paraId="2FA49763" w14:textId="77777777" w:rsidR="00B76DAA" w:rsidRDefault="00B76DAA" w:rsidP="00B76DAA">
      <w:pPr>
        <w:pStyle w:val="ListParagraph"/>
        <w:spacing w:before="100" w:beforeAutospacing="1" w:after="100" w:afterAutospacing="1" w:line="240" w:lineRule="auto"/>
        <w:rPr>
          <w:rFonts w:ascii="Courier New" w:eastAsia="Times New Roman" w:hAnsi="Courier New" w:cs="Courier New"/>
          <w:kern w:val="0"/>
          <w:sz w:val="20"/>
          <w:szCs w:val="20"/>
          <w14:ligatures w14:val="none"/>
        </w:rPr>
      </w:pPr>
    </w:p>
    <w:p w14:paraId="41570AB6" w14:textId="72292606" w:rsidR="00B76DAA" w:rsidRPr="00B76DAA" w:rsidRDefault="00B76DAA" w:rsidP="00B76DAA">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76DAA">
        <w:rPr>
          <w:rFonts w:ascii="Courier New" w:eastAsia="Times New Roman" w:hAnsi="Courier New" w:cs="Courier New"/>
          <w:kern w:val="0"/>
          <w:sz w:val="20"/>
          <w:szCs w:val="20"/>
          <w14:ligatures w14:val="none"/>
        </w:rPr>
        <w:t>http://ashwini-my-website.s3-website-&lt;region&gt;.amazonaws.com</w:t>
      </w:r>
    </w:p>
    <w:p w14:paraId="60662AB5" w14:textId="77777777" w:rsidR="00B76DAA" w:rsidRDefault="00B76DAA" w:rsidP="00B76DAA">
      <w:pPr>
        <w:pStyle w:val="ListParagraph"/>
      </w:pPr>
    </w:p>
    <w:p w14:paraId="6402AD74" w14:textId="12CEE094" w:rsidR="00870E73" w:rsidRDefault="00000000">
      <w:r>
        <w:pict w14:anchorId="0C03179D">
          <v:rect id="_x0000_i1031" style="width:0;height:1.5pt" o:hralign="center" o:bullet="t" o:hrstd="t" o:hr="t" fillcolor="#a0a0a0" stroked="f"/>
        </w:pict>
      </w:r>
    </w:p>
    <w:p w14:paraId="42BF472A" w14:textId="77777777" w:rsidR="00773A3B" w:rsidRPr="00773A3B" w:rsidRDefault="00773A3B"/>
    <w:p w14:paraId="1BE73A4D" w14:textId="3CEE5E9D" w:rsidR="00DF5840" w:rsidRPr="00870E73" w:rsidRDefault="00DF5840">
      <w:pPr>
        <w:rPr>
          <w:b/>
          <w:bCs/>
          <w:sz w:val="32"/>
          <w:szCs w:val="32"/>
        </w:rPr>
      </w:pPr>
      <w:r w:rsidRPr="00870E73">
        <w:rPr>
          <w:b/>
          <w:bCs/>
          <w:sz w:val="32"/>
          <w:szCs w:val="32"/>
        </w:rPr>
        <w:t>Conclusion :</w:t>
      </w:r>
    </w:p>
    <w:p w14:paraId="225C3717" w14:textId="6EDD94BD" w:rsidR="00DF5840" w:rsidRDefault="00BE61DB" w:rsidP="00BE61DB">
      <w:r w:rsidRPr="00BE61DB">
        <w:t>This project demonstrates a successful deployment of a static website using AWS S3, highlighting its simplicity, cost-effectiveness, and scalability. The site is now live, publicly accessible, and can be enhanced further with advanced AWS services.</w:t>
      </w:r>
    </w:p>
    <w:sectPr w:rsidR="00DF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0FC4"/>
    <w:multiLevelType w:val="multilevel"/>
    <w:tmpl w:val="18F6E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12D8C"/>
    <w:multiLevelType w:val="multilevel"/>
    <w:tmpl w:val="15D85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722BE"/>
    <w:multiLevelType w:val="multilevel"/>
    <w:tmpl w:val="135C3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D59E3"/>
    <w:multiLevelType w:val="multilevel"/>
    <w:tmpl w:val="5882E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12ABC"/>
    <w:multiLevelType w:val="hybridMultilevel"/>
    <w:tmpl w:val="7420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10C8C"/>
    <w:multiLevelType w:val="multilevel"/>
    <w:tmpl w:val="27F2D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77FA2"/>
    <w:multiLevelType w:val="hybridMultilevel"/>
    <w:tmpl w:val="9984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32E2C"/>
    <w:multiLevelType w:val="multilevel"/>
    <w:tmpl w:val="273CB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D65D9"/>
    <w:multiLevelType w:val="hybridMultilevel"/>
    <w:tmpl w:val="F4E8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CC1523"/>
    <w:multiLevelType w:val="multilevel"/>
    <w:tmpl w:val="413E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47A2F"/>
    <w:multiLevelType w:val="hybridMultilevel"/>
    <w:tmpl w:val="707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9103F"/>
    <w:multiLevelType w:val="multilevel"/>
    <w:tmpl w:val="F52A1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D1CBC"/>
    <w:multiLevelType w:val="multilevel"/>
    <w:tmpl w:val="FE2C7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D4623"/>
    <w:multiLevelType w:val="multilevel"/>
    <w:tmpl w:val="D7B61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A3F42"/>
    <w:multiLevelType w:val="multilevel"/>
    <w:tmpl w:val="EEB65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EC470A"/>
    <w:multiLevelType w:val="hybridMultilevel"/>
    <w:tmpl w:val="E40C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560293">
    <w:abstractNumId w:val="1"/>
  </w:num>
  <w:num w:numId="2" w16cid:durableId="351688742">
    <w:abstractNumId w:val="2"/>
  </w:num>
  <w:num w:numId="3" w16cid:durableId="1525900289">
    <w:abstractNumId w:val="13"/>
  </w:num>
  <w:num w:numId="4" w16cid:durableId="568466238">
    <w:abstractNumId w:val="5"/>
  </w:num>
  <w:num w:numId="5" w16cid:durableId="1208639554">
    <w:abstractNumId w:val="11"/>
  </w:num>
  <w:num w:numId="6" w16cid:durableId="1871144260">
    <w:abstractNumId w:val="0"/>
  </w:num>
  <w:num w:numId="7" w16cid:durableId="808863897">
    <w:abstractNumId w:val="3"/>
  </w:num>
  <w:num w:numId="8" w16cid:durableId="2126460643">
    <w:abstractNumId w:val="12"/>
  </w:num>
  <w:num w:numId="9" w16cid:durableId="346249710">
    <w:abstractNumId w:val="14"/>
  </w:num>
  <w:num w:numId="10" w16cid:durableId="344020564">
    <w:abstractNumId w:val="7"/>
  </w:num>
  <w:num w:numId="11" w16cid:durableId="1184636955">
    <w:abstractNumId w:val="8"/>
  </w:num>
  <w:num w:numId="12" w16cid:durableId="747190133">
    <w:abstractNumId w:val="10"/>
  </w:num>
  <w:num w:numId="13" w16cid:durableId="616374592">
    <w:abstractNumId w:val="4"/>
  </w:num>
  <w:num w:numId="14" w16cid:durableId="1842887131">
    <w:abstractNumId w:val="6"/>
  </w:num>
  <w:num w:numId="15" w16cid:durableId="720831780">
    <w:abstractNumId w:val="9"/>
  </w:num>
  <w:num w:numId="16" w16cid:durableId="4735287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09"/>
    <w:rsid w:val="00100324"/>
    <w:rsid w:val="0015511B"/>
    <w:rsid w:val="0031235E"/>
    <w:rsid w:val="00445609"/>
    <w:rsid w:val="00580D25"/>
    <w:rsid w:val="005841D8"/>
    <w:rsid w:val="006016C1"/>
    <w:rsid w:val="006149D9"/>
    <w:rsid w:val="0069043E"/>
    <w:rsid w:val="007036E0"/>
    <w:rsid w:val="00773A3B"/>
    <w:rsid w:val="00820F9B"/>
    <w:rsid w:val="00870E73"/>
    <w:rsid w:val="009134B9"/>
    <w:rsid w:val="009B097C"/>
    <w:rsid w:val="009D31EF"/>
    <w:rsid w:val="00B76DAA"/>
    <w:rsid w:val="00BC26C2"/>
    <w:rsid w:val="00BE61DB"/>
    <w:rsid w:val="00D23F2C"/>
    <w:rsid w:val="00DF5840"/>
    <w:rsid w:val="00EC15B5"/>
    <w:rsid w:val="00FD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9466"/>
  <w15:chartTrackingRefBased/>
  <w15:docId w15:val="{3E19675E-3D00-4E7F-9B11-F7879BDC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56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56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609"/>
    <w:rPr>
      <w:rFonts w:eastAsiaTheme="majorEastAsia" w:cstheme="majorBidi"/>
      <w:color w:val="272727" w:themeColor="text1" w:themeTint="D8"/>
    </w:rPr>
  </w:style>
  <w:style w:type="paragraph" w:styleId="Title">
    <w:name w:val="Title"/>
    <w:basedOn w:val="Normal"/>
    <w:next w:val="Normal"/>
    <w:link w:val="TitleChar"/>
    <w:uiPriority w:val="10"/>
    <w:qFormat/>
    <w:rsid w:val="0044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609"/>
    <w:pPr>
      <w:spacing w:before="160"/>
      <w:jc w:val="center"/>
    </w:pPr>
    <w:rPr>
      <w:i/>
      <w:iCs/>
      <w:color w:val="404040" w:themeColor="text1" w:themeTint="BF"/>
    </w:rPr>
  </w:style>
  <w:style w:type="character" w:customStyle="1" w:styleId="QuoteChar">
    <w:name w:val="Quote Char"/>
    <w:basedOn w:val="DefaultParagraphFont"/>
    <w:link w:val="Quote"/>
    <w:uiPriority w:val="29"/>
    <w:rsid w:val="00445609"/>
    <w:rPr>
      <w:i/>
      <w:iCs/>
      <w:color w:val="404040" w:themeColor="text1" w:themeTint="BF"/>
    </w:rPr>
  </w:style>
  <w:style w:type="paragraph" w:styleId="ListParagraph">
    <w:name w:val="List Paragraph"/>
    <w:basedOn w:val="Normal"/>
    <w:uiPriority w:val="34"/>
    <w:qFormat/>
    <w:rsid w:val="00445609"/>
    <w:pPr>
      <w:ind w:left="720"/>
      <w:contextualSpacing/>
    </w:pPr>
  </w:style>
  <w:style w:type="character" w:styleId="IntenseEmphasis">
    <w:name w:val="Intense Emphasis"/>
    <w:basedOn w:val="DefaultParagraphFont"/>
    <w:uiPriority w:val="21"/>
    <w:qFormat/>
    <w:rsid w:val="00445609"/>
    <w:rPr>
      <w:i/>
      <w:iCs/>
      <w:color w:val="2F5496" w:themeColor="accent1" w:themeShade="BF"/>
    </w:rPr>
  </w:style>
  <w:style w:type="paragraph" w:styleId="IntenseQuote">
    <w:name w:val="Intense Quote"/>
    <w:basedOn w:val="Normal"/>
    <w:next w:val="Normal"/>
    <w:link w:val="IntenseQuoteChar"/>
    <w:uiPriority w:val="30"/>
    <w:qFormat/>
    <w:rsid w:val="00445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609"/>
    <w:rPr>
      <w:i/>
      <w:iCs/>
      <w:color w:val="2F5496" w:themeColor="accent1" w:themeShade="BF"/>
    </w:rPr>
  </w:style>
  <w:style w:type="character" w:styleId="IntenseReference">
    <w:name w:val="Intense Reference"/>
    <w:basedOn w:val="DefaultParagraphFont"/>
    <w:uiPriority w:val="32"/>
    <w:qFormat/>
    <w:rsid w:val="00445609"/>
    <w:rPr>
      <w:b/>
      <w:bCs/>
      <w:smallCaps/>
      <w:color w:val="2F5496" w:themeColor="accent1" w:themeShade="BF"/>
      <w:spacing w:val="5"/>
    </w:rPr>
  </w:style>
  <w:style w:type="character" w:styleId="Strong">
    <w:name w:val="Strong"/>
    <w:basedOn w:val="DefaultParagraphFont"/>
    <w:uiPriority w:val="22"/>
    <w:qFormat/>
    <w:rsid w:val="00B76DAA"/>
    <w:rPr>
      <w:b/>
      <w:bCs/>
    </w:rPr>
  </w:style>
  <w:style w:type="character" w:styleId="HTMLCode">
    <w:name w:val="HTML Code"/>
    <w:basedOn w:val="DefaultParagraphFont"/>
    <w:uiPriority w:val="99"/>
    <w:semiHidden/>
    <w:unhideWhenUsed/>
    <w:rsid w:val="00B76D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9861">
      <w:bodyDiv w:val="1"/>
      <w:marLeft w:val="0"/>
      <w:marRight w:val="0"/>
      <w:marTop w:val="0"/>
      <w:marBottom w:val="0"/>
      <w:divBdr>
        <w:top w:val="none" w:sz="0" w:space="0" w:color="auto"/>
        <w:left w:val="none" w:sz="0" w:space="0" w:color="auto"/>
        <w:bottom w:val="none" w:sz="0" w:space="0" w:color="auto"/>
        <w:right w:val="none" w:sz="0" w:space="0" w:color="auto"/>
      </w:divBdr>
    </w:div>
    <w:div w:id="149754991">
      <w:bodyDiv w:val="1"/>
      <w:marLeft w:val="0"/>
      <w:marRight w:val="0"/>
      <w:marTop w:val="0"/>
      <w:marBottom w:val="0"/>
      <w:divBdr>
        <w:top w:val="none" w:sz="0" w:space="0" w:color="auto"/>
        <w:left w:val="none" w:sz="0" w:space="0" w:color="auto"/>
        <w:bottom w:val="none" w:sz="0" w:space="0" w:color="auto"/>
        <w:right w:val="none" w:sz="0" w:space="0" w:color="auto"/>
      </w:divBdr>
    </w:div>
    <w:div w:id="161119974">
      <w:bodyDiv w:val="1"/>
      <w:marLeft w:val="0"/>
      <w:marRight w:val="0"/>
      <w:marTop w:val="0"/>
      <w:marBottom w:val="0"/>
      <w:divBdr>
        <w:top w:val="none" w:sz="0" w:space="0" w:color="auto"/>
        <w:left w:val="none" w:sz="0" w:space="0" w:color="auto"/>
        <w:bottom w:val="none" w:sz="0" w:space="0" w:color="auto"/>
        <w:right w:val="none" w:sz="0" w:space="0" w:color="auto"/>
      </w:divBdr>
    </w:div>
    <w:div w:id="243153962">
      <w:bodyDiv w:val="1"/>
      <w:marLeft w:val="0"/>
      <w:marRight w:val="0"/>
      <w:marTop w:val="0"/>
      <w:marBottom w:val="0"/>
      <w:divBdr>
        <w:top w:val="none" w:sz="0" w:space="0" w:color="auto"/>
        <w:left w:val="none" w:sz="0" w:space="0" w:color="auto"/>
        <w:bottom w:val="none" w:sz="0" w:space="0" w:color="auto"/>
        <w:right w:val="none" w:sz="0" w:space="0" w:color="auto"/>
      </w:divBdr>
    </w:div>
    <w:div w:id="621302448">
      <w:bodyDiv w:val="1"/>
      <w:marLeft w:val="0"/>
      <w:marRight w:val="0"/>
      <w:marTop w:val="0"/>
      <w:marBottom w:val="0"/>
      <w:divBdr>
        <w:top w:val="none" w:sz="0" w:space="0" w:color="auto"/>
        <w:left w:val="none" w:sz="0" w:space="0" w:color="auto"/>
        <w:bottom w:val="none" w:sz="0" w:space="0" w:color="auto"/>
        <w:right w:val="none" w:sz="0" w:space="0" w:color="auto"/>
      </w:divBdr>
    </w:div>
    <w:div w:id="657198450">
      <w:bodyDiv w:val="1"/>
      <w:marLeft w:val="0"/>
      <w:marRight w:val="0"/>
      <w:marTop w:val="0"/>
      <w:marBottom w:val="0"/>
      <w:divBdr>
        <w:top w:val="none" w:sz="0" w:space="0" w:color="auto"/>
        <w:left w:val="none" w:sz="0" w:space="0" w:color="auto"/>
        <w:bottom w:val="none" w:sz="0" w:space="0" w:color="auto"/>
        <w:right w:val="none" w:sz="0" w:space="0" w:color="auto"/>
      </w:divBdr>
    </w:div>
    <w:div w:id="773523145">
      <w:bodyDiv w:val="1"/>
      <w:marLeft w:val="0"/>
      <w:marRight w:val="0"/>
      <w:marTop w:val="0"/>
      <w:marBottom w:val="0"/>
      <w:divBdr>
        <w:top w:val="none" w:sz="0" w:space="0" w:color="auto"/>
        <w:left w:val="none" w:sz="0" w:space="0" w:color="auto"/>
        <w:bottom w:val="none" w:sz="0" w:space="0" w:color="auto"/>
        <w:right w:val="none" w:sz="0" w:space="0" w:color="auto"/>
      </w:divBdr>
    </w:div>
    <w:div w:id="829977949">
      <w:bodyDiv w:val="1"/>
      <w:marLeft w:val="0"/>
      <w:marRight w:val="0"/>
      <w:marTop w:val="0"/>
      <w:marBottom w:val="0"/>
      <w:divBdr>
        <w:top w:val="none" w:sz="0" w:space="0" w:color="auto"/>
        <w:left w:val="none" w:sz="0" w:space="0" w:color="auto"/>
        <w:bottom w:val="none" w:sz="0" w:space="0" w:color="auto"/>
        <w:right w:val="none" w:sz="0" w:space="0" w:color="auto"/>
      </w:divBdr>
    </w:div>
    <w:div w:id="968129122">
      <w:bodyDiv w:val="1"/>
      <w:marLeft w:val="0"/>
      <w:marRight w:val="0"/>
      <w:marTop w:val="0"/>
      <w:marBottom w:val="0"/>
      <w:divBdr>
        <w:top w:val="none" w:sz="0" w:space="0" w:color="auto"/>
        <w:left w:val="none" w:sz="0" w:space="0" w:color="auto"/>
        <w:bottom w:val="none" w:sz="0" w:space="0" w:color="auto"/>
        <w:right w:val="none" w:sz="0" w:space="0" w:color="auto"/>
      </w:divBdr>
    </w:div>
    <w:div w:id="1115447461">
      <w:bodyDiv w:val="1"/>
      <w:marLeft w:val="0"/>
      <w:marRight w:val="0"/>
      <w:marTop w:val="0"/>
      <w:marBottom w:val="0"/>
      <w:divBdr>
        <w:top w:val="none" w:sz="0" w:space="0" w:color="auto"/>
        <w:left w:val="none" w:sz="0" w:space="0" w:color="auto"/>
        <w:bottom w:val="none" w:sz="0" w:space="0" w:color="auto"/>
        <w:right w:val="none" w:sz="0" w:space="0" w:color="auto"/>
      </w:divBdr>
    </w:div>
    <w:div w:id="1122386732">
      <w:bodyDiv w:val="1"/>
      <w:marLeft w:val="0"/>
      <w:marRight w:val="0"/>
      <w:marTop w:val="0"/>
      <w:marBottom w:val="0"/>
      <w:divBdr>
        <w:top w:val="none" w:sz="0" w:space="0" w:color="auto"/>
        <w:left w:val="none" w:sz="0" w:space="0" w:color="auto"/>
        <w:bottom w:val="none" w:sz="0" w:space="0" w:color="auto"/>
        <w:right w:val="none" w:sz="0" w:space="0" w:color="auto"/>
      </w:divBdr>
    </w:div>
    <w:div w:id="1357345966">
      <w:bodyDiv w:val="1"/>
      <w:marLeft w:val="0"/>
      <w:marRight w:val="0"/>
      <w:marTop w:val="0"/>
      <w:marBottom w:val="0"/>
      <w:divBdr>
        <w:top w:val="none" w:sz="0" w:space="0" w:color="auto"/>
        <w:left w:val="none" w:sz="0" w:space="0" w:color="auto"/>
        <w:bottom w:val="none" w:sz="0" w:space="0" w:color="auto"/>
        <w:right w:val="none" w:sz="0" w:space="0" w:color="auto"/>
      </w:divBdr>
    </w:div>
    <w:div w:id="1443305790">
      <w:bodyDiv w:val="1"/>
      <w:marLeft w:val="0"/>
      <w:marRight w:val="0"/>
      <w:marTop w:val="0"/>
      <w:marBottom w:val="0"/>
      <w:divBdr>
        <w:top w:val="none" w:sz="0" w:space="0" w:color="auto"/>
        <w:left w:val="none" w:sz="0" w:space="0" w:color="auto"/>
        <w:bottom w:val="none" w:sz="0" w:space="0" w:color="auto"/>
        <w:right w:val="none" w:sz="0" w:space="0" w:color="auto"/>
      </w:divBdr>
    </w:div>
    <w:div w:id="1467505194">
      <w:bodyDiv w:val="1"/>
      <w:marLeft w:val="0"/>
      <w:marRight w:val="0"/>
      <w:marTop w:val="0"/>
      <w:marBottom w:val="0"/>
      <w:divBdr>
        <w:top w:val="none" w:sz="0" w:space="0" w:color="auto"/>
        <w:left w:val="none" w:sz="0" w:space="0" w:color="auto"/>
        <w:bottom w:val="none" w:sz="0" w:space="0" w:color="auto"/>
        <w:right w:val="none" w:sz="0" w:space="0" w:color="auto"/>
      </w:divBdr>
    </w:div>
    <w:div w:id="1477604609">
      <w:bodyDiv w:val="1"/>
      <w:marLeft w:val="0"/>
      <w:marRight w:val="0"/>
      <w:marTop w:val="0"/>
      <w:marBottom w:val="0"/>
      <w:divBdr>
        <w:top w:val="none" w:sz="0" w:space="0" w:color="auto"/>
        <w:left w:val="none" w:sz="0" w:space="0" w:color="auto"/>
        <w:bottom w:val="none" w:sz="0" w:space="0" w:color="auto"/>
        <w:right w:val="none" w:sz="0" w:space="0" w:color="auto"/>
      </w:divBdr>
    </w:div>
    <w:div w:id="1650942331">
      <w:bodyDiv w:val="1"/>
      <w:marLeft w:val="0"/>
      <w:marRight w:val="0"/>
      <w:marTop w:val="0"/>
      <w:marBottom w:val="0"/>
      <w:divBdr>
        <w:top w:val="none" w:sz="0" w:space="0" w:color="auto"/>
        <w:left w:val="none" w:sz="0" w:space="0" w:color="auto"/>
        <w:bottom w:val="none" w:sz="0" w:space="0" w:color="auto"/>
        <w:right w:val="none" w:sz="0" w:space="0" w:color="auto"/>
      </w:divBdr>
    </w:div>
    <w:div w:id="1715275723">
      <w:bodyDiv w:val="1"/>
      <w:marLeft w:val="0"/>
      <w:marRight w:val="0"/>
      <w:marTop w:val="0"/>
      <w:marBottom w:val="0"/>
      <w:divBdr>
        <w:top w:val="none" w:sz="0" w:space="0" w:color="auto"/>
        <w:left w:val="none" w:sz="0" w:space="0" w:color="auto"/>
        <w:bottom w:val="none" w:sz="0" w:space="0" w:color="auto"/>
        <w:right w:val="none" w:sz="0" w:space="0" w:color="auto"/>
      </w:divBdr>
    </w:div>
    <w:div w:id="1887788981">
      <w:bodyDiv w:val="1"/>
      <w:marLeft w:val="0"/>
      <w:marRight w:val="0"/>
      <w:marTop w:val="0"/>
      <w:marBottom w:val="0"/>
      <w:divBdr>
        <w:top w:val="none" w:sz="0" w:space="0" w:color="auto"/>
        <w:left w:val="none" w:sz="0" w:space="0" w:color="auto"/>
        <w:bottom w:val="none" w:sz="0" w:space="0" w:color="auto"/>
        <w:right w:val="none" w:sz="0" w:space="0" w:color="auto"/>
      </w:divBdr>
    </w:div>
    <w:div w:id="21130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bisen</dc:creator>
  <cp:keywords/>
  <dc:description/>
  <cp:lastModifiedBy>ashwini bisen</cp:lastModifiedBy>
  <cp:revision>4</cp:revision>
  <dcterms:created xsi:type="dcterms:W3CDTF">2025-04-25T12:19:00Z</dcterms:created>
  <dcterms:modified xsi:type="dcterms:W3CDTF">2025-04-25T12:43:00Z</dcterms:modified>
</cp:coreProperties>
</file>