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ind w:left="800" w:leftChars="0" w:firstLineChars="0"/>
        <w:rPr>
          <w:rFonts w:hint="default" w:ascii="Times New Roman" w:hAnsi="Times New Roman" w:cs="Times New Roman"/>
          <w:b/>
          <w:bCs/>
          <w:sz w:val="24"/>
          <w:szCs w:val="24"/>
        </w:rPr>
      </w:pPr>
      <w:bookmarkStart w:id="0" w:name="_GoBack"/>
      <w:bookmarkEnd w:id="0"/>
      <w:r>
        <w:rPr>
          <w:rFonts w:hint="default" w:ascii="Times New Roman" w:hAnsi="Times New Roman" w:cs="Times New Roman"/>
          <w:b/>
          <w:bCs/>
          <w:sz w:val="24"/>
          <w:szCs w:val="24"/>
        </w:rPr>
        <w:t>Answer in brief.</w:t>
      </w:r>
    </w:p>
    <w:p>
      <w:pPr>
        <w:pStyle w:val="6"/>
        <w:rPr>
          <w:rFonts w:hint="default" w:ascii="Times New Roman" w:hAnsi="Times New Roman" w:cs="Times New Roman"/>
          <w:sz w:val="24"/>
          <w:szCs w:val="24"/>
        </w:rPr>
      </w:pPr>
    </w:p>
    <w:p>
      <w:pPr>
        <w:pStyle w:val="6"/>
        <w:numPr>
          <w:ilvl w:val="1"/>
          <w:numId w:val="1"/>
        </w:numPr>
        <w:rPr>
          <w:rFonts w:hint="default" w:ascii="Times New Roman" w:hAnsi="Times New Roman" w:cs="Times New Roman"/>
          <w:b/>
          <w:bCs/>
          <w:sz w:val="24"/>
          <w:szCs w:val="24"/>
        </w:rPr>
      </w:pPr>
      <w:r>
        <w:rPr>
          <w:rFonts w:hint="default" w:ascii="Times New Roman" w:hAnsi="Times New Roman" w:cs="Times New Roman"/>
          <w:b/>
          <w:bCs/>
          <w:sz w:val="24"/>
          <w:szCs w:val="24"/>
        </w:rPr>
        <w:t>What is Replace References in tableau?</w:t>
      </w:r>
    </w:p>
    <w:p>
      <w:pPr>
        <w:pStyle w:val="6"/>
        <w:numPr>
          <w:ilvl w:val="0"/>
          <w:numId w:val="0"/>
        </w:numPr>
        <w:ind w:left="1080" w:leftChars="0"/>
        <w:rPr>
          <w:rFonts w:hint="default" w:ascii="Times New Roman" w:hAnsi="Times New Roman" w:cs="Times New Roman"/>
          <w:b/>
          <w:bCs/>
          <w:sz w:val="24"/>
          <w:szCs w:val="24"/>
        </w:rPr>
      </w:pPr>
    </w:p>
    <w:p>
      <w:pPr>
        <w:pStyle w:val="6"/>
        <w:numPr>
          <w:ilvl w:val="0"/>
          <w:numId w:val="0"/>
        </w:numPr>
        <w:ind w:left="440" w:leftChars="0"/>
        <w:rPr>
          <w:rFonts w:hint="default" w:ascii="Times New Roman" w:hAnsi="Times New Roman" w:eastAsia="Segoe UI" w:cs="Times New Roman"/>
          <w:b w:val="0"/>
          <w:bCs w:val="0"/>
          <w:i w:val="0"/>
          <w:iCs w:val="0"/>
          <w:caps w:val="0"/>
          <w:color w:val="auto"/>
          <w:spacing w:val="0"/>
          <w:sz w:val="24"/>
          <w:szCs w:val="24"/>
          <w:u w:val="none"/>
          <w:shd w:val="clear" w:fill="FFFFFF"/>
        </w:rPr>
      </w:pPr>
      <w:r>
        <w:rPr>
          <w:rFonts w:hint="default" w:ascii="Times New Roman" w:hAnsi="Times New Roman" w:eastAsia="Segoe UI"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egoe UI" w:cs="Times New Roman"/>
          <w:b w:val="0"/>
          <w:bCs w:val="0"/>
          <w:i w:val="0"/>
          <w:iCs w:val="0"/>
          <w:caps w:val="0"/>
          <w:color w:val="auto"/>
          <w:spacing w:val="0"/>
          <w:sz w:val="24"/>
          <w:szCs w:val="24"/>
          <w:u w:val="none"/>
          <w:shd w:val="clear" w:fill="FFFFFF"/>
        </w:rPr>
        <w:instrText xml:space="preserve"> HYPERLINK "https://www.bing.com/ck/a?!&amp;&amp;p=952891ba1b2f45d5JmltdHM9MTcwMTgyMDgwMCZpZ3VpZD0xNDk1ZWVhMi0zY2UwLTYzMzYtMmE3ZC1mZjdjM2QxNzYyY2EmaW5zaWQ9NTgwNw&amp;ptn=3&amp;ver=2&amp;hsh=3&amp;fclid=1495eea2-3ce0-6336-2a7d-ff7c3d1762ca&amp;psq=%ef%82%b7What+is+Replace+References+in+tableau?&amp;u=a1aHR0cHM6Ly93d3cudml6d2l6LmNvbS8yMDE3LzA2L3JlcGxhY2UtcmVmZXJlbmNlcy5odG1s&amp;ntb=1" \t "https://www.bing.com/_blank" </w:instrText>
      </w:r>
      <w:r>
        <w:rPr>
          <w:rFonts w:hint="default" w:ascii="Times New Roman" w:hAnsi="Times New Roman" w:eastAsia="Segoe UI"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egoe UI" w:cs="Times New Roman"/>
          <w:b w:val="0"/>
          <w:bCs w:val="0"/>
          <w:i w:val="0"/>
          <w:iCs w:val="0"/>
          <w:caps w:val="0"/>
          <w:color w:val="auto"/>
          <w:spacing w:val="0"/>
          <w:sz w:val="24"/>
          <w:szCs w:val="24"/>
          <w:u w:val="none"/>
          <w:shd w:val="clear" w:fill="FFFFFF"/>
        </w:rPr>
        <w:t>"Replace References" is an option in Tableau that allows you to swap one field out for another all in one shot</w:t>
      </w:r>
      <w:r>
        <w:rPr>
          <w:rFonts w:hint="default" w:ascii="Times New Roman" w:hAnsi="Times New Roman" w:eastAsia="Segoe UI"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egoe UI" w:cs="Times New Roman"/>
          <w:b w:val="0"/>
          <w:bCs w:val="0"/>
          <w:i w:val="0"/>
          <w:iCs w:val="0"/>
          <w:caps w:val="0"/>
          <w:color w:val="auto"/>
          <w:spacing w:val="0"/>
          <w:sz w:val="24"/>
          <w:szCs w:val="24"/>
          <w:shd w:val="clear" w:fill="FFFFFF"/>
        </w:rPr>
        <w:t>. </w:t>
      </w:r>
      <w:r>
        <w:rPr>
          <w:rFonts w:hint="default" w:ascii="Times New Roman" w:hAnsi="Times New Roman" w:eastAsia="Segoe UI"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egoe UI" w:cs="Times New Roman"/>
          <w:b w:val="0"/>
          <w:bCs w:val="0"/>
          <w:i w:val="0"/>
          <w:iCs w:val="0"/>
          <w:caps w:val="0"/>
          <w:color w:val="auto"/>
          <w:spacing w:val="0"/>
          <w:sz w:val="24"/>
          <w:szCs w:val="24"/>
          <w:u w:val="none"/>
          <w:shd w:val="clear" w:fill="FFFFFF"/>
        </w:rPr>
        <w:instrText xml:space="preserve"> HYPERLINK "https://www.bing.com/ck/a?!&amp;&amp;p=15268b778e1b467cJmltdHM9MTcwMTgyMDgwMCZpZ3VpZD0xNDk1ZWVhMi0zY2UwLTYzMzYtMmE3ZC1mZjdjM2QxNzYyY2EmaW5zaWQ9NTgxMQ&amp;ptn=3&amp;ver=2&amp;hsh=3&amp;fclid=1495eea2-3ce0-6336-2a7d-ff7c3d1762ca&amp;psq=%ef%82%b7What+is+Replace+References+in+tableau?&amp;u=a1aHR0cHM6Ly93d3cub3JlaWxseS5jb20vbGlicmFyeS92aWV3L3RhYmxlYXUtZGVza3RvcC1jZXJ0aWZpZWQvOTc4MTgzODk4NDEzNy80YWJlZTg3Zi1lYTFiLTQ1NTgtOTczMi0yMTk5MzBjYTc1NDcueGh0bWw&amp;ntb=1" \t "https://www.bing.com/_blank" </w:instrText>
      </w:r>
      <w:r>
        <w:rPr>
          <w:rFonts w:hint="default" w:ascii="Times New Roman" w:hAnsi="Times New Roman" w:eastAsia="Segoe UI"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egoe UI" w:cs="Times New Roman"/>
          <w:b w:val="0"/>
          <w:bCs w:val="0"/>
          <w:i w:val="0"/>
          <w:iCs w:val="0"/>
          <w:caps w:val="0"/>
          <w:color w:val="auto"/>
          <w:spacing w:val="0"/>
          <w:sz w:val="24"/>
          <w:szCs w:val="24"/>
          <w:u w:val="none"/>
          <w:shd w:val="clear" w:fill="FFFFFF"/>
        </w:rPr>
        <w:t>To use this option, right-click on the field to be replaced and select "Replace References"</w:t>
      </w:r>
      <w:r>
        <w:rPr>
          <w:rFonts w:hint="default" w:ascii="Times New Roman" w:hAnsi="Times New Roman" w:eastAsia="Segoe UI"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egoe UI" w:cs="Times New Roman"/>
          <w:b w:val="0"/>
          <w:bCs w:val="0"/>
          <w:i w:val="0"/>
          <w:iCs w:val="0"/>
          <w:caps w:val="0"/>
          <w:color w:val="auto"/>
          <w:spacing w:val="0"/>
          <w:sz w:val="24"/>
          <w:szCs w:val="24"/>
          <w:shd w:val="clear" w:fill="FFFFFF"/>
        </w:rPr>
        <w:t>. </w:t>
      </w:r>
      <w:r>
        <w:rPr>
          <w:rFonts w:hint="default" w:ascii="Times New Roman" w:hAnsi="Times New Roman" w:eastAsia="Segoe UI"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egoe UI" w:cs="Times New Roman"/>
          <w:b w:val="0"/>
          <w:bCs w:val="0"/>
          <w:i w:val="0"/>
          <w:iCs w:val="0"/>
          <w:caps w:val="0"/>
          <w:color w:val="auto"/>
          <w:spacing w:val="0"/>
          <w:sz w:val="24"/>
          <w:szCs w:val="24"/>
          <w:u w:val="none"/>
          <w:shd w:val="clear" w:fill="FFFFFF"/>
        </w:rPr>
        <w:instrText xml:space="preserve"> HYPERLINK "https://www.bing.com/ck/a?!&amp;&amp;p=72641ae14f72cd69JmltdHM9MTcwMTgyMDgwMCZpZ3VpZD0xNDk1ZWVhMi0zY2UwLTYzMzYtMmE3ZC1mZjdjM2QxNzYyY2EmaW5zaWQ9NTgxNA&amp;ptn=3&amp;ver=2&amp;hsh=3&amp;fclid=1495eea2-3ce0-6336-2a7d-ff7c3d1762ca&amp;psq=%ef%82%b7What+is+Replace+References+in+tableau?&amp;u=a1aHR0cHM6Ly93d3cub3JlaWxseS5jb20vbGlicmFyeS92aWV3L3RhYmxlYXUtZGVza3RvcC1jZXJ0aWZpZWQvOTc4MTgzODk4NDEzNy80YWJlZTg3Zi1lYTFiLTQ1NTgtOTczMi0yMTk5MzBjYTc1NDcueGh0bWw&amp;ntb=1" \t "https://www.bing.com/_blank" </w:instrText>
      </w:r>
      <w:r>
        <w:rPr>
          <w:rFonts w:hint="default" w:ascii="Times New Roman" w:hAnsi="Times New Roman" w:eastAsia="Segoe UI"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egoe UI" w:cs="Times New Roman"/>
          <w:b w:val="0"/>
          <w:bCs w:val="0"/>
          <w:i w:val="0"/>
          <w:iCs w:val="0"/>
          <w:caps w:val="0"/>
          <w:color w:val="auto"/>
          <w:spacing w:val="0"/>
          <w:sz w:val="24"/>
          <w:szCs w:val="24"/>
          <w:u w:val="none"/>
          <w:shd w:val="clear" w:fill="FFFFFF"/>
        </w:rPr>
        <w:t>A menu will appear that gives you the option of selecting what field to replace the old field with</w:t>
      </w:r>
      <w:r>
        <w:rPr>
          <w:rFonts w:hint="default" w:ascii="Times New Roman" w:hAnsi="Times New Roman" w:eastAsia="Segoe UI"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egoe UI" w:cs="Times New Roman"/>
          <w:b w:val="0"/>
          <w:bCs w:val="0"/>
          <w:i w:val="0"/>
          <w:iCs w:val="0"/>
          <w:caps w:val="0"/>
          <w:color w:val="auto"/>
          <w:spacing w:val="0"/>
          <w:sz w:val="24"/>
          <w:szCs w:val="24"/>
          <w:shd w:val="clear" w:fill="FFFFFF"/>
        </w:rPr>
        <w:t>. </w:t>
      </w:r>
      <w:r>
        <w:rPr>
          <w:rFonts w:hint="default" w:ascii="Times New Roman" w:hAnsi="Times New Roman" w:eastAsia="Segoe UI"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egoe UI" w:cs="Times New Roman"/>
          <w:b w:val="0"/>
          <w:bCs w:val="0"/>
          <w:i w:val="0"/>
          <w:iCs w:val="0"/>
          <w:caps w:val="0"/>
          <w:color w:val="auto"/>
          <w:spacing w:val="0"/>
          <w:sz w:val="24"/>
          <w:szCs w:val="24"/>
          <w:u w:val="none"/>
          <w:shd w:val="clear" w:fill="FFFFFF"/>
        </w:rPr>
        <w:instrText xml:space="preserve"> HYPERLINK "https://www.bing.com/ck/a?!&amp;&amp;p=7ddaaff484c2cc5fJmltdHM9MTcwMTgyMDgwMCZpZ3VpZD0xNDk1ZWVhMi0zY2UwLTYzMzYtMmE3ZC1mZjdjM2QxNzYyY2EmaW5zaWQ9NTgxNw&amp;ptn=3&amp;ver=2&amp;hsh=3&amp;fclid=1495eea2-3ce0-6336-2a7d-ff7c3d1762ca&amp;psq=%ef%82%b7What+is+Replace+References+in+tableau?&amp;u=a1aHR0cHM6Ly9pbnRlcndvcmtzLmNvbS9ibG9nL2R3eWVycy8yMDE4LzEyLzEzL2FkdmFuY2Utd2l0aC1hc3Npc3QtbWFzcy1wYXJhbWV0ZXItcmVwbGFjZW1lbnQv&amp;ntb=1" \t "https://www.bing.com/_blank" </w:instrText>
      </w:r>
      <w:r>
        <w:rPr>
          <w:rFonts w:hint="default" w:ascii="Times New Roman" w:hAnsi="Times New Roman" w:eastAsia="Segoe UI"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egoe UI" w:cs="Times New Roman"/>
          <w:b w:val="0"/>
          <w:bCs w:val="0"/>
          <w:i w:val="0"/>
          <w:iCs w:val="0"/>
          <w:caps w:val="0"/>
          <w:color w:val="auto"/>
          <w:spacing w:val="0"/>
          <w:sz w:val="24"/>
          <w:szCs w:val="24"/>
          <w:u w:val="none"/>
          <w:shd w:val="clear" w:fill="FFFFFF"/>
        </w:rPr>
        <w:t>Replacing references will replace anywhere that field has been used, including calculations</w:t>
      </w:r>
      <w:r>
        <w:rPr>
          <w:rFonts w:hint="default" w:ascii="Times New Roman" w:hAnsi="Times New Roman" w:eastAsia="Segoe UI" w:cs="Times New Roman"/>
          <w:b w:val="0"/>
          <w:bCs w:val="0"/>
          <w:i w:val="0"/>
          <w:iCs w:val="0"/>
          <w:caps w:val="0"/>
          <w:color w:val="auto"/>
          <w:spacing w:val="0"/>
          <w:sz w:val="24"/>
          <w:szCs w:val="24"/>
          <w:u w:val="none"/>
          <w:shd w:val="clear" w:fill="FFFFFF"/>
        </w:rPr>
        <w:fldChar w:fldCharType="end"/>
      </w:r>
    </w:p>
    <w:p>
      <w:pPr>
        <w:pStyle w:val="6"/>
        <w:numPr>
          <w:ilvl w:val="0"/>
          <w:numId w:val="0"/>
        </w:numPr>
        <w:ind w:left="440" w:leftChars="0"/>
        <w:rPr>
          <w:rFonts w:hint="default" w:ascii="Times New Roman" w:hAnsi="Times New Roman" w:eastAsia="Segoe UI" w:cs="Times New Roman"/>
          <w:b w:val="0"/>
          <w:bCs w:val="0"/>
          <w:i w:val="0"/>
          <w:iCs w:val="0"/>
          <w:caps w:val="0"/>
          <w:color w:val="auto"/>
          <w:spacing w:val="0"/>
          <w:sz w:val="24"/>
          <w:szCs w:val="24"/>
          <w:u w:val="none"/>
          <w:shd w:val="clear" w:fill="FFFFFF"/>
        </w:rPr>
      </w:pPr>
    </w:p>
    <w:p>
      <w:pPr>
        <w:pStyle w:val="6"/>
        <w:numPr>
          <w:ilvl w:val="1"/>
          <w:numId w:val="1"/>
        </w:numPr>
        <w:rPr>
          <w:rFonts w:hint="default" w:ascii="Times New Roman" w:hAnsi="Times New Roman" w:cs="Times New Roman"/>
          <w:sz w:val="24"/>
          <w:szCs w:val="24"/>
        </w:rPr>
      </w:pPr>
      <w:r>
        <w:rPr>
          <w:rFonts w:hint="default" w:ascii="Times New Roman" w:hAnsi="Times New Roman" w:cs="Times New Roman"/>
          <w:b/>
          <w:bCs/>
          <w:sz w:val="24"/>
          <w:szCs w:val="24"/>
        </w:rPr>
        <w:t>How to handle the NULL values for measures</w:t>
      </w:r>
      <w:r>
        <w:rPr>
          <w:rFonts w:hint="default" w:ascii="Times New Roman" w:hAnsi="Times New Roman" w:cs="Times New Roman"/>
          <w:sz w:val="24"/>
          <w:szCs w:val="24"/>
        </w:rPr>
        <w:t>?</w:t>
      </w:r>
    </w:p>
    <w:p>
      <w:pPr>
        <w:pStyle w:val="6"/>
        <w:numPr>
          <w:ilvl w:val="0"/>
          <w:numId w:val="0"/>
        </w:numPr>
        <w:rPr>
          <w:rFonts w:hint="default" w:ascii="Times New Roman" w:hAnsi="Times New Roman" w:cs="Times New Roman"/>
          <w:sz w:val="24"/>
          <w:szCs w:val="24"/>
        </w:rPr>
      </w:pPr>
    </w:p>
    <w:p>
      <w:pPr>
        <w:pStyle w:val="5"/>
        <w:keepNext w:val="0"/>
        <w:keepLines w:val="0"/>
        <w:widowControl/>
        <w:suppressLineNumbers w:val="0"/>
        <w:ind w:left="0" w:firstLine="0"/>
        <w:rPr>
          <w:rFonts w:hint="default" w:ascii="Times New Roman" w:hAnsi="Times New Roman" w:eastAsia="Georgia" w:cs="Times New Roman"/>
          <w:i w:val="0"/>
          <w:iCs w:val="0"/>
          <w:caps w:val="0"/>
          <w:color w:val="333333"/>
          <w:spacing w:val="0"/>
          <w:sz w:val="24"/>
          <w:szCs w:val="24"/>
        </w:rPr>
      </w:pPr>
      <w:r>
        <w:rPr>
          <w:rFonts w:hint="default" w:ascii="Times New Roman" w:hAnsi="Times New Roman" w:cs="Times New Roman"/>
          <w:sz w:val="24"/>
          <w:szCs w:val="24"/>
          <w:lang w:val="en-IN"/>
        </w:rPr>
        <w:tab/>
      </w:r>
      <w:r>
        <w:rPr>
          <w:rFonts w:hint="default" w:ascii="Times New Roman" w:hAnsi="Times New Roman" w:eastAsia="Georgia" w:cs="Times New Roman"/>
          <w:i w:val="0"/>
          <w:iCs w:val="0"/>
          <w:caps w:val="0"/>
          <w:color w:val="333333"/>
          <w:spacing w:val="0"/>
          <w:sz w:val="24"/>
          <w:szCs w:val="24"/>
        </w:rPr>
        <w:t>A null value is a field that is blank, and signifies missing or unknown values.</w:t>
      </w:r>
    </w:p>
    <w:p>
      <w:pPr>
        <w:pStyle w:val="5"/>
        <w:keepNext w:val="0"/>
        <w:keepLines w:val="0"/>
        <w:widowControl/>
        <w:suppressLineNumbers w:val="0"/>
        <w:ind w:left="0" w:firstLine="0"/>
        <w:rPr>
          <w:rFonts w:hint="default" w:ascii="Times New Roman" w:hAnsi="Times New Roman" w:cs="Times New Roman"/>
          <w:sz w:val="24"/>
          <w:szCs w:val="24"/>
        </w:rPr>
      </w:pPr>
      <w:r>
        <w:rPr>
          <w:rFonts w:hint="default" w:ascii="Times New Roman" w:hAnsi="Times New Roman" w:eastAsia="Georgia" w:cs="Times New Roman"/>
          <w:i w:val="0"/>
          <w:iCs w:val="0"/>
          <w:caps w:val="0"/>
          <w:color w:val="333333"/>
          <w:spacing w:val="0"/>
          <w:sz w:val="24"/>
          <w:szCs w:val="24"/>
        </w:rPr>
        <w:t>When you drag a measure or continuous date to the view, the values are shown along a continuous axis. If the field contains null values, or if there are zeroes or negative values on a logarithmic axis, Tableau cannot plot them. When these values exist, Tableau displays an indicator in the lower right corner of the view that says unknown values exist. Click the indicator and choose from the following options:</w:t>
      </w:r>
    </w:p>
    <w:p>
      <w:pPr>
        <w:pStyle w:val="5"/>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eastAsia="Georgia" w:cs="Times New Roman"/>
          <w:b/>
          <w:bCs/>
          <w:i w:val="0"/>
          <w:iCs w:val="0"/>
          <w:caps w:val="0"/>
          <w:color w:val="333333"/>
          <w:spacing w:val="0"/>
          <w:sz w:val="24"/>
          <w:szCs w:val="24"/>
        </w:rPr>
        <w:t>Filter Data</w:t>
      </w:r>
      <w:r>
        <w:rPr>
          <w:rFonts w:hint="default" w:ascii="Times New Roman" w:hAnsi="Times New Roman" w:eastAsia="Georgia" w:cs="Times New Roman"/>
          <w:i w:val="0"/>
          <w:iCs w:val="0"/>
          <w:caps w:val="0"/>
          <w:color w:val="333333"/>
          <w:spacing w:val="0"/>
          <w:sz w:val="24"/>
          <w:szCs w:val="24"/>
        </w:rPr>
        <w:t> - exclude the null values from the view using a filter. When you filter data, the null values are also excluded from any calculations used in the view.</w:t>
      </w:r>
    </w:p>
    <w:p>
      <w:pPr>
        <w:pStyle w:val="5"/>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eastAsia="Georgia" w:cs="Times New Roman"/>
          <w:b/>
          <w:bCs/>
          <w:i w:val="0"/>
          <w:iCs w:val="0"/>
          <w:caps w:val="0"/>
          <w:color w:val="333333"/>
          <w:spacing w:val="0"/>
          <w:sz w:val="24"/>
          <w:szCs w:val="24"/>
        </w:rPr>
        <w:t>Show Data at Default Position</w:t>
      </w:r>
      <w:r>
        <w:rPr>
          <w:rFonts w:hint="default" w:ascii="Times New Roman" w:hAnsi="Times New Roman" w:eastAsia="Georgia" w:cs="Times New Roman"/>
          <w:i w:val="0"/>
          <w:iCs w:val="0"/>
          <w:caps w:val="0"/>
          <w:color w:val="333333"/>
          <w:spacing w:val="0"/>
          <w:sz w:val="24"/>
          <w:szCs w:val="24"/>
        </w:rPr>
        <w:t> - show the data at a default location on the axis. The null values will still be included in calculations. The default position depends on the data type. The table below defines the defaults.</w:t>
      </w:r>
    </w:p>
    <w:p>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9FB6647"/>
    <w:multiLevelType w:val="multilevel"/>
    <w:tmpl w:val="79FB6647"/>
    <w:lvl w:ilvl="0" w:tentative="0">
      <w:start w:val="1"/>
      <w:numFmt w:val="decimal"/>
      <w:lvlText w:val="%1)"/>
      <w:lvlJc w:val="left"/>
      <w:pPr>
        <w:ind w:left="800" w:hanging="360"/>
      </w:pPr>
      <w:rPr>
        <w:rFonts w:hint="default"/>
      </w:rPr>
    </w:lvl>
    <w:lvl w:ilvl="1" w:tentative="0">
      <w:start w:val="1"/>
      <w:numFmt w:val="bullet"/>
      <w:lvlText w:val=""/>
      <w:lvlJc w:val="left"/>
      <w:pPr>
        <w:ind w:left="1440" w:hanging="360"/>
      </w:pPr>
      <w:rPr>
        <w:rFonts w:hint="default" w:ascii="Symbol" w:hAnsi="Symbol"/>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AA7"/>
    <w:rsid w:val="00CA3AA7"/>
    <w:rsid w:val="58005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semiHidden/>
    <w:unhideWhenUsed/>
    <w:qFormat/>
    <w:uiPriority w:val="99"/>
    <w:rPr>
      <w:color w:val="0000FF"/>
      <w:u w:val="single"/>
    </w:rPr>
  </w:style>
  <w:style w:type="paragraph" w:styleId="5">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2023-12-06T11:38:00Z</dcterms:created>
  <dc:creator>Ashwini</dc:creator>
  <cp:lastModifiedBy>Ashwini</cp:lastModifiedBy>
  <dcterms:modified xsi:type="dcterms:W3CDTF">2023-12-09T12:00:47Z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8F48583370FF423C8DEF6992AB6F7385_13</vt:lpwstr>
  </property>
</Properties>
</file>