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B5081" w14:textId="77777777" w:rsidR="00587CB4"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Product Inventory Management System</w:t>
      </w:r>
    </w:p>
    <w:p w14:paraId="039C2874" w14:textId="77777777" w:rsidR="00587CB4"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18C8977A" w14:textId="77777777" w:rsidR="00587CB4"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Empathize &amp; Discover</w:t>
      </w:r>
    </w:p>
    <w:p w14:paraId="6267D2AC" w14:textId="77777777" w:rsidR="00587CB4" w:rsidRDefault="00587CB4">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A3B54" w14:paraId="46C2926F" w14:textId="77777777">
        <w:tc>
          <w:tcPr>
            <w:tcW w:w="4508" w:type="dxa"/>
          </w:tcPr>
          <w:p w14:paraId="440A08E5" w14:textId="77777777" w:rsidR="00AA3B54" w:rsidRDefault="00AA3B54" w:rsidP="00AA3B54">
            <w:pPr>
              <w:rPr>
                <w:rFonts w:ascii="Calibri" w:eastAsia="Calibri" w:hAnsi="Calibri" w:cs="Calibri"/>
              </w:rPr>
            </w:pPr>
            <w:r>
              <w:rPr>
                <w:rFonts w:ascii="Calibri" w:eastAsia="Calibri" w:hAnsi="Calibri" w:cs="Calibri"/>
              </w:rPr>
              <w:t>Date</w:t>
            </w:r>
          </w:p>
        </w:tc>
        <w:tc>
          <w:tcPr>
            <w:tcW w:w="4508" w:type="dxa"/>
          </w:tcPr>
          <w:p w14:paraId="50040F0F" w14:textId="68F7F911" w:rsidR="00AA3B54" w:rsidRDefault="00AA3B54" w:rsidP="00AA3B54">
            <w:pPr>
              <w:rPr>
                <w:rFonts w:ascii="Calibri" w:eastAsia="Calibri" w:hAnsi="Calibri" w:cs="Calibri"/>
              </w:rPr>
            </w:pPr>
            <w:r w:rsidRPr="001E6153">
              <w:rPr>
                <w:rFonts w:ascii="Calibri" w:eastAsia="Calibri" w:hAnsi="Calibri" w:cs="Calibri"/>
              </w:rPr>
              <w:t>08:03:2026</w:t>
            </w:r>
          </w:p>
        </w:tc>
      </w:tr>
      <w:tr w:rsidR="00AA3B54" w14:paraId="5D0379AC" w14:textId="77777777">
        <w:tc>
          <w:tcPr>
            <w:tcW w:w="4508" w:type="dxa"/>
          </w:tcPr>
          <w:p w14:paraId="317879F3" w14:textId="77777777" w:rsidR="00AA3B54" w:rsidRDefault="00AA3B54" w:rsidP="00AA3B54">
            <w:pPr>
              <w:rPr>
                <w:rFonts w:ascii="Calibri" w:eastAsia="Calibri" w:hAnsi="Calibri" w:cs="Calibri"/>
              </w:rPr>
            </w:pPr>
            <w:r>
              <w:rPr>
                <w:rFonts w:ascii="Calibri" w:eastAsia="Calibri" w:hAnsi="Calibri" w:cs="Calibri"/>
              </w:rPr>
              <w:t>Team ID</w:t>
            </w:r>
          </w:p>
        </w:tc>
        <w:tc>
          <w:tcPr>
            <w:tcW w:w="4508" w:type="dxa"/>
          </w:tcPr>
          <w:p w14:paraId="75EB4002" w14:textId="5A6B17D2" w:rsidR="00AA3B54" w:rsidRDefault="00AA3B54" w:rsidP="00AA3B54">
            <w:pPr>
              <w:rPr>
                <w:rFonts w:ascii="Calibri" w:eastAsia="Calibri" w:hAnsi="Calibri" w:cs="Calibri"/>
              </w:rPr>
            </w:pPr>
            <w:r w:rsidRPr="001E6153">
              <w:rPr>
                <w:rFonts w:ascii="Calibri" w:eastAsia="Calibri" w:hAnsi="Calibri" w:cs="Calibri"/>
              </w:rPr>
              <w:t>SWTID-2026-3309</w:t>
            </w:r>
          </w:p>
        </w:tc>
      </w:tr>
      <w:tr w:rsidR="00AA3B54" w14:paraId="4A733BEB" w14:textId="77777777">
        <w:tc>
          <w:tcPr>
            <w:tcW w:w="4508" w:type="dxa"/>
          </w:tcPr>
          <w:p w14:paraId="695F9984" w14:textId="77777777" w:rsidR="00AA3B54" w:rsidRDefault="00AA3B54" w:rsidP="00AA3B54">
            <w:pPr>
              <w:rPr>
                <w:rFonts w:ascii="Calibri" w:eastAsia="Calibri" w:hAnsi="Calibri" w:cs="Calibri"/>
              </w:rPr>
            </w:pPr>
            <w:r>
              <w:rPr>
                <w:rFonts w:ascii="Calibri" w:eastAsia="Calibri" w:hAnsi="Calibri" w:cs="Calibri"/>
              </w:rPr>
              <w:t>Project Name</w:t>
            </w:r>
          </w:p>
        </w:tc>
        <w:tc>
          <w:tcPr>
            <w:tcW w:w="4508" w:type="dxa"/>
          </w:tcPr>
          <w:p w14:paraId="13915B96" w14:textId="7E15EDE7" w:rsidR="00AA3B54" w:rsidRDefault="00AA3B54" w:rsidP="00AA3B54">
            <w:pPr>
              <w:rPr>
                <w:rFonts w:ascii="Calibri" w:eastAsia="Calibri" w:hAnsi="Calibri" w:cs="Calibri"/>
              </w:rPr>
            </w:pPr>
            <w:r w:rsidRPr="001E6153">
              <w:rPr>
                <w:rFonts w:ascii="Calibri" w:eastAsia="Calibri" w:hAnsi="Calibri" w:cs="Calibri"/>
              </w:rPr>
              <w:t>Product Inventory Management</w:t>
            </w:r>
          </w:p>
        </w:tc>
      </w:tr>
      <w:tr w:rsidR="00AA3B54" w14:paraId="044AC99C" w14:textId="77777777">
        <w:tc>
          <w:tcPr>
            <w:tcW w:w="4508" w:type="dxa"/>
          </w:tcPr>
          <w:p w14:paraId="41CE8994" w14:textId="77777777" w:rsidR="00AA3B54" w:rsidRDefault="00AA3B54" w:rsidP="00AA3B54">
            <w:pPr>
              <w:rPr>
                <w:rFonts w:ascii="Calibri" w:eastAsia="Calibri" w:hAnsi="Calibri" w:cs="Calibri"/>
              </w:rPr>
            </w:pPr>
            <w:r>
              <w:rPr>
                <w:rFonts w:ascii="Calibri" w:eastAsia="Calibri" w:hAnsi="Calibri" w:cs="Calibri"/>
              </w:rPr>
              <w:t>Maximum Marks</w:t>
            </w:r>
          </w:p>
        </w:tc>
        <w:tc>
          <w:tcPr>
            <w:tcW w:w="4508" w:type="dxa"/>
          </w:tcPr>
          <w:p w14:paraId="2B80B920" w14:textId="77777777" w:rsidR="00AA3B54" w:rsidRDefault="00AA3B54" w:rsidP="00AA3B54">
            <w:pPr>
              <w:rPr>
                <w:rFonts w:ascii="Calibri" w:eastAsia="Calibri" w:hAnsi="Calibri" w:cs="Calibri"/>
              </w:rPr>
            </w:pPr>
            <w:r>
              <w:rPr>
                <w:rFonts w:ascii="Calibri" w:eastAsia="Calibri" w:hAnsi="Calibri" w:cs="Calibri"/>
              </w:rPr>
              <w:t>4 Marks</w:t>
            </w:r>
          </w:p>
        </w:tc>
      </w:tr>
    </w:tbl>
    <w:p w14:paraId="44251600" w14:textId="77777777" w:rsidR="00587CB4" w:rsidRDefault="00587CB4">
      <w:pPr>
        <w:spacing w:after="160" w:line="259" w:lineRule="auto"/>
        <w:rPr>
          <w:rFonts w:ascii="Calibri" w:eastAsia="Calibri" w:hAnsi="Calibri" w:cs="Calibri"/>
          <w:b/>
          <w:bCs/>
          <w:sz w:val="24"/>
          <w:szCs w:val="24"/>
        </w:rPr>
      </w:pPr>
    </w:p>
    <w:p w14:paraId="5DC9DDE8" w14:textId="77777777" w:rsidR="00587CB4"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t>Empathy Map Canvas:</w:t>
      </w:r>
    </w:p>
    <w:p w14:paraId="2452FA4E" w14:textId="77777777" w:rsidR="00587CB4"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w:t>
      </w:r>
      <w:proofErr w:type="spellStart"/>
      <w:r>
        <w:rPr>
          <w:rFonts w:ascii="Calibri" w:eastAsia="Calibri" w:hAnsi="Calibri" w:cs="Calibri"/>
          <w:color w:val="2A2A2A"/>
          <w:sz w:val="24"/>
          <w:szCs w:val="24"/>
        </w:rPr>
        <w:t>behaviours</w:t>
      </w:r>
      <w:proofErr w:type="spellEnd"/>
      <w:r>
        <w:rPr>
          <w:rFonts w:ascii="Calibri" w:eastAsia="Calibri" w:hAnsi="Calibri" w:cs="Calibri"/>
          <w:color w:val="2A2A2A"/>
          <w:sz w:val="24"/>
          <w:szCs w:val="24"/>
        </w:rPr>
        <w:t xml:space="preserve"> and attitudes. </w:t>
      </w:r>
    </w:p>
    <w:p w14:paraId="1E5940D4" w14:textId="77777777" w:rsidR="00587CB4" w:rsidRDefault="00587CB4">
      <w:pPr>
        <w:spacing w:line="240" w:lineRule="auto"/>
        <w:jc w:val="both"/>
        <w:rPr>
          <w:rFonts w:ascii="Calibri" w:eastAsia="Calibri" w:hAnsi="Calibri" w:cs="Calibri"/>
          <w:color w:val="2A2A2A"/>
          <w:sz w:val="24"/>
          <w:szCs w:val="24"/>
        </w:rPr>
      </w:pPr>
    </w:p>
    <w:p w14:paraId="6118CB39" w14:textId="77777777" w:rsidR="00587CB4"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helps teams better understand their users.</w:t>
      </w:r>
    </w:p>
    <w:p w14:paraId="0F392B1E" w14:textId="77777777" w:rsidR="00587CB4" w:rsidRDefault="00000000">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F37D679" w14:textId="77777777" w:rsidR="00587CB4" w:rsidRDefault="00000000">
      <w:pPr>
        <w:spacing w:after="160" w:line="259" w:lineRule="auto"/>
        <w:jc w:val="both"/>
        <w:rPr>
          <w:rFonts w:ascii="Calibri" w:eastAsia="Calibri" w:hAnsi="Calibri" w:cs="Calibri"/>
          <w:b/>
          <w:bCs/>
          <w:color w:val="2A2A2A"/>
          <w:sz w:val="24"/>
          <w:szCs w:val="24"/>
        </w:rPr>
      </w:pPr>
      <w:r>
        <w:rPr>
          <w:rFonts w:ascii="Calibri" w:eastAsia="Calibri" w:hAnsi="Calibri" w:cs="Calibri"/>
          <w:b/>
          <w:bCs/>
          <w:color w:val="2A2A2A"/>
          <w:sz w:val="24"/>
          <w:szCs w:val="24"/>
        </w:rPr>
        <w:t>Example:</w:t>
      </w:r>
    </w:p>
    <w:p w14:paraId="3C2B98C1" w14:textId="77777777" w:rsidR="00587CB4" w:rsidRDefault="00000000">
      <w:pPr>
        <w:spacing w:after="160" w:line="259" w:lineRule="auto"/>
        <w:jc w:val="both"/>
        <w:rPr>
          <w:rFonts w:ascii="Calibri" w:eastAsia="Calibri" w:hAnsi="Calibri" w:cs="Calibri"/>
          <w:b/>
          <w:bCs/>
          <w:color w:val="2A2A2A"/>
          <w:sz w:val="24"/>
          <w:szCs w:val="24"/>
        </w:rPr>
      </w:pPr>
      <w:r>
        <w:rPr>
          <w:rFonts w:ascii="Calibri" w:eastAsia="Calibri" w:hAnsi="Calibri" w:cs="Calibri"/>
          <w:noProof/>
        </w:rPr>
        <w:drawing>
          <wp:inline distT="0" distB="0" distL="0" distR="0" wp14:anchorId="0AC79383" wp14:editId="2572D039">
            <wp:extent cx="5731510" cy="3974465"/>
            <wp:effectExtent l="0" t="0" r="0" b="0"/>
            <wp:docPr id="2"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4"/>
                    <a:srcRect/>
                    <a:stretch>
                      <a:fillRect/>
                    </a:stretch>
                  </pic:blipFill>
                  <pic:spPr>
                    <a:xfrm>
                      <a:off x="0" y="0"/>
                      <a:ext cx="5731510" cy="3974465"/>
                    </a:xfrm>
                    <a:prstGeom prst="rect">
                      <a:avLst/>
                    </a:prstGeom>
                    <a:ln/>
                  </pic:spPr>
                </pic:pic>
              </a:graphicData>
            </a:graphic>
          </wp:inline>
        </w:drawing>
      </w:r>
    </w:p>
    <w:p w14:paraId="6F8FF1D0" w14:textId="77777777" w:rsidR="00587CB4" w:rsidRDefault="00587CB4">
      <w:pPr>
        <w:spacing w:after="160" w:line="259" w:lineRule="auto"/>
        <w:rPr>
          <w:rFonts w:ascii="Calibri" w:eastAsia="Calibri" w:hAnsi="Calibri" w:cs="Calibri"/>
          <w:sz w:val="24"/>
          <w:szCs w:val="24"/>
        </w:rPr>
      </w:pPr>
    </w:p>
    <w:p w14:paraId="003CA044" w14:textId="77777777" w:rsidR="00587CB4" w:rsidRDefault="00000000">
      <w:pPr>
        <w:spacing w:after="160" w:line="259" w:lineRule="auto"/>
        <w:rPr>
          <w:rFonts w:ascii="Calibri" w:eastAsia="Calibri" w:hAnsi="Calibri" w:cs="Calibri"/>
        </w:rPr>
      </w:pPr>
      <w:r>
        <w:rPr>
          <w:rFonts w:ascii="Calibri" w:eastAsia="Calibri" w:hAnsi="Calibri" w:cs="Calibri"/>
          <w:sz w:val="24"/>
          <w:szCs w:val="24"/>
        </w:rPr>
        <w:t xml:space="preserve">Reference: </w:t>
      </w:r>
      <w:hyperlink r:id="rId5">
        <w:r>
          <w:rPr>
            <w:rFonts w:ascii="Calibri" w:eastAsia="Calibri" w:hAnsi="Calibri" w:cs="Calibri"/>
            <w:color w:val="0563C1"/>
            <w:u w:val="single"/>
          </w:rPr>
          <w:t>https://www.mural.co/templates/empathy-map-canvas</w:t>
        </w:r>
      </w:hyperlink>
    </w:p>
    <w:p w14:paraId="30DD132A" w14:textId="77777777" w:rsidR="00587CB4" w:rsidRDefault="00587CB4">
      <w:pPr>
        <w:spacing w:after="160" w:line="259" w:lineRule="auto"/>
        <w:jc w:val="both"/>
        <w:rPr>
          <w:rFonts w:ascii="Calibri" w:eastAsia="Calibri" w:hAnsi="Calibri" w:cs="Calibri"/>
          <w:b/>
          <w:bCs/>
          <w:color w:val="2A2A2A"/>
          <w:sz w:val="24"/>
          <w:szCs w:val="24"/>
        </w:rPr>
      </w:pPr>
    </w:p>
    <w:p w14:paraId="2C351085" w14:textId="77777777" w:rsidR="00587CB4" w:rsidRDefault="00000000">
      <w:pPr>
        <w:spacing w:after="160" w:line="259" w:lineRule="auto"/>
        <w:jc w:val="both"/>
      </w:pPr>
      <w:r>
        <w:rPr>
          <w:rFonts w:ascii="Calibri" w:eastAsia="Calibri" w:hAnsi="Calibri" w:cs="Calibri"/>
          <w:b/>
          <w:bCs/>
          <w:noProof/>
          <w:color w:val="2A2A2A"/>
          <w:sz w:val="24"/>
          <w:szCs w:val="24"/>
        </w:rPr>
        <w:drawing>
          <wp:inline distT="114300" distB="114300" distL="114300" distR="114300" wp14:anchorId="40AAE70F" wp14:editId="776F07CF">
            <wp:extent cx="5943600" cy="6146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6146800"/>
                    </a:xfrm>
                    <a:prstGeom prst="rect">
                      <a:avLst/>
                    </a:prstGeom>
                    <a:ln/>
                  </pic:spPr>
                </pic:pic>
              </a:graphicData>
            </a:graphic>
          </wp:inline>
        </w:drawing>
      </w:r>
    </w:p>
    <w:sectPr w:rsidR="00587CB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8BF2A0C-E1E0-4728-BF5F-A06F95D04820}"/>
    <w:embedBold r:id="rId2" w:fontKey="{AC49BC23-F67B-4116-AFE5-BAF417AF46A0}"/>
  </w:font>
  <w:font w:name="Cambria">
    <w:panose1 w:val="02040503050406030204"/>
    <w:charset w:val="00"/>
    <w:family w:val="roman"/>
    <w:pitch w:val="variable"/>
    <w:sig w:usb0="E00006FF" w:usb1="420024FF" w:usb2="02000000" w:usb3="00000000" w:csb0="0000019F" w:csb1="00000000"/>
    <w:embedRegular r:id="rId3" w:fontKey="{79380EF0-332F-4990-B451-94AE6904FF6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CB4"/>
    <w:rsid w:val="00587CB4"/>
    <w:rsid w:val="00AA3B54"/>
    <w:rsid w:val="00CD3A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1694B"/>
  <w15:docId w15:val="{C1213D70-4269-4979-8DB4-8EE88E350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www.mural.co/templates/empathy-map-canvas" TargetMode="Externa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116</Words>
  <Characters>663</Characters>
  <Application>Microsoft Office Word</Application>
  <DocSecurity>0</DocSecurity>
  <Lines>5</Lines>
  <Paragraphs>1</Paragraphs>
  <ScaleCrop>false</ScaleCrop>
  <Company/>
  <LinksUpToDate>false</LinksUpToDate>
  <CharactersWithSpaces>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S.KAVI SOWMIYA</dc:creator>
  <cp:lastModifiedBy>Kavi Sowmiya S</cp:lastModifiedBy>
  <cp:revision>2</cp:revision>
  <dcterms:created xsi:type="dcterms:W3CDTF">2026-03-07T14:48:00Z</dcterms:created>
  <dcterms:modified xsi:type="dcterms:W3CDTF">2026-03-07T14:48:00Z</dcterms:modified>
</cp:coreProperties>
</file>