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mp" ContentType="image/jpeg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EC774D" w:rsidRDefault="00EC774D"/>
    <w:p w:rsidR="00EC774D" w:rsidRDefault="00EC774D"/>
    <w:p w:rsidR="00EC774D" w:rsidRDefault="00EC774D"/>
    <w:p w:rsidR="00EC774D" w:rsidRDefault="000A70CA">
      <w:pPr>
        <w:jc w:val="both"/>
        <w:rPr>
          <w:rFonts w:ascii="Times New Roman" w:eastAsia="Times New Roman" w:hAnsi="Times New Roman" w:cs="Times New Roman"/>
          <w:b/>
          <w:i/>
          <w:color w:val="000000"/>
          <w:sz w:val="48"/>
          <w:szCs w:val="48"/>
          <w:u w:val="single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48"/>
          <w:szCs w:val="48"/>
        </w:rPr>
        <w:t xml:space="preserve">      </w:t>
      </w:r>
      <w:r>
        <w:rPr>
          <w:rFonts w:ascii="Times New Roman" w:eastAsia="Times New Roman" w:hAnsi="Times New Roman" w:cs="Times New Roman"/>
          <w:b/>
          <w:i/>
          <w:color w:val="000000"/>
          <w:sz w:val="48"/>
          <w:szCs w:val="48"/>
          <w:u w:val="single"/>
        </w:rPr>
        <w:t xml:space="preserve">  DATA ANALYTICS WITH COGNOS</w:t>
      </w:r>
    </w:p>
    <w:p w:rsidR="00EC774D" w:rsidRDefault="000A70CA">
      <w:pPr>
        <w:jc w:val="both"/>
        <w:rPr>
          <w:rFonts w:ascii="Times New Roman" w:eastAsia="Times New Roman" w:hAnsi="Times New Roman" w:cs="Times New Roman"/>
          <w:b/>
          <w:i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48"/>
          <w:szCs w:val="48"/>
        </w:rPr>
        <w:t xml:space="preserve">       </w:t>
      </w:r>
      <w:r>
        <w:rPr>
          <w:rFonts w:ascii="Times New Roman" w:eastAsia="Times New Roman" w:hAnsi="Times New Roman" w:cs="Times New Roman"/>
          <w:b/>
          <w:i/>
          <w:color w:val="000000"/>
          <w:sz w:val="40"/>
          <w:szCs w:val="40"/>
        </w:rPr>
        <w:t>TOPIC: Product And Scales Analysis</w:t>
      </w:r>
    </w:p>
    <w:p w:rsidR="00EC774D" w:rsidRDefault="000A70CA">
      <w:pPr>
        <w:jc w:val="both"/>
        <w:rPr>
          <w:rFonts w:ascii="Times New Roman" w:eastAsia="Times New Roman" w:hAnsi="Times New Roman" w:cs="Times New Roman"/>
          <w:b/>
          <w:i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40"/>
          <w:szCs w:val="40"/>
        </w:rPr>
        <w:t xml:space="preserve">         Phase </w:t>
      </w:r>
      <w:r>
        <w:rPr>
          <w:rFonts w:ascii="Times New Roman" w:eastAsia="Times New Roman" w:hAnsi="Times New Roman" w:cs="Times New Roman"/>
          <w:b/>
          <w:i/>
          <w:sz w:val="40"/>
          <w:szCs w:val="40"/>
        </w:rPr>
        <w:t>3</w:t>
      </w:r>
      <w:r>
        <w:rPr>
          <w:rFonts w:ascii="Times New Roman" w:eastAsia="Times New Roman" w:hAnsi="Times New Roman" w:cs="Times New Roman"/>
          <w:b/>
          <w:i/>
          <w:color w:val="000000"/>
          <w:sz w:val="40"/>
          <w:szCs w:val="40"/>
        </w:rPr>
        <w:t>: Development</w:t>
      </w:r>
    </w:p>
    <w:p w:rsidR="00EC774D" w:rsidRDefault="00EC774D">
      <w:pPr>
        <w:jc w:val="both"/>
        <w:rPr>
          <w:rFonts w:ascii="Times New Roman" w:eastAsia="Times New Roman" w:hAnsi="Times New Roman" w:cs="Times New Roman"/>
          <w:b/>
          <w:i/>
          <w:color w:val="000000"/>
          <w:sz w:val="40"/>
          <w:szCs w:val="40"/>
        </w:rPr>
      </w:pPr>
    </w:p>
    <w:p w:rsidR="00EC774D" w:rsidRDefault="000A70CA">
      <w:pPr>
        <w:jc w:val="both"/>
        <w:rPr>
          <w:rFonts w:ascii="Times New Roman" w:eastAsia="Times New Roman" w:hAnsi="Times New Roman" w:cs="Times New Roman"/>
          <w:b/>
          <w:i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40"/>
          <w:szCs w:val="40"/>
        </w:rPr>
        <w:t xml:space="preserve">     </w:t>
      </w:r>
      <w:r>
        <w:rPr>
          <w:noProof/>
        </w:rPr>
        <w:drawing>
          <wp:inline distT="0" distB="0" distL="0" distR="0">
            <wp:extent cx="4051309" cy="2638525"/>
            <wp:effectExtent l="0" t="0" r="6350" b="9525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 preferRelativeResize="0"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051309" cy="26385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C774D" w:rsidRDefault="000A70CA">
      <w:pPr>
        <w:jc w:val="both"/>
        <w:rPr>
          <w:rFonts w:ascii="Times New Roman" w:eastAsia="Times New Roman" w:hAnsi="Times New Roman" w:cs="Times New Roman"/>
          <w:b/>
          <w:i/>
          <w:color w:val="000000"/>
          <w:sz w:val="40"/>
          <w:szCs w:val="40"/>
        </w:rPr>
      </w:pPr>
      <w:r>
        <w:rPr>
          <w:rFonts w:ascii="Times New Roman" w:eastAsia="Times New Roman" w:hAnsi="Times New Roman" w:cs="Times New Roman"/>
          <w:b/>
          <w:i/>
          <w:color w:val="000000"/>
          <w:sz w:val="40"/>
          <w:szCs w:val="40"/>
        </w:rPr>
        <w:t xml:space="preserve">             </w:t>
      </w:r>
    </w:p>
    <w:p w:rsidR="00EC774D" w:rsidRDefault="000A70CA">
      <w:pPr>
        <w:jc w:val="both"/>
        <w:rPr>
          <w:rFonts w:ascii="Times New Roman" w:eastAsia="Times New Roman" w:hAnsi="Times New Roman" w:cs="Times New Roman"/>
          <w:i/>
          <w:color w:val="000000"/>
          <w:sz w:val="40"/>
          <w:szCs w:val="40"/>
          <w:u w:val="single"/>
        </w:rPr>
      </w:pPr>
      <w:r>
        <w:rPr>
          <w:rFonts w:ascii="Times New Roman" w:eastAsia="Times New Roman" w:hAnsi="Times New Roman" w:cs="Times New Roman"/>
          <w:i/>
          <w:color w:val="000000"/>
          <w:sz w:val="40"/>
          <w:szCs w:val="40"/>
          <w:u w:val="single"/>
        </w:rPr>
        <w:t>Objective:</w:t>
      </w:r>
    </w:p>
    <w:p w:rsidR="00EC774D" w:rsidRDefault="000A70CA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The objective of this project is to load, preprocess, analyze, and visualize a dataset using IBM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Cognos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, ultimately creating a comprehensive document for assessment, showcasing the insights and findings derived from the data analysis.</w:t>
      </w:r>
    </w:p>
    <w:p w:rsidR="00EC774D" w:rsidRDefault="00EC774D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EC774D" w:rsidRDefault="00EC774D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EC774D" w:rsidRDefault="00EC774D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EC774D" w:rsidRDefault="00EC774D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EC774D" w:rsidRDefault="00EC774D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EC774D" w:rsidRDefault="000A70CA">
      <w:r>
        <w:t xml:space="preserve">                </w:t>
      </w:r>
      <w:r>
        <w:t xml:space="preserve">         </w:t>
      </w:r>
      <w:r>
        <w:rPr>
          <w:noProof/>
        </w:rPr>
        <w:drawing>
          <wp:inline distT="0" distB="0" distL="0" distR="0">
            <wp:extent cx="4517095" cy="2552728"/>
            <wp:effectExtent l="0" t="0" r="0" b="0"/>
            <wp:docPr id="4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.png"/>
                    <pic:cNvPicPr preferRelativeResize="0"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17095" cy="25527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C774D" w:rsidRDefault="00EC774D"/>
    <w:p w:rsidR="00EC774D" w:rsidRDefault="00EC774D"/>
    <w:p w:rsidR="00EC774D" w:rsidRDefault="000A70CA">
      <w:pPr>
        <w:rPr>
          <w:rFonts w:ascii="Times New Roman" w:eastAsia="Times New Roman" w:hAnsi="Times New Roman" w:cs="Times New Roman"/>
          <w:b/>
          <w:i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i/>
          <w:sz w:val="36"/>
          <w:szCs w:val="36"/>
          <w:u w:val="single"/>
        </w:rPr>
        <w:t>1. Data Import and Preparation:</w:t>
      </w:r>
    </w:p>
    <w:p w:rsidR="00EC774D" w:rsidRDefault="000A70CA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- Import the dataset from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Kaggle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 into IBM Watson Studio.</w:t>
      </w:r>
    </w:p>
    <w:p w:rsidR="00EC774D" w:rsidRDefault="000A70CA">
      <w:r>
        <w:rPr>
          <w:rFonts w:ascii="Times New Roman" w:eastAsia="Times New Roman" w:hAnsi="Times New Roman" w:cs="Times New Roman"/>
          <w:sz w:val="32"/>
          <w:szCs w:val="32"/>
        </w:rPr>
        <w:t xml:space="preserve">   - Clean and preprocess the data, handling missing</w:t>
      </w:r>
      <w:r>
        <w:t xml:space="preserve"> values, and data formatting.</w:t>
      </w:r>
    </w:p>
    <w:p w:rsidR="00EC774D" w:rsidRDefault="00EC774D"/>
    <w:p w:rsidR="00EC774D" w:rsidRDefault="000A70CA">
      <w:pPr>
        <w:rPr>
          <w:rFonts w:ascii="Times New Roman" w:eastAsia="Times New Roman" w:hAnsi="Times New Roman" w:cs="Times New Roman"/>
          <w:b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i/>
          <w:sz w:val="36"/>
          <w:szCs w:val="36"/>
          <w:u w:val="single"/>
        </w:rPr>
        <w:t>2.</w:t>
      </w:r>
      <w:r>
        <w:rPr>
          <w:rFonts w:ascii="Times New Roman" w:eastAsia="Times New Roman" w:hAnsi="Times New Roman" w:cs="Times New Roman"/>
          <w:b/>
          <w:i/>
          <w:sz w:val="36"/>
          <w:szCs w:val="36"/>
          <w:u w:val="single"/>
        </w:rPr>
        <w:t xml:space="preserve"> Product Development Analysis</w:t>
      </w:r>
      <w:r>
        <w:rPr>
          <w:rFonts w:ascii="Times New Roman" w:eastAsia="Times New Roman" w:hAnsi="Times New Roman" w:cs="Times New Roman"/>
          <w:b/>
          <w:sz w:val="36"/>
          <w:szCs w:val="36"/>
          <w:u w:val="single"/>
        </w:rPr>
        <w:t>:</w:t>
      </w:r>
    </w:p>
    <w:p w:rsidR="00EC774D" w:rsidRDefault="000A70CA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- Define your objectives for pro</w:t>
      </w:r>
      <w:r>
        <w:rPr>
          <w:rFonts w:ascii="Times New Roman" w:eastAsia="Times New Roman" w:hAnsi="Times New Roman" w:cs="Times New Roman"/>
          <w:sz w:val="32"/>
          <w:szCs w:val="32"/>
        </w:rPr>
        <w:t>duct development based on the dataset.</w:t>
      </w:r>
    </w:p>
    <w:p w:rsidR="00EC774D" w:rsidRDefault="000A70CA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- Explore the product sales data to identify trends, popular products, and market demand.</w:t>
      </w:r>
    </w:p>
    <w:p w:rsidR="00EC774D" w:rsidRDefault="000A70CA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- Develop insights into potential new products or improvements to existing products.</w:t>
      </w:r>
    </w:p>
    <w:p w:rsidR="00EC774D" w:rsidRDefault="00EC774D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EC774D" w:rsidRDefault="00EC774D">
      <w:pPr>
        <w:rPr>
          <w:rFonts w:ascii="Times New Roman" w:eastAsia="Times New Roman" w:hAnsi="Times New Roman" w:cs="Times New Roman"/>
          <w:b/>
          <w:i/>
          <w:sz w:val="36"/>
          <w:szCs w:val="36"/>
        </w:rPr>
      </w:pPr>
    </w:p>
    <w:p w:rsidR="00EC774D" w:rsidRDefault="00EC774D">
      <w:pPr>
        <w:rPr>
          <w:rFonts w:ascii="Times New Roman" w:eastAsia="Times New Roman" w:hAnsi="Times New Roman" w:cs="Times New Roman"/>
          <w:b/>
          <w:i/>
          <w:sz w:val="36"/>
          <w:szCs w:val="36"/>
        </w:rPr>
      </w:pPr>
    </w:p>
    <w:p w:rsidR="00EC774D" w:rsidRDefault="000A70CA">
      <w:pPr>
        <w:rPr>
          <w:rFonts w:ascii="Times New Roman" w:eastAsia="Times New Roman" w:hAnsi="Times New Roman" w:cs="Times New Roman"/>
          <w:b/>
          <w:i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i/>
          <w:sz w:val="36"/>
          <w:szCs w:val="36"/>
          <w:u w:val="single"/>
        </w:rPr>
        <w:lastRenderedPageBreak/>
        <w:t>3. Scale Analysis:</w:t>
      </w:r>
    </w:p>
    <w:p w:rsidR="00EC774D" w:rsidRDefault="000A70CA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- Define the scale you want to analyze (e.g., scaling up sales, expanding product lines, or market reach).</w:t>
      </w:r>
    </w:p>
    <w:p w:rsidR="00EC774D" w:rsidRDefault="000A70CA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- Analyze the dataset to identify areas for scaling, such as regions or products with the highest growth potential.</w:t>
      </w:r>
    </w:p>
    <w:p w:rsidR="00EC774D" w:rsidRDefault="00EC774D">
      <w:pPr>
        <w:rPr>
          <w:rFonts w:ascii="Times New Roman" w:eastAsia="Times New Roman" w:hAnsi="Times New Roman" w:cs="Times New Roman"/>
        </w:rPr>
      </w:pPr>
    </w:p>
    <w:p w:rsidR="00EC774D" w:rsidRDefault="000A70CA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i/>
          <w:sz w:val="36"/>
          <w:szCs w:val="36"/>
          <w:u w:val="single"/>
        </w:rPr>
        <w:t>4. Statistical Analysis and Visualization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>:</w:t>
      </w:r>
    </w:p>
    <w:p w:rsidR="00EC774D" w:rsidRDefault="000A70CA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- Use tools in Watson Studio (e.g., Python with libraries like Pandas,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Matplotlib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 xml:space="preserve">, and </w:t>
      </w:r>
      <w:proofErr w:type="spellStart"/>
      <w:r>
        <w:rPr>
          <w:rFonts w:ascii="Times New Roman" w:eastAsia="Times New Roman" w:hAnsi="Times New Roman" w:cs="Times New Roman"/>
          <w:sz w:val="32"/>
          <w:szCs w:val="32"/>
        </w:rPr>
        <w:t>Seaborn</w:t>
      </w:r>
      <w:proofErr w:type="spellEnd"/>
      <w:r>
        <w:rPr>
          <w:rFonts w:ascii="Times New Roman" w:eastAsia="Times New Roman" w:hAnsi="Times New Roman" w:cs="Times New Roman"/>
          <w:sz w:val="32"/>
          <w:szCs w:val="32"/>
        </w:rPr>
        <w:t>) to perform statistical analysis and create visualizations.</w:t>
      </w:r>
    </w:p>
    <w:p w:rsidR="00EC774D" w:rsidRDefault="00EC774D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EC774D" w:rsidRDefault="00EC774D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EC774D" w:rsidRDefault="000A70CA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>
            <wp:extent cx="5961601" cy="2429461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61601" cy="242946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C774D" w:rsidRDefault="00EC774D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EC774D" w:rsidRDefault="00EC774D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EC774D" w:rsidRDefault="00EC774D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EC774D" w:rsidRDefault="00EC774D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EC774D" w:rsidRDefault="00EC774D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EC774D" w:rsidRDefault="00EC774D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EC774D" w:rsidRDefault="000A70CA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5951168" cy="2083076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1168" cy="20830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C774D" w:rsidRDefault="000A70CA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>
            <wp:extent cx="5950064" cy="2011952"/>
            <wp:effectExtent l="0" t="0" r="0" b="0"/>
            <wp:docPr id="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50064" cy="201195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C774D" w:rsidRDefault="000A70CA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noProof/>
        </w:rPr>
        <w:drawing>
          <wp:inline distT="0" distB="0" distL="0" distR="0">
            <wp:extent cx="5944726" cy="2331769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4726" cy="23317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EC774D" w:rsidRDefault="00EC774D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EC774D" w:rsidRDefault="00EC774D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EC774D" w:rsidRDefault="00EC774D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EC774D" w:rsidRDefault="00EC774D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EC774D" w:rsidRDefault="000A70CA">
      <w:pPr>
        <w:rPr>
          <w:rFonts w:ascii="Times New Roman" w:eastAsia="Times New Roman" w:hAnsi="Times New Roman" w:cs="Times New Roman"/>
          <w:b/>
          <w:i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i/>
          <w:sz w:val="32"/>
          <w:szCs w:val="32"/>
          <w:u w:val="single"/>
        </w:rPr>
        <w:lastRenderedPageBreak/>
        <w:t>5. Machine Learning (Optional):</w:t>
      </w:r>
    </w:p>
    <w:p w:rsidR="00EC774D" w:rsidRDefault="000A70CA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 xml:space="preserve">   </w:t>
      </w:r>
      <w:r>
        <w:rPr>
          <w:rFonts w:ascii="Times New Roman" w:eastAsia="Times New Roman" w:hAnsi="Times New Roman" w:cs="Times New Roman"/>
          <w:sz w:val="36"/>
          <w:szCs w:val="36"/>
        </w:rPr>
        <w:t>- If applicable, you can apply machine learning algorithms to predict sales trends or customer behavior.</w:t>
      </w:r>
    </w:p>
    <w:p w:rsidR="00EC774D" w:rsidRDefault="00EC774D">
      <w:pPr>
        <w:rPr>
          <w:rFonts w:ascii="Times New Roman" w:eastAsia="Times New Roman" w:hAnsi="Times New Roman" w:cs="Times New Roman"/>
          <w:sz w:val="36"/>
          <w:szCs w:val="36"/>
        </w:rPr>
      </w:pPr>
    </w:p>
    <w:p w:rsidR="00EC774D" w:rsidRDefault="000A70CA">
      <w:pPr>
        <w:rPr>
          <w:rFonts w:ascii="Times New Roman" w:eastAsia="Times New Roman" w:hAnsi="Times New Roman" w:cs="Times New Roman"/>
          <w:sz w:val="32"/>
          <w:szCs w:val="32"/>
          <w:u w:val="single"/>
        </w:rPr>
      </w:pPr>
      <w:r>
        <w:rPr>
          <w:rFonts w:ascii="Times New Roman" w:eastAsia="Times New Roman" w:hAnsi="Times New Roman" w:cs="Times New Roman"/>
          <w:b/>
          <w:i/>
          <w:sz w:val="36"/>
          <w:szCs w:val="36"/>
          <w:u w:val="single"/>
        </w:rPr>
        <w:t>6. Report and Presentation:</w:t>
      </w:r>
    </w:p>
    <w:p w:rsidR="00EC774D" w:rsidRDefault="000A70CA">
      <w:pPr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 xml:space="preserve">   - Create a report or presentation summarizing your product development and scale analysis findings.</w:t>
      </w:r>
    </w:p>
    <w:p w:rsidR="00EC774D" w:rsidRDefault="00EC774D">
      <w:pPr>
        <w:rPr>
          <w:rFonts w:ascii="Times New Roman" w:eastAsia="Times New Roman" w:hAnsi="Times New Roman" w:cs="Times New Roman"/>
          <w:sz w:val="32"/>
          <w:szCs w:val="32"/>
        </w:rPr>
      </w:pPr>
    </w:p>
    <w:p w:rsidR="00EC774D" w:rsidRDefault="000A70CA">
      <w:pP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  <w:t>```python</w:t>
      </w:r>
    </w:p>
    <w:p w:rsidR="00EC774D" w:rsidRDefault="000A70CA">
      <w:pP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  <w:t xml:space="preserve">import pandas as </w:t>
      </w:r>
      <w:proofErr w:type="spellStart"/>
      <w: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  <w:t>pd</w:t>
      </w:r>
      <w:proofErr w:type="spellEnd"/>
    </w:p>
    <w:p w:rsidR="00EC774D" w:rsidRDefault="00EC774D">
      <w:pP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</w:pPr>
    </w:p>
    <w:p w:rsidR="00EC774D" w:rsidRDefault="000A70CA">
      <w:pP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  <w:t># Read the dataset</w:t>
      </w:r>
    </w:p>
    <w:p w:rsidR="00EC774D" w:rsidRDefault="000A70CA">
      <w:pP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  <w:t xml:space="preserve">data = </w:t>
      </w:r>
      <w:proofErr w:type="spellStart"/>
      <w: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  <w:t>pd.read_csv</w:t>
      </w:r>
      <w:proofErr w:type="spellEnd"/>
      <w: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  <w:t>('product-sales-</w:t>
      </w:r>
      <w:proofErr w:type="spellStart"/>
      <w: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  <w:t>data.csv</w:t>
      </w:r>
      <w:proofErr w:type="spellEnd"/>
      <w: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  <w:t>')</w:t>
      </w:r>
    </w:p>
    <w:p w:rsidR="00EC774D" w:rsidRDefault="00EC774D">
      <w:pP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</w:pPr>
    </w:p>
    <w:p w:rsidR="00EC774D" w:rsidRDefault="000A70CA">
      <w:pP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  <w:t># Calculate total sales</w:t>
      </w:r>
    </w:p>
    <w:p w:rsidR="00EC774D" w:rsidRDefault="000A70CA">
      <w:pP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  <w:t>total_sales</w:t>
      </w:r>
      <w:proofErr w:type="spellEnd"/>
      <w: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  <w:t xml:space="preserve"> = data['Sales'].sum()</w:t>
      </w:r>
    </w:p>
    <w:p w:rsidR="00EC774D" w:rsidRDefault="000A70CA">
      <w:pP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  <w:t xml:space="preserve">print("Total sales: $", </w:t>
      </w:r>
      <w:proofErr w:type="spellStart"/>
      <w: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  <w:t>total_sales</w:t>
      </w:r>
      <w:proofErr w:type="spellEnd"/>
      <w: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  <w:t>)</w:t>
      </w:r>
    </w:p>
    <w:p w:rsidR="00EC774D" w:rsidRDefault="00EC774D">
      <w:pP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</w:pPr>
    </w:p>
    <w:p w:rsidR="00EC774D" w:rsidRDefault="000A70CA">
      <w:pP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  <w:t># Calculate average sales</w:t>
      </w:r>
    </w:p>
    <w:p w:rsidR="00EC774D" w:rsidRDefault="000A70CA">
      <w:pP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  <w:t>average_sales</w:t>
      </w:r>
      <w:proofErr w:type="spellEnd"/>
      <w: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  <w:t xml:space="preserve"> = data['Sales'].mean()</w:t>
      </w:r>
    </w:p>
    <w:p w:rsidR="00EC774D" w:rsidRDefault="000A70CA">
      <w:pP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  <w:t>print("Aver</w:t>
      </w:r>
      <w: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  <w:t xml:space="preserve">age sales: $", </w:t>
      </w:r>
      <w:proofErr w:type="spellStart"/>
      <w: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  <w:t>average_sales</w:t>
      </w:r>
      <w:proofErr w:type="spellEnd"/>
      <w: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  <w:t>)</w:t>
      </w:r>
    </w:p>
    <w:p w:rsidR="00EC774D" w:rsidRDefault="00EC774D">
      <w:pP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</w:pPr>
    </w:p>
    <w:p w:rsidR="00EC774D" w:rsidRDefault="00EC774D">
      <w:pP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</w:pPr>
    </w:p>
    <w:p w:rsidR="00EC774D" w:rsidRDefault="000A70CA">
      <w:pP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  <w:t># Find the top-selling product</w:t>
      </w:r>
    </w:p>
    <w:p w:rsidR="00EC774D" w:rsidRDefault="000A70CA">
      <w:pP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  <w:t>top_product</w:t>
      </w:r>
      <w:proofErr w:type="spellEnd"/>
      <w: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  <w:t xml:space="preserve"> = data['Product'].</w:t>
      </w:r>
      <w:proofErr w:type="spellStart"/>
      <w: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  <w:t>value_counts</w:t>
      </w:r>
      <w:proofErr w:type="spellEnd"/>
      <w: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  <w:t>().</w:t>
      </w:r>
      <w:proofErr w:type="spellStart"/>
      <w: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  <w:t>idxmax</w:t>
      </w:r>
      <w:proofErr w:type="spellEnd"/>
      <w: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  <w:t>()</w:t>
      </w:r>
    </w:p>
    <w:p w:rsidR="00EC774D" w:rsidRDefault="000A70CA">
      <w:pP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  <w:t xml:space="preserve">print("Top-selling product:", </w:t>
      </w:r>
      <w:proofErr w:type="spellStart"/>
      <w: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  <w:t>top_product</w:t>
      </w:r>
      <w:proofErr w:type="spellEnd"/>
      <w: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  <w:t>)</w:t>
      </w:r>
    </w:p>
    <w:p w:rsidR="00EC774D" w:rsidRDefault="00EC774D">
      <w:pP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</w:pPr>
    </w:p>
    <w:p w:rsidR="00EC774D" w:rsidRDefault="000A70CA">
      <w:pP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  <w:t># Analyze sales performance over time</w:t>
      </w:r>
    </w:p>
    <w:p w:rsidR="00EC774D" w:rsidRDefault="000A70CA">
      <w:pP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  <w:t xml:space="preserve">data['Date'] = </w:t>
      </w:r>
      <w:proofErr w:type="spellStart"/>
      <w: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  <w:t>pd.to_datetime</w:t>
      </w:r>
      <w:proofErr w:type="spellEnd"/>
      <w: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  <w:t>(data['Date'])</w:t>
      </w:r>
    </w:p>
    <w:p w:rsidR="00EC774D" w:rsidRDefault="000A70CA">
      <w:pP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  <w:t xml:space="preserve">data['Year'] </w:t>
      </w:r>
      <w: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  <w:t>= data['Date'].</w:t>
      </w:r>
      <w:proofErr w:type="spellStart"/>
      <w: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  <w:t>dt.year</w:t>
      </w:r>
      <w:proofErr w:type="spellEnd"/>
    </w:p>
    <w:p w:rsidR="00EC774D" w:rsidRDefault="000A70CA">
      <w:pP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  <w:t>sales_by_year</w:t>
      </w:r>
      <w:proofErr w:type="spellEnd"/>
      <w: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  <w:t xml:space="preserve"> = </w:t>
      </w:r>
      <w:proofErr w:type="spellStart"/>
      <w: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  <w:t>data.groupby</w:t>
      </w:r>
      <w:proofErr w:type="spellEnd"/>
      <w: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  <w:t>('Year')['Sales'].sum()</w:t>
      </w:r>
    </w:p>
    <w:p w:rsidR="00EC774D" w:rsidRDefault="000A70CA">
      <w:pP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  <w:t>print("Sales by year:")</w:t>
      </w:r>
    </w:p>
    <w:p w:rsidR="00EC774D" w:rsidRDefault="000A70CA">
      <w:pP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</w:pPr>
      <w: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  <w:t>print(</w:t>
      </w:r>
      <w:proofErr w:type="spellStart"/>
      <w: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  <w:t>sales_by_year</w:t>
      </w:r>
      <w:proofErr w:type="spellEnd"/>
      <w:r>
        <w:rPr>
          <w:rFonts w:ascii="Times New Roman" w:eastAsia="Times New Roman" w:hAnsi="Times New Roman" w:cs="Times New Roman"/>
          <w:i/>
          <w:color w:val="4472C4"/>
          <w:sz w:val="28"/>
          <w:szCs w:val="28"/>
        </w:rPr>
        <w:t>)</w:t>
      </w:r>
    </w:p>
    <w:p w:rsidR="00EC774D" w:rsidRDefault="00EC774D">
      <w:pPr>
        <w:rPr>
          <w:rFonts w:ascii="Times New Roman" w:eastAsia="Times New Roman" w:hAnsi="Times New Roman" w:cs="Times New Roman"/>
          <w:color w:val="4472C4"/>
        </w:rPr>
      </w:pPr>
    </w:p>
    <w:p w:rsidR="00EC774D" w:rsidRDefault="000A70CA">
      <w:pPr>
        <w:rPr>
          <w:rFonts w:ascii="Times New Roman" w:eastAsia="Times New Roman" w:hAnsi="Times New Roman" w:cs="Times New Roman"/>
          <w:b/>
          <w:i/>
          <w:sz w:val="36"/>
          <w:szCs w:val="36"/>
          <w:u w:val="single"/>
        </w:rPr>
      </w:pPr>
      <w:r>
        <w:rPr>
          <w:rFonts w:ascii="Times New Roman" w:eastAsia="Times New Roman" w:hAnsi="Times New Roman" w:cs="Times New Roman"/>
          <w:b/>
          <w:i/>
          <w:sz w:val="36"/>
          <w:szCs w:val="36"/>
          <w:u w:val="single"/>
        </w:rPr>
        <w:t>Conclusion:</w:t>
      </w:r>
    </w:p>
    <w:p w:rsidR="00EC774D" w:rsidRDefault="000A70CA">
      <w:pPr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To draw conclusions from the “Product Scales Data” dataset, we need to consider the specific insights and analysis we aim t</w:t>
      </w:r>
      <w:r>
        <w:rPr>
          <w:rFonts w:ascii="Times New Roman" w:eastAsia="Times New Roman" w:hAnsi="Times New Roman" w:cs="Times New Roman"/>
          <w:sz w:val="36"/>
          <w:szCs w:val="36"/>
        </w:rPr>
        <w:t>o drive.</w:t>
      </w:r>
    </w:p>
    <w:p w:rsidR="00EC774D" w:rsidRDefault="00EC774D">
      <w:pPr>
        <w:rPr>
          <w:rFonts w:ascii="Times New Roman" w:eastAsia="Times New Roman" w:hAnsi="Times New Roman" w:cs="Times New Roman"/>
        </w:rPr>
      </w:pPr>
    </w:p>
    <w:p w:rsidR="00EC774D" w:rsidRDefault="000A70C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Scales Trends Over Time.</w:t>
      </w:r>
    </w:p>
    <w:p w:rsidR="00EC774D" w:rsidRDefault="000A70C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Product Perform.</w:t>
      </w:r>
    </w:p>
    <w:p w:rsidR="00EC774D" w:rsidRDefault="000A70C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Summary Statistics.</w:t>
      </w:r>
    </w:p>
    <w:p w:rsidR="00EC774D" w:rsidRDefault="000A70C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/>
        <w:rPr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Further Analysis.</w:t>
      </w:r>
    </w:p>
    <w:p w:rsidR="00EC774D" w:rsidRDefault="000A70C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rPr>
          <w:color w:val="000000"/>
          <w:sz w:val="32"/>
          <w:szCs w:val="32"/>
        </w:rPr>
      </w:pPr>
      <w:r>
        <w:rPr>
          <w:rFonts w:ascii="Times New Roman" w:eastAsia="Times New Roman" w:hAnsi="Times New Roman" w:cs="Times New Roman"/>
          <w:color w:val="000000"/>
          <w:sz w:val="32"/>
          <w:szCs w:val="32"/>
        </w:rPr>
        <w:t>Recommendation.</w:t>
      </w:r>
    </w:p>
    <w:p w:rsidR="00EC774D" w:rsidRDefault="00EC774D">
      <w:pPr>
        <w:rPr>
          <w:rFonts w:ascii="Times New Roman" w:eastAsia="Times New Roman" w:hAnsi="Times New Roman" w:cs="Times New Roman"/>
        </w:rPr>
      </w:pPr>
    </w:p>
    <w:p w:rsidR="00EC774D" w:rsidRDefault="00EC774D"/>
    <w:p w:rsidR="00EC774D" w:rsidRDefault="00EC774D">
      <w:pPr>
        <w:jc w:val="both"/>
        <w:rPr>
          <w:rFonts w:ascii="Times New Roman" w:eastAsia="Times New Roman" w:hAnsi="Times New Roman" w:cs="Times New Roman"/>
          <w:i/>
          <w:color w:val="000000"/>
          <w:sz w:val="40"/>
          <w:szCs w:val="40"/>
        </w:rPr>
      </w:pPr>
    </w:p>
    <w:p w:rsidR="00EC774D" w:rsidRDefault="00EC774D">
      <w:pPr>
        <w:jc w:val="both"/>
        <w:rPr>
          <w:rFonts w:ascii="Times New Roman" w:eastAsia="Times New Roman" w:hAnsi="Times New Roman" w:cs="Times New Roman"/>
          <w:i/>
          <w:color w:val="000000"/>
          <w:sz w:val="40"/>
          <w:szCs w:val="40"/>
        </w:rPr>
      </w:pPr>
    </w:p>
    <w:sectPr w:rsidR="00EC774D"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panose1 w:val="020B0502040504020204"/>
    <w:charset w:val="00"/>
    <w:family w:val="swiss"/>
    <w:pitch w:val="variable"/>
    <w:sig w:usb0="00000003" w:usb1="0200E0A0" w:usb2="00000000" w:usb3="00000000" w:csb0="00000001" w:csb1="00000000"/>
  </w:font>
  <w:font w:name="Courier New">
    <w:panose1 w:val="02070309020205020404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altName w:val="Calibri"/>
    <w:panose1 w:val="02020603050405020304"/>
    <w:charset w:val="00"/>
    <w:family w:val="auto"/>
    <w:pitch w:val="default"/>
  </w:font>
  <w:font w:name="Georgia">
    <w:panose1 w:val="02040502050405020303"/>
    <w:charset w:val="00"/>
    <w:family w:val="auto"/>
    <w:pitch w:val="default"/>
  </w:font>
  <w:font w:name="Cambria">
    <w:panose1 w:val="02040503050406030204"/>
    <w:charset w:val="00"/>
    <w:family w:val="roman"/>
    <w:notTrueType/>
    <w:pitch w:val="default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C1600E0"/>
    <w:multiLevelType w:val="multilevel"/>
    <w:tmpl w:val="FFFFFFFF"/>
    <w:lvl w:ilvl="0">
      <w:start w:val="1"/>
      <w:numFmt w:val="bullet"/>
      <w:lvlText w:val="⮚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num w:numId="1" w16cid:durableId="192768729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3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C774D"/>
    <w:rsid w:val="000A70CA"/>
    <w:rsid w:val="006476D6"/>
    <w:rsid w:val="00BF6E58"/>
    <w:rsid w:val="00EC77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B1637725-5CEB-E446-A441-EC3B4BA830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3" Type="http://schemas.openxmlformats.org/officeDocument/2006/relationships/settings" Target="settings.xml" /><Relationship Id="rId7" Type="http://schemas.openxmlformats.org/officeDocument/2006/relationships/image" Target="media/image3.png" /><Relationship Id="rId12" Type="http://schemas.openxmlformats.org/officeDocument/2006/relationships/theme" Target="theme/theme1.xml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image" Target="media/image2.tmp" /><Relationship Id="rId11" Type="http://schemas.openxmlformats.org/officeDocument/2006/relationships/fontTable" Target="fontTable.xml" /><Relationship Id="rId5" Type="http://schemas.openxmlformats.org/officeDocument/2006/relationships/image" Target="media/image1.tmp" /><Relationship Id="rId10" Type="http://schemas.openxmlformats.org/officeDocument/2006/relationships/image" Target="media/image6.png" /><Relationship Id="rId4" Type="http://schemas.openxmlformats.org/officeDocument/2006/relationships/webSettings" Target="webSettings.xml" /><Relationship Id="rId9" Type="http://schemas.openxmlformats.org/officeDocument/2006/relationships/image" Target="media/image5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374</Words>
  <Characters>2135</Characters>
  <Application>Microsoft Office Word</Application>
  <DocSecurity>0</DocSecurity>
  <Lines>17</Lines>
  <Paragraphs>5</Paragraphs>
  <ScaleCrop>false</ScaleCrop>
  <Company/>
  <LinksUpToDate>false</LinksUpToDate>
  <CharactersWithSpaces>2504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919655374439</cp:lastModifiedBy>
  <cp:revision>2</cp:revision>
  <dcterms:created xsi:type="dcterms:W3CDTF">2023-10-19T01:18:00Z</dcterms:created>
  <dcterms:modified xsi:type="dcterms:W3CDTF">2023-10-19T01:18:00Z</dcterms:modified>
</cp:coreProperties>
</file>