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1262" w:rsidRDefault="00E80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Name: </w:t>
      </w:r>
      <w:r w:rsidRPr="00E8001F">
        <w:rPr>
          <w:lang w:val="en-US"/>
        </w:rPr>
        <w:t>Mohamed Aadhil M</w:t>
      </w:r>
    </w:p>
    <w:p w:rsidR="00E8001F" w:rsidRDefault="00E80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Reg.No:</w:t>
      </w:r>
      <w:r w:rsidRPr="00E8001F">
        <w:t xml:space="preserve"> </w:t>
      </w:r>
      <w:r w:rsidRPr="00E8001F">
        <w:rPr>
          <w:lang w:val="en-US"/>
        </w:rPr>
        <w:t>727823TUEC139</w:t>
      </w:r>
    </w:p>
    <w:p w:rsidR="00E8001F" w:rsidRDefault="00E80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Subject Name:</w:t>
      </w:r>
      <w:r w:rsidRPr="00E8001F">
        <w:t xml:space="preserve"> </w:t>
      </w:r>
      <w:r w:rsidRPr="00E8001F">
        <w:rPr>
          <w:lang w:val="en-US"/>
        </w:rPr>
        <w:t>Signals and systems</w:t>
      </w:r>
    </w:p>
    <w:p w:rsidR="00E8001F" w:rsidRDefault="00E80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001F">
        <w:rPr>
          <w:lang w:val="en-US"/>
        </w:rPr>
        <w:t>Sub code : 23EC301</w:t>
      </w:r>
    </w:p>
    <w:p w:rsidR="00E8001F" w:rsidRDefault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Case Study: Image Processing with Signals and Systems Concepts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Objective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The objective of this case study is to explore the application of signals and systems principles in image processing. Students will analyze images as two-dimensional signals, applying various techniques to manipulate and enhance these signals.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Activity Details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1. Analyzing Images as 2D Signals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Understanding 2D Signals: Students will begin by exploring how images can be represented as 2D signals, where each pixel corresponds to a signal amplitude (intensity value).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Image Representation: Discuss the concepts of pixel intensity, color channels, and how images can be converted to grayscale for simpler analysis.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2. Edge Detection Using Convolution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Convolution Basics: Introduce the concept of convolution and how it applies to image processing. Discuss the mathematical representation of convolution in 2D.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Edge Detection Techniques: Students will implement various edge detection algorithms using convolution, such as: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Sobel Operator: Detects edges by calculating the gradient of the image intensity.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Prewitt Operator: Similar to Sobel but uses a different kernel.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Laplacian Operator: Detects edges by finding the second derivative of the image.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Implementation: Using tools like OpenCV or MATLAB, students will write code to apply these convolution kernels to sample images and visualize the results.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3. Filtering Techniques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Low-Pass and High-Pass Filters: Discuss the difference between low-pass and high-pass filters and their applications in image smoothing and sharpening.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lastRenderedPageBreak/>
        <w:t>Gaussian Blur: Implement Gaussian filtering to reduce noise and smooth images.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Median Filtering: Explore median filtering as a non-linear method to remove noise while preserving edges.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Implementation: Students will apply these filters to images and compare the results, analyzing the effects of different filter parameters.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4. Compression Using Discrete Cosine Transform (DCT)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Introduction to DCT: Explain the concept of the Discrete Cosine Transform and its role in image compression, particularly in JPEG compression.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Compression Process: Discuss the steps involved in image compression using DCT: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Transform the image from the spatial domain to the frequency domain.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Quantization of DCT coefficients.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Encoding the quantized coefficients.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Implementation: Students will implement DCT-based compression in MATLAB or Python, experimenting with different levels of quantization and analyzing the trade-off between compression ratio and image quality.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Datasets for Experimentation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Provide access to a variety of images for experimentation, such as: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Standard test images (e.g., Lena, Barbara).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Real-world images (e.g., nature scenes, urban landscapes).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Noisy images to test filtering techniques.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Skills Developed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Advanced Understanding of System Principles: Students will gain a deeper understanding of how signals and systems principles can be applied in multidimensional contexts, particularly in image processing.</w:t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Creative Problem-Solving: Students will face challenges in implementing algorithms and optimizing their performance, fostering creative thinking and problem-solving skills.</w:t>
      </w:r>
    </w:p>
    <w:p w:rsidR="00E8001F" w:rsidRPr="00E8001F" w:rsidRDefault="00E8001F" w:rsidP="00E8001F">
      <w:pPr>
        <w:rPr>
          <w:lang w:val="en-US"/>
        </w:rPr>
      </w:pPr>
    </w:p>
    <w:p w:rsidR="00E8001F" w:rsidRDefault="00E8001F" w:rsidP="00E8001F">
      <w:pPr>
        <w:rPr>
          <w:lang w:val="en-US"/>
        </w:rPr>
      </w:pPr>
      <w:r w:rsidRPr="00E8001F">
        <w:rPr>
          <w:lang w:val="en-US"/>
        </w:rPr>
        <w:lastRenderedPageBreak/>
        <w:t>Technical Presentation: Each student or group will prepare a presentation summarizing their findings, methodologies, and results, enhancing their technical communication skills.</w:t>
      </w:r>
    </w:p>
    <w:p w:rsidR="00257FF1" w:rsidRDefault="00257FF1" w:rsidP="00E8001F">
      <w:pPr>
        <w:rPr>
          <w:lang w:val="en-US"/>
        </w:rPr>
      </w:pPr>
    </w:p>
    <w:p w:rsidR="00257FF1" w:rsidRDefault="00257FF1" w:rsidP="00E8001F">
      <w:pPr>
        <w:rPr>
          <w:lang w:val="en-US"/>
        </w:rPr>
      </w:pPr>
    </w:p>
    <w:p w:rsidR="00257FF1" w:rsidRPr="00E8001F" w:rsidRDefault="00257FF1" w:rsidP="00E800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192013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3735" name="Picture 1192013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1F" w:rsidRPr="00E8001F" w:rsidRDefault="00E8001F" w:rsidP="00E8001F">
      <w:pPr>
        <w:rPr>
          <w:lang w:val="en-US"/>
        </w:rPr>
      </w:pP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Conclusion</w:t>
      </w:r>
    </w:p>
    <w:p w:rsidR="00E8001F" w:rsidRPr="00E8001F" w:rsidRDefault="00E8001F" w:rsidP="00E8001F">
      <w:pPr>
        <w:rPr>
          <w:lang w:val="en-US"/>
        </w:rPr>
      </w:pPr>
      <w:r w:rsidRPr="00E8001F">
        <w:rPr>
          <w:lang w:val="en-US"/>
        </w:rPr>
        <w:t>This case study provides a comprehensive approach to understanding the intersection of signals and systems with image processing. Through hands-on experimentation and analysis, students will develop essential skills and knowledge that are applicable in various fields, including computer vision, graphics, and multimedia systems.</w:t>
      </w:r>
    </w:p>
    <w:sectPr w:rsidR="00E8001F" w:rsidRPr="00E8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1F"/>
    <w:rsid w:val="00257FF1"/>
    <w:rsid w:val="00561262"/>
    <w:rsid w:val="00E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21C5"/>
  <w15:chartTrackingRefBased/>
  <w15:docId w15:val="{7D7D92C6-895E-4613-99D2-65921B0E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 A</dc:creator>
  <cp:keywords/>
  <dc:description/>
  <cp:lastModifiedBy>Jeswanth A</cp:lastModifiedBy>
  <cp:revision>2</cp:revision>
  <dcterms:created xsi:type="dcterms:W3CDTF">2024-12-03T07:21:00Z</dcterms:created>
  <dcterms:modified xsi:type="dcterms:W3CDTF">2024-12-03T07:21:00Z</dcterms:modified>
</cp:coreProperties>
</file>