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00" w:rsidRPr="00337E6B" w:rsidRDefault="00834632" w:rsidP="00337E6B">
      <w:pPr>
        <w:jc w:val="center"/>
        <w:rPr>
          <w:b/>
        </w:rPr>
      </w:pPr>
      <w:r w:rsidRPr="00337E6B">
        <w:rPr>
          <w:b/>
        </w:rPr>
        <w:t>HOSPITAL MANAGEMENT SOFTWARE MANUAL</w:t>
      </w:r>
    </w:p>
    <w:p w:rsidR="00834632" w:rsidRDefault="00834632"/>
    <w:p w:rsidR="00535E9D" w:rsidRDefault="00535E9D" w:rsidP="00535E9D">
      <w:pPr>
        <w:pStyle w:val="ListParagraph"/>
        <w:ind w:left="1080"/>
      </w:pPr>
      <w:r>
        <w:t>1. *Patient Registration:*</w:t>
      </w:r>
    </w:p>
    <w:p w:rsidR="00535E9D" w:rsidRDefault="00535E9D" w:rsidP="00535E9D">
      <w:pPr>
        <w:pStyle w:val="ListParagraph"/>
        <w:ind w:left="1080"/>
      </w:pPr>
      <w:r>
        <w:t xml:space="preserve">   - Capture and store patient demographic information.</w:t>
      </w:r>
    </w:p>
    <w:p w:rsidR="00535E9D" w:rsidRDefault="00535E9D" w:rsidP="00535E9D">
      <w:pPr>
        <w:pStyle w:val="ListParagraph"/>
        <w:ind w:left="1080"/>
      </w:pPr>
      <w:r>
        <w:t xml:space="preserve">   - Generate unique patient identifiers for easy tracking.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2. *Appointment Scheduling:*</w:t>
      </w:r>
    </w:p>
    <w:p w:rsidR="00535E9D" w:rsidRDefault="00535E9D" w:rsidP="00535E9D">
      <w:pPr>
        <w:pStyle w:val="ListParagraph"/>
        <w:ind w:left="1080"/>
      </w:pPr>
      <w:r>
        <w:t xml:space="preserve">   - Book, reschedule, or cancel appointments.</w:t>
      </w:r>
      <w:bookmarkStart w:id="0" w:name="_GoBack"/>
      <w:bookmarkEnd w:id="0"/>
    </w:p>
    <w:p w:rsidR="00535E9D" w:rsidRDefault="00535E9D" w:rsidP="00535E9D">
      <w:pPr>
        <w:pStyle w:val="ListParagraph"/>
        <w:ind w:left="1080"/>
      </w:pPr>
      <w:r>
        <w:t xml:space="preserve">   - Automated reminders for patients and staff.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3. *Electronic Health Records (EHR):*</w:t>
      </w:r>
    </w:p>
    <w:p w:rsidR="00535E9D" w:rsidRDefault="00535E9D" w:rsidP="00535E9D">
      <w:pPr>
        <w:pStyle w:val="ListParagraph"/>
        <w:ind w:left="1080"/>
      </w:pPr>
      <w:r>
        <w:t xml:space="preserve">   - Digital storage of patient medical history, diagnoses, treatments, and medications.</w:t>
      </w:r>
    </w:p>
    <w:p w:rsidR="00535E9D" w:rsidRDefault="00535E9D" w:rsidP="00535E9D">
      <w:pPr>
        <w:pStyle w:val="ListParagraph"/>
        <w:ind w:left="1080"/>
      </w:pPr>
      <w:r>
        <w:t xml:space="preserve">   - Accessible by authorized healthcare professionals.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4. *Billing and Invoicing:*</w:t>
      </w:r>
    </w:p>
    <w:p w:rsidR="00535E9D" w:rsidRDefault="00535E9D" w:rsidP="00535E9D">
      <w:pPr>
        <w:pStyle w:val="ListParagraph"/>
        <w:ind w:left="1080"/>
      </w:pPr>
      <w:r>
        <w:t xml:space="preserve">   - Generate and manage patient bills.</w:t>
      </w:r>
    </w:p>
    <w:p w:rsidR="00535E9D" w:rsidRDefault="00535E9D" w:rsidP="00535E9D">
      <w:pPr>
        <w:pStyle w:val="ListParagraph"/>
        <w:ind w:left="1080"/>
      </w:pPr>
      <w:r>
        <w:t xml:space="preserve">   - Integration with insurance information for automated claims.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5. *Staff Management:*</w:t>
      </w:r>
    </w:p>
    <w:p w:rsidR="00535E9D" w:rsidRDefault="00535E9D" w:rsidP="00535E9D">
      <w:pPr>
        <w:pStyle w:val="ListParagraph"/>
        <w:ind w:left="1080"/>
      </w:pPr>
      <w:r>
        <w:t xml:space="preserve">   - Maintain a database of healthcare professionals and support staff.</w:t>
      </w:r>
    </w:p>
    <w:p w:rsidR="00535E9D" w:rsidRDefault="00535E9D" w:rsidP="00535E9D">
      <w:pPr>
        <w:pStyle w:val="ListParagraph"/>
        <w:ind w:left="1080"/>
      </w:pPr>
      <w:r>
        <w:t xml:space="preserve">   - Manage schedules, shifts, and roles.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6. *Inventory Management:*</w:t>
      </w:r>
    </w:p>
    <w:p w:rsidR="00535E9D" w:rsidRDefault="00535E9D" w:rsidP="00535E9D">
      <w:pPr>
        <w:pStyle w:val="ListParagraph"/>
        <w:ind w:left="1080"/>
      </w:pPr>
      <w:r>
        <w:t xml:space="preserve">   - Track and manage medical supplies and equipment.</w:t>
      </w:r>
    </w:p>
    <w:p w:rsidR="00535E9D" w:rsidRDefault="00535E9D" w:rsidP="00535E9D">
      <w:pPr>
        <w:pStyle w:val="ListParagraph"/>
        <w:ind w:left="1080"/>
      </w:pPr>
      <w:r>
        <w:t xml:space="preserve">   - Set alerts for low inventory levels.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7. *Pharmacy Management:*</w:t>
      </w:r>
    </w:p>
    <w:p w:rsidR="00535E9D" w:rsidRDefault="00535E9D" w:rsidP="00535E9D">
      <w:pPr>
        <w:pStyle w:val="ListParagraph"/>
        <w:ind w:left="1080"/>
      </w:pPr>
      <w:r>
        <w:t xml:space="preserve">   - Manage medication inventory.</w:t>
      </w:r>
    </w:p>
    <w:p w:rsidR="00535E9D" w:rsidRDefault="00535E9D" w:rsidP="00535E9D">
      <w:pPr>
        <w:pStyle w:val="ListParagraph"/>
        <w:ind w:left="1080"/>
      </w:pPr>
      <w:r>
        <w:t xml:space="preserve">   - Generate prescription labels and instructions.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8. *Laboratory Information System (LIS):*</w:t>
      </w:r>
    </w:p>
    <w:p w:rsidR="00535E9D" w:rsidRDefault="00535E9D" w:rsidP="00535E9D">
      <w:pPr>
        <w:pStyle w:val="ListParagraph"/>
        <w:ind w:left="1080"/>
      </w:pPr>
      <w:r>
        <w:t xml:space="preserve">   - Record and track laboratory test results.</w:t>
      </w:r>
    </w:p>
    <w:p w:rsidR="00535E9D" w:rsidRDefault="00535E9D" w:rsidP="00535E9D">
      <w:pPr>
        <w:pStyle w:val="ListParagraph"/>
        <w:ind w:left="1080"/>
      </w:pPr>
      <w:r>
        <w:t xml:space="preserve">   - Integration with EHR for comprehensive patient records.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9. *Radiology Information System (RIS):*</w:t>
      </w:r>
    </w:p>
    <w:p w:rsidR="00535E9D" w:rsidRDefault="00535E9D" w:rsidP="00535E9D">
      <w:pPr>
        <w:pStyle w:val="ListParagraph"/>
        <w:ind w:left="1080"/>
      </w:pPr>
      <w:r>
        <w:t xml:space="preserve">   - Manage and store radiology images and reports.</w:t>
      </w:r>
    </w:p>
    <w:p w:rsidR="00535E9D" w:rsidRDefault="00535E9D" w:rsidP="00535E9D">
      <w:pPr>
        <w:pStyle w:val="ListParagraph"/>
        <w:ind w:left="1080"/>
      </w:pPr>
      <w:r>
        <w:t xml:space="preserve">   - Integration with EHR for holistic patient information.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10. *Insurance Management:*</w:t>
      </w:r>
    </w:p>
    <w:p w:rsidR="00535E9D" w:rsidRDefault="00535E9D" w:rsidP="00535E9D">
      <w:pPr>
        <w:pStyle w:val="ListParagraph"/>
        <w:ind w:left="1080"/>
      </w:pPr>
      <w:r>
        <w:t xml:space="preserve">    - Record and update patient insurance details.</w:t>
      </w:r>
    </w:p>
    <w:p w:rsidR="00535E9D" w:rsidRDefault="00535E9D" w:rsidP="00535E9D">
      <w:pPr>
        <w:pStyle w:val="ListParagraph"/>
        <w:ind w:left="1080"/>
      </w:pPr>
      <w:r>
        <w:t xml:space="preserve">    - Process insurance claims and verifications.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11. *Mobile Access:*</w:t>
      </w:r>
    </w:p>
    <w:p w:rsidR="00535E9D" w:rsidRDefault="00535E9D" w:rsidP="00535E9D">
      <w:pPr>
        <w:pStyle w:val="ListParagraph"/>
        <w:ind w:left="1080"/>
      </w:pPr>
      <w:r>
        <w:lastRenderedPageBreak/>
        <w:t xml:space="preserve">    - Provide secure access to patient records and schedules via mobile devices.</w:t>
      </w:r>
    </w:p>
    <w:p w:rsidR="00535E9D" w:rsidRDefault="00535E9D" w:rsidP="00535E9D">
      <w:pPr>
        <w:pStyle w:val="ListParagraph"/>
        <w:ind w:left="1080"/>
      </w:pPr>
      <w:r>
        <w:t xml:space="preserve">    - Facilitate remote consultations and monitoring.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12. *Data Security and Compliance:*</w:t>
      </w:r>
    </w:p>
    <w:p w:rsidR="00535E9D" w:rsidRDefault="00535E9D" w:rsidP="00535E9D">
      <w:pPr>
        <w:pStyle w:val="ListParagraph"/>
        <w:ind w:left="1080"/>
      </w:pPr>
      <w:r>
        <w:t xml:space="preserve">    - Implement robust security measures to protect patient data.</w:t>
      </w:r>
    </w:p>
    <w:p w:rsidR="00535E9D" w:rsidRDefault="00535E9D" w:rsidP="00535E9D">
      <w:pPr>
        <w:pStyle w:val="ListParagraph"/>
        <w:ind w:left="1080"/>
      </w:pPr>
      <w:r>
        <w:t xml:space="preserve">    - Ensure compliance with healthcare regulations.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13. *Analytics and Reporting:*</w:t>
      </w:r>
    </w:p>
    <w:p w:rsidR="00535E9D" w:rsidRDefault="00535E9D" w:rsidP="00535E9D">
      <w:pPr>
        <w:pStyle w:val="ListParagraph"/>
        <w:ind w:left="1080"/>
      </w:pPr>
      <w:r>
        <w:t xml:space="preserve">    - Generate reports on patient demographics, treatment outcomes, and financial performance.</w:t>
      </w:r>
    </w:p>
    <w:p w:rsidR="00535E9D" w:rsidRDefault="00535E9D" w:rsidP="00535E9D">
      <w:pPr>
        <w:pStyle w:val="ListParagraph"/>
        <w:ind w:left="1080"/>
      </w:pPr>
      <w:r>
        <w:t xml:space="preserve">    - Utilize data for informed decision-making.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14. *Telemedicine Integration:*</w:t>
      </w:r>
    </w:p>
    <w:p w:rsidR="00535E9D" w:rsidRDefault="00535E9D" w:rsidP="00535E9D">
      <w:pPr>
        <w:pStyle w:val="ListParagraph"/>
        <w:ind w:left="1080"/>
      </w:pPr>
      <w:r>
        <w:t xml:space="preserve">    - Enable video consultations and remote monitoring.</w:t>
      </w:r>
    </w:p>
    <w:p w:rsidR="00535E9D" w:rsidRDefault="00535E9D" w:rsidP="00535E9D">
      <w:pPr>
        <w:pStyle w:val="ListParagraph"/>
        <w:ind w:left="1080"/>
      </w:pPr>
      <w:r>
        <w:t xml:space="preserve">    - Facilitate virtual visits for follow-ups.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15. *Patient Portal:*</w:t>
      </w:r>
    </w:p>
    <w:p w:rsidR="00535E9D" w:rsidRDefault="00535E9D" w:rsidP="00535E9D">
      <w:pPr>
        <w:pStyle w:val="ListParagraph"/>
        <w:ind w:left="1080"/>
      </w:pPr>
      <w:r>
        <w:t xml:space="preserve">    - Allow patients to view their medical records, schedule appointments, and communicate with healthcare providers.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16. *Emergency Management:*</w:t>
      </w:r>
    </w:p>
    <w:p w:rsidR="00535E9D" w:rsidRDefault="00535E9D" w:rsidP="00535E9D">
      <w:pPr>
        <w:pStyle w:val="ListParagraph"/>
        <w:ind w:left="1080"/>
      </w:pPr>
      <w:r>
        <w:t xml:space="preserve">    - Streamline response to emergencies.</w:t>
      </w:r>
    </w:p>
    <w:p w:rsidR="00535E9D" w:rsidRDefault="00535E9D" w:rsidP="00535E9D">
      <w:pPr>
        <w:pStyle w:val="ListParagraph"/>
        <w:ind w:left="1080"/>
      </w:pPr>
      <w:r>
        <w:t xml:space="preserve">    - Ensure quick access to critical patient information during emergencies.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17. *HR and Payroll Management:*</w:t>
      </w:r>
    </w:p>
    <w:p w:rsidR="00535E9D" w:rsidRDefault="00535E9D" w:rsidP="00535E9D">
      <w:pPr>
        <w:pStyle w:val="ListParagraph"/>
        <w:ind w:left="1080"/>
      </w:pPr>
      <w:r>
        <w:t xml:space="preserve">    - Manage employee records, payroll, and benefits.</w:t>
      </w:r>
    </w:p>
    <w:p w:rsidR="00535E9D" w:rsidRDefault="00535E9D" w:rsidP="00535E9D">
      <w:pPr>
        <w:pStyle w:val="ListParagraph"/>
        <w:ind w:left="1080"/>
      </w:pPr>
      <w:r>
        <w:t xml:space="preserve">    - Ensure compliance with labor laws.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18. *Comprehensive Search Functionality:*</w:t>
      </w:r>
    </w:p>
    <w:p w:rsidR="00535E9D" w:rsidRDefault="00535E9D" w:rsidP="00535E9D">
      <w:pPr>
        <w:pStyle w:val="ListParagraph"/>
        <w:ind w:left="1080"/>
      </w:pPr>
      <w:r>
        <w:t xml:space="preserve">    - Quick and efficient search for patient records, appointments, and medical history.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19. *User Permissions and Access Control:*</w:t>
      </w:r>
    </w:p>
    <w:p w:rsidR="00535E9D" w:rsidRDefault="00535E9D" w:rsidP="00535E9D">
      <w:pPr>
        <w:pStyle w:val="ListParagraph"/>
        <w:ind w:left="1080"/>
      </w:pPr>
      <w:r>
        <w:t xml:space="preserve">    - Grant access based on roles and responsibilities.</w:t>
      </w:r>
    </w:p>
    <w:p w:rsidR="00535E9D" w:rsidRDefault="00535E9D" w:rsidP="00535E9D">
      <w:pPr>
        <w:pStyle w:val="ListParagraph"/>
        <w:ind w:left="1080"/>
      </w:pPr>
      <w:r>
        <w:t xml:space="preserve">    - Ensure data privacy and confidentiality.</w:t>
      </w:r>
    </w:p>
    <w:p w:rsidR="00535E9D" w:rsidRDefault="00535E9D" w:rsidP="00535E9D">
      <w:pPr>
        <w:pStyle w:val="ListParagraph"/>
        <w:ind w:left="1080"/>
      </w:pPr>
    </w:p>
    <w:p w:rsidR="00535E9D" w:rsidRDefault="00535E9D" w:rsidP="00535E9D">
      <w:pPr>
        <w:pStyle w:val="ListParagraph"/>
        <w:ind w:left="1080"/>
      </w:pPr>
      <w:r>
        <w:t>20. *Integration with External Systems:*</w:t>
      </w:r>
    </w:p>
    <w:p w:rsidR="00535E9D" w:rsidRDefault="00535E9D" w:rsidP="00535E9D">
      <w:pPr>
        <w:pStyle w:val="ListParagraph"/>
        <w:ind w:left="1080"/>
      </w:pPr>
      <w:r>
        <w:t xml:space="preserve">    - Connect with external healthcare systems for interoperability.</w:t>
      </w:r>
    </w:p>
    <w:p w:rsidR="005753CD" w:rsidRDefault="00535E9D" w:rsidP="00535E9D">
      <w:pPr>
        <w:pStyle w:val="ListParagraph"/>
        <w:ind w:left="1080"/>
      </w:pPr>
      <w:r>
        <w:t xml:space="preserve">    - Facilitate seamless information exchange.</w:t>
      </w:r>
    </w:p>
    <w:p w:rsidR="00FB1969" w:rsidRDefault="00FB1969" w:rsidP="00535E9D">
      <w:pPr>
        <w:pStyle w:val="ListParagraph"/>
        <w:ind w:left="1080"/>
      </w:pPr>
    </w:p>
    <w:p w:rsidR="00000000" w:rsidRPr="00FB1969" w:rsidRDefault="002876BB" w:rsidP="00FB1969">
      <w:pPr>
        <w:pStyle w:val="ListParagraph"/>
        <w:numPr>
          <w:ilvl w:val="0"/>
          <w:numId w:val="3"/>
        </w:numPr>
      </w:pPr>
      <w:r w:rsidRPr="00FB1969">
        <w:t xml:space="preserve">In conclusion, our Hospital Management Software's Appointment Scheduling feature is not just a tool; it's a catalyst </w:t>
      </w:r>
      <w:r w:rsidRPr="00FB1969">
        <w:t>for a more efficient, patient-centric healthcare ecosystem. By leveraging technology, we empower healthcare providers to focus on what matters most – delivering exceptional patient care.</w:t>
      </w:r>
    </w:p>
    <w:p w:rsidR="00FB1969" w:rsidRDefault="00FB1969" w:rsidP="00535E9D">
      <w:pPr>
        <w:pStyle w:val="ListParagraph"/>
        <w:ind w:left="1080"/>
      </w:pPr>
    </w:p>
    <w:sectPr w:rsidR="00FB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6BB" w:rsidRDefault="002876BB" w:rsidP="00337E6B">
      <w:pPr>
        <w:spacing w:after="0" w:line="240" w:lineRule="auto"/>
      </w:pPr>
      <w:r>
        <w:separator/>
      </w:r>
    </w:p>
  </w:endnote>
  <w:endnote w:type="continuationSeparator" w:id="0">
    <w:p w:rsidR="002876BB" w:rsidRDefault="002876BB" w:rsidP="0033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6BB" w:rsidRDefault="002876BB" w:rsidP="00337E6B">
      <w:pPr>
        <w:spacing w:after="0" w:line="240" w:lineRule="auto"/>
      </w:pPr>
      <w:r>
        <w:separator/>
      </w:r>
    </w:p>
  </w:footnote>
  <w:footnote w:type="continuationSeparator" w:id="0">
    <w:p w:rsidR="002876BB" w:rsidRDefault="002876BB" w:rsidP="0033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36B6"/>
    <w:multiLevelType w:val="hybridMultilevel"/>
    <w:tmpl w:val="BFE8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0827"/>
    <w:multiLevelType w:val="hybridMultilevel"/>
    <w:tmpl w:val="F94EB9DA"/>
    <w:lvl w:ilvl="0" w:tplc="C45EE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BB1307"/>
    <w:multiLevelType w:val="hybridMultilevel"/>
    <w:tmpl w:val="6FE4FEE4"/>
    <w:lvl w:ilvl="0" w:tplc="0050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CA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AC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C4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0E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C7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2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67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32"/>
    <w:rsid w:val="002876BB"/>
    <w:rsid w:val="00337E6B"/>
    <w:rsid w:val="00535E9D"/>
    <w:rsid w:val="005753CD"/>
    <w:rsid w:val="00834632"/>
    <w:rsid w:val="00C74717"/>
    <w:rsid w:val="00CA4500"/>
    <w:rsid w:val="00F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F5CC8-7D05-4527-9D75-54708865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6B"/>
  </w:style>
  <w:style w:type="paragraph" w:styleId="Footer">
    <w:name w:val="footer"/>
    <w:basedOn w:val="Normal"/>
    <w:link w:val="Foot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6B"/>
  </w:style>
  <w:style w:type="paragraph" w:styleId="ListParagraph">
    <w:name w:val="List Paragraph"/>
    <w:basedOn w:val="Normal"/>
    <w:uiPriority w:val="34"/>
    <w:qFormat/>
    <w:rsid w:val="0033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95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2024-01-02T10:28:00Z</dcterms:created>
  <dcterms:modified xsi:type="dcterms:W3CDTF">2024-01-05T07:56:00Z</dcterms:modified>
</cp:coreProperties>
</file>