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09F9" w14:textId="2C50AA37" w:rsidR="00AE3E3A" w:rsidRDefault="00AE3E3A" w:rsidP="000413BA">
      <w:pPr>
        <w:pStyle w:val="Title"/>
        <w:spacing w:line="360" w:lineRule="auto"/>
      </w:pPr>
      <w:r>
        <w:t xml:space="preserve">The Effect of </w:t>
      </w:r>
      <w:r w:rsidR="00BA570E">
        <w:t>Emerging Technology</w:t>
      </w:r>
      <w:r>
        <w:t xml:space="preserve"> on Economic Inequality</w:t>
      </w:r>
      <w:r w:rsidR="00BA570E">
        <w:t>: The Role of Automation</w:t>
      </w:r>
      <w:r w:rsidR="00C12CA4">
        <w:t>, Algorithms, and Beyond</w:t>
      </w:r>
    </w:p>
    <w:p w14:paraId="417EB965" w14:textId="0BA20EB6" w:rsidR="006B1D9D" w:rsidRDefault="00E4169A" w:rsidP="000413BA">
      <w:pPr>
        <w:pStyle w:val="Heading1"/>
        <w:spacing w:line="360" w:lineRule="auto"/>
      </w:pPr>
      <w:r>
        <w:t>Topic</w:t>
      </w:r>
      <w:r w:rsidR="006B1D9D">
        <w:t xml:space="preserve"> Description</w:t>
      </w:r>
    </w:p>
    <w:p w14:paraId="235E8C8C" w14:textId="115BBEFE" w:rsidR="00DA6024" w:rsidRPr="00AE3E3A" w:rsidRDefault="00E97828" w:rsidP="000413BA">
      <w:pPr>
        <w:spacing w:line="360" w:lineRule="auto"/>
        <w:jc w:val="both"/>
      </w:pPr>
      <w:r>
        <w:t xml:space="preserve">Innovative technology has always been a driving factor in economic development because technological advances allow for </w:t>
      </w:r>
      <w:r w:rsidR="00A024D3">
        <w:t xml:space="preserve">productivity to increase beyond its previous limits </w:t>
      </w:r>
      <w:r w:rsidR="00553B17">
        <w:t>[1]</w:t>
      </w:r>
      <w:r>
        <w:t xml:space="preserve">. This was true for the steam engines in the first industrial revolution and remains true for emerging technologies such as automation and big data machine learning algorithms. </w:t>
      </w:r>
      <w:r w:rsidR="00BC5FB9">
        <w:t>However, this growth is not equally received by all; in fact, global wealth inequality by 2020 is compared to the level it was it in the early 20</w:t>
      </w:r>
      <w:r w:rsidR="00BC5FB9" w:rsidRPr="00BC5FB9">
        <w:rPr>
          <w:vertAlign w:val="superscript"/>
        </w:rPr>
        <w:t>th</w:t>
      </w:r>
      <w:r w:rsidR="00BC5FB9">
        <w:t xml:space="preserve"> century, at the height of Western imperialism [2].</w:t>
      </w:r>
      <w:r w:rsidR="00DA6024">
        <w:t xml:space="preserve"> Some interesting patterns have been discovered with the addition of powerful technologies like robot automation and some associate the rise in unemployment with these technologies in part. Many complex factors can contribute to our rising economic inequality, and understanding the history of advancing technology on the socioeconomic status of society is perhaps </w:t>
      </w:r>
      <w:r w:rsidR="00BF3943">
        <w:t xml:space="preserve">a </w:t>
      </w:r>
      <w:r w:rsidR="00DA6024">
        <w:t xml:space="preserve">key to </w:t>
      </w:r>
      <w:r w:rsidR="002A22DE">
        <w:t>understanding and preventing further inequality</w:t>
      </w:r>
      <w:r w:rsidR="00DA6024">
        <w:t>.</w:t>
      </w:r>
      <w:r w:rsidR="0012209E">
        <w:t xml:space="preserve"> Th</w:t>
      </w:r>
      <w:r w:rsidR="001D49B8">
        <w:t>e current</w:t>
      </w:r>
      <w:r w:rsidR="0012209E">
        <w:t xml:space="preserve"> paper focus</w:t>
      </w:r>
      <w:r w:rsidR="001D49B8">
        <w:t>es</w:t>
      </w:r>
      <w:r w:rsidR="0012209E">
        <w:t xml:space="preserve"> on two major players in the tech field; automation</w:t>
      </w:r>
      <w:r w:rsidR="00B35C43">
        <w:t xml:space="preserve"> and</w:t>
      </w:r>
      <w:r w:rsidR="0012209E">
        <w:t xml:space="preserve"> machine learning algorithms</w:t>
      </w:r>
      <w:r w:rsidR="00B35C43">
        <w:t>.</w:t>
      </w:r>
      <w:r w:rsidR="0012209E">
        <w:t xml:space="preserve"> </w:t>
      </w:r>
      <w:r w:rsidR="001D49B8">
        <w:t>Furthermore, it is</w:t>
      </w:r>
      <w:r w:rsidR="00B35C43">
        <w:t xml:space="preserve"> equally important to explore</w:t>
      </w:r>
      <w:r w:rsidR="0012209E">
        <w:t xml:space="preserve"> how these technologies compare to society changing innovations of the past like the steam engine or the domestication of horses.</w:t>
      </w:r>
    </w:p>
    <w:p w14:paraId="36DCFEED" w14:textId="0125256D" w:rsidR="006B1D9D" w:rsidRDefault="0093019C" w:rsidP="000413BA">
      <w:pPr>
        <w:pStyle w:val="Heading1"/>
        <w:spacing w:line="360" w:lineRule="auto"/>
      </w:pPr>
      <w:r>
        <w:t xml:space="preserve">Historical </w:t>
      </w:r>
      <w:r w:rsidR="00A024D3">
        <w:t>Prevalence of Economic Inequality</w:t>
      </w:r>
    </w:p>
    <w:p w14:paraId="3D378BDF" w14:textId="64793EE4" w:rsidR="004B1ED8" w:rsidRDefault="0093019C" w:rsidP="000413BA">
      <w:pPr>
        <w:spacing w:line="360" w:lineRule="auto"/>
        <w:jc w:val="both"/>
      </w:pPr>
      <w:r>
        <w:t>It is important to preface any analysis of economic inequality which the fact that global inequality has always been a prevalent issue</w:t>
      </w:r>
      <w:r w:rsidR="00002A90">
        <w:t>.</w:t>
      </w:r>
      <w:r>
        <w:t xml:space="preserve"> </w:t>
      </w:r>
      <w:r w:rsidR="00002A90">
        <w:t>T</w:t>
      </w:r>
      <w:r>
        <w:t xml:space="preserve">he global top 10% of the population consistently </w:t>
      </w:r>
      <w:r w:rsidR="00002A90">
        <w:t>received</w:t>
      </w:r>
      <w:r>
        <w:t xml:space="preserve"> over half </w:t>
      </w:r>
      <w:r w:rsidR="00B35C43">
        <w:t xml:space="preserve">of </w:t>
      </w:r>
      <w:r>
        <w:t>the world’s income for centuries</w:t>
      </w:r>
      <w:r w:rsidR="00002A90">
        <w:t>.</w:t>
      </w:r>
      <w:r>
        <w:t xml:space="preserve"> </w:t>
      </w:r>
      <w:r w:rsidR="00002A90">
        <w:t>Meanwhile</w:t>
      </w:r>
      <w:r w:rsidR="00306E80">
        <w:t xml:space="preserve"> the bottom 50% has only peaked at 14% of the world’s income</w:t>
      </w:r>
      <w:r w:rsidR="00002A90">
        <w:t xml:space="preserve"> and has only reduced since 1820 to 7% in 2020, about the same as it was in 1910 during the</w:t>
      </w:r>
      <w:r w:rsidR="00DC14CE">
        <w:t xml:space="preserve"> aforementioned</w:t>
      </w:r>
      <w:r w:rsidR="00002A90">
        <w:t xml:space="preserve"> peak of Western Imperialism </w:t>
      </w:r>
      <w:r>
        <w:t>[2].</w:t>
      </w:r>
      <w:r w:rsidR="00002A90">
        <w:t xml:space="preserve"> </w:t>
      </w:r>
      <w:r w:rsidR="006A57F9">
        <w:t>Most people viewing this data objectively</w:t>
      </w:r>
      <w:r w:rsidR="004C7DAA">
        <w:t xml:space="preserve"> </w:t>
      </w:r>
      <w:r w:rsidR="006A57F9">
        <w:t>could</w:t>
      </w:r>
      <w:r w:rsidR="004C7DAA">
        <w:t xml:space="preserve"> infer that m</w:t>
      </w:r>
      <w:r w:rsidR="00002A90">
        <w:t>odern globalization</w:t>
      </w:r>
      <w:r w:rsidR="004C7DAA">
        <w:t>, technological development, or any other major factor</w:t>
      </w:r>
      <w:r w:rsidR="00002A90">
        <w:t xml:space="preserve"> has not closed the overall </w:t>
      </w:r>
      <w:r w:rsidR="00002A90">
        <w:lastRenderedPageBreak/>
        <w:t xml:space="preserve">wealth gap by very significant </w:t>
      </w:r>
      <w:r w:rsidR="004C7DAA">
        <w:t>levels.</w:t>
      </w:r>
      <w:r w:rsidR="005C3685">
        <w:t xml:space="preserve"> Most of this data is </w:t>
      </w:r>
      <w:r w:rsidR="001D49B8">
        <w:t>concerned with the past few centuries of development, but can consider root causes stemming from some of the earliest human societies in history.</w:t>
      </w:r>
    </w:p>
    <w:p w14:paraId="31FA680F" w14:textId="6E0156E6" w:rsidR="00306E80" w:rsidRDefault="00306E80" w:rsidP="000413BA">
      <w:pPr>
        <w:pStyle w:val="Heading2"/>
        <w:spacing w:line="360" w:lineRule="auto"/>
      </w:pPr>
      <w:r>
        <w:t>Back to the Beginning: The Agricultural Revolution</w:t>
      </w:r>
    </w:p>
    <w:p w14:paraId="0B4AC8E9" w14:textId="79138B8C" w:rsidR="00DC14CE" w:rsidRDefault="00797666" w:rsidP="000413BA">
      <w:pPr>
        <w:pStyle w:val="ListParagraph"/>
        <w:numPr>
          <w:ilvl w:val="0"/>
          <w:numId w:val="2"/>
        </w:numPr>
        <w:spacing w:line="360" w:lineRule="auto"/>
      </w:pPr>
      <w:r>
        <w:t>There are arguments to be made about the transition from hunter-gatherers to farmers was the beginning of inequality in society [3]</w:t>
      </w:r>
    </w:p>
    <w:p w14:paraId="34973500" w14:textId="4A341953" w:rsidR="00797666" w:rsidRDefault="00797666" w:rsidP="000413BA">
      <w:pPr>
        <w:pStyle w:val="ListParagraph"/>
        <w:numPr>
          <w:ilvl w:val="0"/>
          <w:numId w:val="2"/>
        </w:numPr>
        <w:spacing w:line="360" w:lineRule="auto"/>
      </w:pPr>
      <w:r>
        <w:t xml:space="preserve">The abundance of food was the first </w:t>
      </w:r>
      <w:r w:rsidR="00474A44">
        <w:t>instance of “capital,” essentially an accumulation of wealth [4]</w:t>
      </w:r>
    </w:p>
    <w:p w14:paraId="16F66C88" w14:textId="4359E235" w:rsidR="00474A44" w:rsidRDefault="00474A44" w:rsidP="000413BA">
      <w:pPr>
        <w:pStyle w:val="ListParagraph"/>
        <w:numPr>
          <w:ilvl w:val="0"/>
          <w:numId w:val="2"/>
        </w:numPr>
        <w:spacing w:line="360" w:lineRule="auto"/>
      </w:pPr>
      <w:r>
        <w:t xml:space="preserve">It is no coincidence that those in the higher tiers of the </w:t>
      </w:r>
      <w:r w:rsidR="005C3685">
        <w:t>institutionalized</w:t>
      </w:r>
      <w:r>
        <w:t xml:space="preserve"> hierarchy who could control the means to produce this capital were the ones who benefitted the most from it</w:t>
      </w:r>
    </w:p>
    <w:p w14:paraId="2E45FDAC" w14:textId="78E009E0" w:rsidR="00CE3C9A" w:rsidRDefault="00CE3C9A" w:rsidP="000413BA">
      <w:pPr>
        <w:pStyle w:val="ListParagraph"/>
        <w:numPr>
          <w:ilvl w:val="0"/>
          <w:numId w:val="2"/>
        </w:numPr>
        <w:spacing w:line="360" w:lineRule="auto"/>
      </w:pPr>
      <w:r>
        <w:t>There is concrete evidence like old human skeletons which support the idea that there were some parts of the population that were better off than others, and that these traits did not exist in the pre-agricultural era</w:t>
      </w:r>
    </w:p>
    <w:p w14:paraId="740E876D" w14:textId="7F5FB339" w:rsidR="00474A44" w:rsidRDefault="00474A44" w:rsidP="000413BA">
      <w:pPr>
        <w:pStyle w:val="ListParagraph"/>
        <w:numPr>
          <w:ilvl w:val="0"/>
          <w:numId w:val="2"/>
        </w:numPr>
        <w:spacing w:line="360" w:lineRule="auto"/>
      </w:pPr>
      <w:r>
        <w:t>There is an argument to be made here that those who had the ability to use this technological innovation the most (like owning horses to plow the land and expand their farms)</w:t>
      </w:r>
    </w:p>
    <w:p w14:paraId="19DB66D2" w14:textId="01851F8E" w:rsidR="001D49B8" w:rsidRDefault="001D49B8" w:rsidP="000413BA">
      <w:pPr>
        <w:pStyle w:val="Heading2"/>
        <w:spacing w:line="360" w:lineRule="auto"/>
      </w:pPr>
      <w:r>
        <w:t>Pre-Industrial Era</w:t>
      </w:r>
    </w:p>
    <w:p w14:paraId="19403DF3" w14:textId="5D087C60" w:rsidR="001D49B8" w:rsidRDefault="00A06E9A" w:rsidP="000413BA">
      <w:pPr>
        <w:spacing w:line="360" w:lineRule="auto"/>
        <w:jc w:val="both"/>
      </w:pPr>
      <w:r>
        <w:t>R</w:t>
      </w:r>
      <w:r w:rsidR="00334191">
        <w:t xml:space="preserve">ecent discussion on inequality since the 2008 recession </w:t>
      </w:r>
      <w:r>
        <w:t>theorizes that</w:t>
      </w:r>
      <w:r w:rsidR="00334191">
        <w:t xml:space="preserve"> economic growth itself as a factor in the increase of inequality</w:t>
      </w:r>
      <w:r w:rsidR="00F009F7">
        <w:t>.</w:t>
      </w:r>
      <w:r w:rsidR="00E66CC5">
        <w:t xml:space="preserve"> Data prior to the economy boom of the industrial revolution suggests otherwise however. Economic growth generally has three basic building blocks; productivity, capital, and labor</w:t>
      </w:r>
      <w:r w:rsidR="00BF3943">
        <w:t xml:space="preserve"> [1]</w:t>
      </w:r>
      <w:r w:rsidR="00E66CC5">
        <w:t>. Prior to technology that allowed workers to improve their productivity, labor and productivity were directly correlated with the population</w:t>
      </w:r>
      <w:r w:rsidR="00BD283E">
        <w:t xml:space="preserve"> </w:t>
      </w:r>
      <w:r>
        <w:t>and thus only grew slowly with population growth</w:t>
      </w:r>
      <w:r w:rsidR="00F576C0">
        <w:t>.</w:t>
      </w:r>
    </w:p>
    <w:p w14:paraId="22FE576A" w14:textId="5CC73EC5" w:rsidR="00F009F7" w:rsidRDefault="00F009F7" w:rsidP="000413BA">
      <w:pPr>
        <w:pStyle w:val="ListParagraph"/>
        <w:numPr>
          <w:ilvl w:val="0"/>
          <w:numId w:val="4"/>
        </w:numPr>
        <w:spacing w:line="360" w:lineRule="auto"/>
      </w:pPr>
      <w:r>
        <w:t>Data from the fourteenth to nineteenth centuries suggest inequality was rising prior to the industrial age, in an age where growth was much more difficult [5]</w:t>
      </w:r>
    </w:p>
    <w:p w14:paraId="28FD065C" w14:textId="0F4F632A" w:rsidR="00CD0785" w:rsidRDefault="00CD0785" w:rsidP="000413BA">
      <w:pPr>
        <w:pStyle w:val="ListParagraph"/>
        <w:numPr>
          <w:ilvl w:val="0"/>
          <w:numId w:val="4"/>
        </w:numPr>
        <w:spacing w:line="360" w:lineRule="auto"/>
      </w:pPr>
      <w:r>
        <w:t>Technology of this time was relatively unchanging</w:t>
      </w:r>
    </w:p>
    <w:p w14:paraId="6D00D969" w14:textId="63F9D3D2" w:rsidR="00F009F7" w:rsidRDefault="00F009F7" w:rsidP="000413BA">
      <w:pPr>
        <w:pStyle w:val="ListParagraph"/>
        <w:numPr>
          <w:ilvl w:val="0"/>
          <w:numId w:val="4"/>
        </w:numPr>
        <w:spacing w:line="360" w:lineRule="auto"/>
      </w:pPr>
      <w:r>
        <w:t>The nature of the pre-industrial era closely represented a zero-sum game, meaning that the number of resources in the world was constant</w:t>
      </w:r>
    </w:p>
    <w:p w14:paraId="44343C2E" w14:textId="262C48CA" w:rsidR="00CD0785" w:rsidRDefault="00CD0785" w:rsidP="000413BA">
      <w:pPr>
        <w:pStyle w:val="ListParagraph"/>
        <w:numPr>
          <w:ilvl w:val="0"/>
          <w:numId w:val="4"/>
        </w:numPr>
        <w:spacing w:line="360" w:lineRule="auto"/>
      </w:pPr>
      <w:r>
        <w:t>Large scale disasters were the only real factor in decreasing inequality like the Black Death</w:t>
      </w:r>
    </w:p>
    <w:p w14:paraId="3FB6C4DE" w14:textId="7C7FFFD3" w:rsidR="00CD0785" w:rsidRDefault="00CD0785" w:rsidP="000413BA">
      <w:pPr>
        <w:pStyle w:val="ListParagraph"/>
        <w:numPr>
          <w:ilvl w:val="1"/>
          <w:numId w:val="4"/>
        </w:numPr>
        <w:spacing w:line="360" w:lineRule="auto"/>
      </w:pPr>
      <w:r>
        <w:t>Though laborers were protected for a period of time after the Black Death, this effect gradually eroded all the way until the industrial period</w:t>
      </w:r>
    </w:p>
    <w:p w14:paraId="5B783F2B" w14:textId="599CB7B8" w:rsidR="00DC14CE" w:rsidRDefault="00DC14CE" w:rsidP="000413BA">
      <w:pPr>
        <w:pStyle w:val="Heading2"/>
        <w:spacing w:line="360" w:lineRule="auto"/>
      </w:pPr>
      <w:r>
        <w:lastRenderedPageBreak/>
        <w:t>The Industrial Revolution</w:t>
      </w:r>
      <w:r w:rsidR="00CF538E">
        <w:t>s</w:t>
      </w:r>
    </w:p>
    <w:p w14:paraId="47A16822" w14:textId="7ED68286" w:rsidR="00F62B70" w:rsidRPr="00F62B70" w:rsidRDefault="00F62B70" w:rsidP="000413BA">
      <w:pPr>
        <w:spacing w:line="360" w:lineRule="auto"/>
        <w:jc w:val="both"/>
      </w:pPr>
      <w:r>
        <w:t xml:space="preserve">The </w:t>
      </w:r>
      <w:r w:rsidR="00BF3943">
        <w:t xml:space="preserve">context </w:t>
      </w:r>
      <w:r>
        <w:t xml:space="preserve">in the industrial revolutions can give more clues than anything else </w:t>
      </w:r>
      <w:r w:rsidR="00BF3943">
        <w:t>to</w:t>
      </w:r>
      <w:r>
        <w:t xml:space="preserve"> how new expansive technologies affect economic inequality.</w:t>
      </w:r>
      <w:r w:rsidR="00BF3943">
        <w:t xml:space="preserve"> </w:t>
      </w:r>
    </w:p>
    <w:p w14:paraId="65F556F9" w14:textId="7E4D1DC1" w:rsidR="00CF538E" w:rsidRPr="00CF538E" w:rsidRDefault="00CF538E" w:rsidP="000413BA">
      <w:pPr>
        <w:pStyle w:val="Heading3"/>
        <w:spacing w:line="360" w:lineRule="auto"/>
      </w:pPr>
      <w:r>
        <w:t>First Industrial Revolution</w:t>
      </w:r>
    </w:p>
    <w:p w14:paraId="70ECEE0D" w14:textId="20C50041" w:rsidR="00DC14CE" w:rsidRDefault="00CE3C9A" w:rsidP="000413BA">
      <w:pPr>
        <w:spacing w:line="360" w:lineRule="auto"/>
      </w:pPr>
      <w:r>
        <w:t>Stepping from the mostly agricultural societies, the first industrial revolution</w:t>
      </w:r>
      <w:r w:rsidR="009F5583">
        <w:t xml:space="preserve"> in the 18</w:t>
      </w:r>
      <w:r w:rsidR="009F5583" w:rsidRPr="009F5583">
        <w:rPr>
          <w:vertAlign w:val="superscript"/>
        </w:rPr>
        <w:t>th</w:t>
      </w:r>
      <w:r w:rsidR="009F5583">
        <w:t xml:space="preserve"> to 19</w:t>
      </w:r>
      <w:r w:rsidR="009F5583" w:rsidRPr="009F5583">
        <w:rPr>
          <w:vertAlign w:val="superscript"/>
        </w:rPr>
        <w:t>th</w:t>
      </w:r>
      <w:r w:rsidR="009F5583">
        <w:t xml:space="preserve"> centuries</w:t>
      </w:r>
      <w:r>
        <w:t xml:space="preserve"> </w:t>
      </w:r>
      <w:r w:rsidR="00CE1E9D">
        <w:t>came with industry defining technologies like the steam engine and waterwheel.</w:t>
      </w:r>
      <w:r w:rsidR="009F5583">
        <w:t xml:space="preserve"> This marks the start of the rapid industrialization around the globe [6]</w:t>
      </w:r>
      <w:r w:rsidR="00215D96">
        <w:t>.</w:t>
      </w:r>
    </w:p>
    <w:p w14:paraId="183ABB85" w14:textId="03423680" w:rsidR="00CD0785" w:rsidRDefault="00D46746" w:rsidP="000413BA">
      <w:pPr>
        <w:pStyle w:val="ListParagraph"/>
        <w:numPr>
          <w:ilvl w:val="0"/>
          <w:numId w:val="5"/>
        </w:numPr>
        <w:spacing w:line="360" w:lineRule="auto"/>
      </w:pPr>
      <w:r>
        <w:t>New technology exponentially increased productivity because of these inventions [</w:t>
      </w:r>
      <w:r w:rsidR="009F5583">
        <w:t>7</w:t>
      </w:r>
      <w:r>
        <w:t>]</w:t>
      </w:r>
    </w:p>
    <w:p w14:paraId="489BF5AA" w14:textId="12603B6C" w:rsidR="00D46746" w:rsidRDefault="00D46746" w:rsidP="000413BA">
      <w:pPr>
        <w:pStyle w:val="ListParagraph"/>
        <w:numPr>
          <w:ilvl w:val="0"/>
          <w:numId w:val="5"/>
        </w:numPr>
        <w:spacing w:line="360" w:lineRule="auto"/>
      </w:pPr>
      <w:r>
        <w:t>Many tasks which were done by hand became automated using machines</w:t>
      </w:r>
    </w:p>
    <w:p w14:paraId="3DB3F4C1" w14:textId="6B553383" w:rsidR="00262BF2" w:rsidRDefault="00262BF2" w:rsidP="000413BA">
      <w:pPr>
        <w:pStyle w:val="ListParagraph"/>
        <w:numPr>
          <w:ilvl w:val="1"/>
          <w:numId w:val="5"/>
        </w:numPr>
        <w:spacing w:line="360" w:lineRule="auto"/>
      </w:pPr>
      <w:r>
        <w:t>In 1764 James Watt refined the steam engine to a point where it was able to power machinery consistently [</w:t>
      </w:r>
      <w:r w:rsidR="009F5583">
        <w:t>8</w:t>
      </w:r>
      <w:r>
        <w:t>]</w:t>
      </w:r>
    </w:p>
    <w:p w14:paraId="5DC63759" w14:textId="59A07CAF" w:rsidR="00262BF2" w:rsidRDefault="00262BF2" w:rsidP="000413BA">
      <w:pPr>
        <w:pStyle w:val="ListParagraph"/>
        <w:numPr>
          <w:ilvl w:val="1"/>
          <w:numId w:val="5"/>
        </w:numPr>
        <w:spacing w:line="360" w:lineRule="auto"/>
      </w:pPr>
      <w:r>
        <w:t>By the 1770s Watt’s steam engine was being used to spin yarn on an industrial scale</w:t>
      </w:r>
    </w:p>
    <w:p w14:paraId="53A9974F" w14:textId="3134D72F" w:rsidR="00094838" w:rsidRDefault="00094838" w:rsidP="000413BA">
      <w:pPr>
        <w:pStyle w:val="ListParagraph"/>
        <w:numPr>
          <w:ilvl w:val="1"/>
          <w:numId w:val="5"/>
        </w:numPr>
        <w:spacing w:line="360" w:lineRule="auto"/>
      </w:pPr>
      <w:r>
        <w:t>From this point many other uses of these powerful new technologies were discovered, and had an astounding effect on the agricultural industry especially</w:t>
      </w:r>
    </w:p>
    <w:p w14:paraId="3B896451" w14:textId="1B673000" w:rsidR="00262BF2" w:rsidRDefault="00262BF2" w:rsidP="000413BA">
      <w:pPr>
        <w:pStyle w:val="ListParagraph"/>
        <w:numPr>
          <w:ilvl w:val="1"/>
          <w:numId w:val="5"/>
        </w:numPr>
        <w:spacing w:line="360" w:lineRule="auto"/>
      </w:pPr>
      <w:r>
        <w:t>Naturally</w:t>
      </w:r>
      <w:r w:rsidR="009F5583">
        <w:t>, many textile and yarn artisans protested against this industrialization since it would essentially render their career obsolete</w:t>
      </w:r>
    </w:p>
    <w:p w14:paraId="70D60412" w14:textId="4036CCAE" w:rsidR="00094838" w:rsidRDefault="00094838" w:rsidP="000413BA">
      <w:pPr>
        <w:pStyle w:val="ListParagraph"/>
        <w:numPr>
          <w:ilvl w:val="1"/>
          <w:numId w:val="5"/>
        </w:numPr>
        <w:spacing w:line="360" w:lineRule="auto"/>
      </w:pPr>
      <w:r>
        <w:t>Though some jobs would be lost, the demand for mechanics to maintain these new machines increased</w:t>
      </w:r>
    </w:p>
    <w:p w14:paraId="5317287D" w14:textId="7BF2B214" w:rsidR="00094838" w:rsidRDefault="00094838" w:rsidP="000413BA">
      <w:pPr>
        <w:pStyle w:val="ListParagraph"/>
        <w:numPr>
          <w:ilvl w:val="0"/>
          <w:numId w:val="5"/>
        </w:numPr>
        <w:spacing w:line="360" w:lineRule="auto"/>
      </w:pPr>
      <w:r>
        <w:t xml:space="preserve">The factory working conditions </w:t>
      </w:r>
      <w:r w:rsidR="00F34DE8">
        <w:t>were often extremely poor due to the dramatic growth of farmers migrating to factory jobs [9]</w:t>
      </w:r>
    </w:p>
    <w:p w14:paraId="1B5042E6" w14:textId="102C8856" w:rsidR="00F34DE8" w:rsidRDefault="00F34DE8" w:rsidP="000413BA">
      <w:pPr>
        <w:pStyle w:val="ListParagraph"/>
        <w:numPr>
          <w:ilvl w:val="1"/>
          <w:numId w:val="5"/>
        </w:numPr>
        <w:spacing w:line="360" w:lineRule="auto"/>
      </w:pPr>
      <w:r>
        <w:t>This included 16-hour work days, low wages, dangerous working conditions with machinery, and a lack of worker rights</w:t>
      </w:r>
    </w:p>
    <w:p w14:paraId="4DEBCF04" w14:textId="25201FD9" w:rsidR="00CF538E" w:rsidRDefault="00CF538E" w:rsidP="000413BA">
      <w:pPr>
        <w:pStyle w:val="Heading3"/>
        <w:spacing w:line="360" w:lineRule="auto"/>
      </w:pPr>
      <w:r>
        <w:t>Second Industrial Revolution</w:t>
      </w:r>
    </w:p>
    <w:p w14:paraId="44C4F68E" w14:textId="61D1F47A" w:rsidR="00094838" w:rsidRDefault="00094838" w:rsidP="000413BA">
      <w:pPr>
        <w:pStyle w:val="ListParagraph"/>
        <w:numPr>
          <w:ilvl w:val="0"/>
          <w:numId w:val="5"/>
        </w:numPr>
        <w:spacing w:line="360" w:lineRule="auto"/>
      </w:pPr>
      <w:r>
        <w:t xml:space="preserve">A second industrial revolution </w:t>
      </w:r>
      <w:r w:rsidR="00F34DE8">
        <w:t>occurred around the period of 1870s to the beginning of World War I in 1914</w:t>
      </w:r>
    </w:p>
    <w:p w14:paraId="50AD6768" w14:textId="77777777" w:rsidR="00CF538E" w:rsidRDefault="00CF538E" w:rsidP="000413BA">
      <w:pPr>
        <w:pStyle w:val="ListParagraph"/>
        <w:numPr>
          <w:ilvl w:val="1"/>
          <w:numId w:val="5"/>
        </w:numPr>
        <w:spacing w:line="360" w:lineRule="auto"/>
      </w:pPr>
      <w:r>
        <w:t>Note that the start of the first industrial revolution up until the start of the 20</w:t>
      </w:r>
      <w:r w:rsidRPr="00CF538E">
        <w:rPr>
          <w:vertAlign w:val="superscript"/>
        </w:rPr>
        <w:t>th</w:t>
      </w:r>
      <w:r>
        <w:t xml:space="preserve"> century saw a dramatic increase in global inequality [2]</w:t>
      </w:r>
    </w:p>
    <w:p w14:paraId="255383FA" w14:textId="28CD8FC0" w:rsidR="00CF538E" w:rsidRDefault="00CF538E" w:rsidP="000413BA">
      <w:pPr>
        <w:pStyle w:val="ListParagraph"/>
        <w:numPr>
          <w:ilvl w:val="0"/>
          <w:numId w:val="5"/>
        </w:numPr>
        <w:spacing w:line="360" w:lineRule="auto"/>
      </w:pPr>
      <w:r>
        <w:t xml:space="preserve"> The </w:t>
      </w:r>
      <w:r w:rsidR="00F62B70">
        <w:t>major technologies in this period were the widespread adoption of electricity and the combustion engine [6]</w:t>
      </w:r>
    </w:p>
    <w:p w14:paraId="3378324D" w14:textId="3F9A0561" w:rsidR="00F62B70" w:rsidRDefault="00F62B70" w:rsidP="000413BA">
      <w:pPr>
        <w:pStyle w:val="ListParagraph"/>
        <w:numPr>
          <w:ilvl w:val="1"/>
          <w:numId w:val="5"/>
        </w:numPr>
        <w:spacing w:line="360" w:lineRule="auto"/>
      </w:pPr>
      <w:r>
        <w:t>These allowed for mass production in many industries like steel and oil</w:t>
      </w:r>
    </w:p>
    <w:p w14:paraId="792D5207" w14:textId="1F8E8584" w:rsidR="00F62B70" w:rsidRDefault="00F62B70" w:rsidP="000413BA">
      <w:pPr>
        <w:pStyle w:val="Heading3"/>
        <w:spacing w:line="360" w:lineRule="auto"/>
      </w:pPr>
      <w:r>
        <w:lastRenderedPageBreak/>
        <w:t>Third Industrial Revolution</w:t>
      </w:r>
    </w:p>
    <w:p w14:paraId="6214FEFD" w14:textId="457ACFF9" w:rsidR="00BF3943" w:rsidRDefault="00BF3943" w:rsidP="000413BA">
      <w:pPr>
        <w:pStyle w:val="ListParagraph"/>
        <w:numPr>
          <w:ilvl w:val="0"/>
          <w:numId w:val="6"/>
        </w:numPr>
        <w:spacing w:line="360" w:lineRule="auto"/>
      </w:pPr>
      <w:r>
        <w:t>The digital revolution</w:t>
      </w:r>
    </w:p>
    <w:p w14:paraId="043A7301" w14:textId="0FFB9EFC" w:rsidR="00F62B70" w:rsidRDefault="00F62B70" w:rsidP="000413BA">
      <w:pPr>
        <w:pStyle w:val="ListParagraph"/>
        <w:numPr>
          <w:ilvl w:val="0"/>
          <w:numId w:val="6"/>
        </w:numPr>
        <w:spacing w:line="360" w:lineRule="auto"/>
      </w:pPr>
      <w:r>
        <w:t xml:space="preserve">Similar to others, </w:t>
      </w:r>
      <w:r w:rsidR="00BF3943">
        <w:t>need to</w:t>
      </w:r>
      <w:r>
        <w:t xml:space="preserve"> complete later</w:t>
      </w:r>
    </w:p>
    <w:p w14:paraId="7155363F" w14:textId="398AA227" w:rsidR="00F576C0" w:rsidRDefault="00F576C0" w:rsidP="000413BA">
      <w:pPr>
        <w:pStyle w:val="Heading3"/>
        <w:spacing w:line="360" w:lineRule="auto"/>
      </w:pPr>
      <w:r>
        <w:t>The Present: Fourth Industrial Revolution</w:t>
      </w:r>
    </w:p>
    <w:p w14:paraId="22374F6C" w14:textId="1E9F4215" w:rsidR="00F576C0" w:rsidRPr="00F576C0" w:rsidRDefault="00F576C0" w:rsidP="000413BA">
      <w:pPr>
        <w:spacing w:line="360" w:lineRule="auto"/>
        <w:jc w:val="both"/>
      </w:pPr>
      <w:r>
        <w:t>The leading technology of today lead some to believe we are on the cusp of a fourth industrial revolution.</w:t>
      </w:r>
      <w:r w:rsidR="005908BD">
        <w:t xml:space="preserve"> </w:t>
      </w:r>
      <w:r w:rsidR="00215D96">
        <w:t xml:space="preserve">The human ability to learn and think about complex systems is probably the last field that can be automated by machines. </w:t>
      </w:r>
    </w:p>
    <w:p w14:paraId="1F805D2E" w14:textId="2AE262CF" w:rsidR="004B1ED8" w:rsidRDefault="004B1ED8" w:rsidP="000413BA">
      <w:pPr>
        <w:pStyle w:val="Heading1"/>
        <w:spacing w:line="360" w:lineRule="auto"/>
      </w:pPr>
      <w:r>
        <w:t>Automation: The End of Labor</w:t>
      </w:r>
      <w:r w:rsidR="00B35C43">
        <w:t xml:space="preserve"> Power</w:t>
      </w:r>
      <w:r>
        <w:t>?</w:t>
      </w:r>
    </w:p>
    <w:p w14:paraId="3560C479" w14:textId="0632CC01" w:rsidR="004B1ED8" w:rsidRDefault="00670BB7" w:rsidP="000413BA">
      <w:pPr>
        <w:spacing w:line="360" w:lineRule="auto"/>
        <w:jc w:val="both"/>
      </w:pPr>
      <w:r>
        <w:t xml:space="preserve">Economists generally </w:t>
      </w:r>
      <w:r w:rsidR="00215D96">
        <w:t xml:space="preserve">used </w:t>
      </w:r>
      <w:r>
        <w:t>say that as technology renders some jobs obsolete, it will create new and better jobs for the future</w:t>
      </w:r>
      <w:r w:rsidR="005D656C">
        <w:t xml:space="preserve"> [11]</w:t>
      </w:r>
      <w:r>
        <w:t>.</w:t>
      </w:r>
      <w:r w:rsidR="003B355D">
        <w:t xml:space="preserve"> </w:t>
      </w:r>
      <w:r w:rsidR="005D656C">
        <w:t>H</w:t>
      </w:r>
      <w:r w:rsidR="003B355D">
        <w:t>istory has</w:t>
      </w:r>
      <w:r w:rsidR="005D656C">
        <w:t xml:space="preserve"> fairly</w:t>
      </w:r>
      <w:r w:rsidR="003B355D">
        <w:t xml:space="preserve"> </w:t>
      </w:r>
      <w:r w:rsidR="005D656C">
        <w:t>consistently</w:t>
      </w:r>
      <w:r w:rsidR="003B355D">
        <w:t xml:space="preserve"> shown this </w:t>
      </w:r>
      <w:r w:rsidR="005D656C">
        <w:t>to be</w:t>
      </w:r>
      <w:r w:rsidR="003B355D">
        <w:t xml:space="preserve"> true. The invention of the steam engine came with the career of a mechanic, the widespread use of electricity brought the role of the electrician, and the popularity of the computer solidified the demand for computer scientists. </w:t>
      </w:r>
      <w:r w:rsidR="00F576C0">
        <w:t>The recent scare of AI automation replacing jobs reflects the mentality of workers in the previous industrial revolutions.</w:t>
      </w:r>
      <w:r w:rsidR="005D656C">
        <w:t xml:space="preserve"> </w:t>
      </w:r>
      <w:r w:rsidR="00A71620">
        <w:t xml:space="preserve">Each time that technology has leaped in performance it allowed workers to increase their production with the same amount of labor, two of the main keys to economic growth. This effect has been especially pronounced from the start of the first industrial revolution until </w:t>
      </w:r>
      <w:r w:rsidR="00D64F8E">
        <w:t xml:space="preserve">stagnating at </w:t>
      </w:r>
      <w:r w:rsidR="00A71620">
        <w:t>about 1970</w:t>
      </w:r>
      <w:r w:rsidR="00D64F8E">
        <w:t>.</w:t>
      </w:r>
      <w:r w:rsidR="00A71620">
        <w:t xml:space="preserve"> </w:t>
      </w:r>
      <w:r w:rsidR="00D64F8E">
        <w:t>Clearly a</w:t>
      </w:r>
      <w:r w:rsidR="00A71620">
        <w:t>s technology improved drastically</w:t>
      </w:r>
      <w:r w:rsidR="00D64F8E">
        <w:t xml:space="preserve">, the demand for labour also increased, thus increasing the average income labourers earn. From income data we see this as the share of income going to middle-class workers increasing from 1920 to 1970 [2]. So now lies the question of what happened the 1970s that caused the stagnation of this pattern. Productivity has </w:t>
      </w:r>
      <w:r w:rsidR="00AB3FC4">
        <w:t xml:space="preserve">continued to grow consistently since then, but worker wages remained the same, even decreasing for a period of time, and today a worker’s average pay adjusted for inflation is about the same as in 1970 [13]. Many factors could contribute to this phenomenon, like overemployment, anti-worker policies, etc. But one is the other unmentioned factor of economic growth, capital. </w:t>
      </w:r>
    </w:p>
    <w:p w14:paraId="69E526C4" w14:textId="03677008" w:rsidR="00AB3FC4" w:rsidRDefault="00AB3FC4" w:rsidP="000413BA">
      <w:pPr>
        <w:spacing w:line="360" w:lineRule="auto"/>
        <w:jc w:val="both"/>
      </w:pPr>
      <w:r>
        <w:tab/>
        <w:t xml:space="preserve">With the rise of machines which require little to no supervision to perform work, it creates a direct conversion from capital, into productivity. You can imagine a job that used to require numerous factory workers to maintain a supply line for say, car parts, but then you design a machine (or set of machines) to perform the same duty with only a large upfront cost and minimal maintenance cost.  Compare this to workers which have a consistently growing maintenance cost and it is not hard to imagine why capital owners choose to install the former option. </w:t>
      </w:r>
      <w:r w:rsidR="002C0306">
        <w:t xml:space="preserve">The data supports this theory as well, with a larger chunk of </w:t>
      </w:r>
      <w:r w:rsidR="002C0306">
        <w:lastRenderedPageBreak/>
        <w:t xml:space="preserve">economic output going to the owners of capital during this period [12]. While the displacement of workers in the past was “acceptable” because of the labour-using nature of new technologies, this type of automation is really more labour-replacing than using. </w:t>
      </w:r>
      <w:r w:rsidR="003859B7">
        <w:t>Studies have shown a real qualitative difference between AI automation and previous technologies which simply augmented the productivity of workers to increase their production output per labour hour [14].</w:t>
      </w:r>
    </w:p>
    <w:p w14:paraId="662EF518" w14:textId="0AB4AD23" w:rsidR="001468D4" w:rsidRDefault="002C0306" w:rsidP="000413BA">
      <w:pPr>
        <w:pStyle w:val="ListParagraph"/>
        <w:numPr>
          <w:ilvl w:val="0"/>
          <w:numId w:val="7"/>
        </w:numPr>
        <w:spacing w:line="360" w:lineRule="auto"/>
        <w:jc w:val="both"/>
      </w:pPr>
      <w:r>
        <w:t xml:space="preserve">There are arguments to be made that this </w:t>
      </w:r>
      <w:r w:rsidR="003859B7">
        <w:t>does create some jobs as you need engineers or software developers to create this variety of automation</w:t>
      </w:r>
    </w:p>
    <w:p w14:paraId="30C73076" w14:textId="64DF03F6" w:rsidR="003859B7" w:rsidRDefault="003859B7" w:rsidP="000413BA">
      <w:pPr>
        <w:pStyle w:val="ListParagraph"/>
        <w:numPr>
          <w:ilvl w:val="1"/>
          <w:numId w:val="7"/>
        </w:numPr>
        <w:spacing w:line="360" w:lineRule="auto"/>
        <w:jc w:val="both"/>
      </w:pPr>
      <w:r>
        <w:t>Counter arguments can be the inflated cost of education in North America specifically</w:t>
      </w:r>
    </w:p>
    <w:p w14:paraId="755639A0" w14:textId="0F2A7BD6" w:rsidR="003859B7" w:rsidRDefault="003859B7" w:rsidP="000413BA">
      <w:pPr>
        <w:pStyle w:val="ListParagraph"/>
        <w:numPr>
          <w:ilvl w:val="1"/>
          <w:numId w:val="7"/>
        </w:numPr>
        <w:spacing w:line="360" w:lineRule="auto"/>
        <w:jc w:val="both"/>
      </w:pPr>
      <w:r>
        <w:t>The number of jobs it creates is much less than it replaces</w:t>
      </w:r>
    </w:p>
    <w:p w14:paraId="7AF43321" w14:textId="09FDBB76" w:rsidR="001468D4" w:rsidRDefault="001468D4" w:rsidP="000413BA">
      <w:pPr>
        <w:pStyle w:val="ListParagraph"/>
        <w:numPr>
          <w:ilvl w:val="1"/>
          <w:numId w:val="7"/>
        </w:numPr>
        <w:spacing w:line="360" w:lineRule="auto"/>
        <w:jc w:val="both"/>
      </w:pPr>
      <w:r>
        <w:t>Areas with more robot automation have shown more negative effects on employment and wages which do not exist in areas without automation [16]</w:t>
      </w:r>
    </w:p>
    <w:p w14:paraId="297B5D1F" w14:textId="1D8FF8FF" w:rsidR="003859B7" w:rsidRDefault="003859B7" w:rsidP="000413BA">
      <w:pPr>
        <w:pStyle w:val="ListParagraph"/>
        <w:numPr>
          <w:ilvl w:val="1"/>
          <w:numId w:val="7"/>
        </w:numPr>
        <w:spacing w:line="360" w:lineRule="auto"/>
        <w:jc w:val="both"/>
      </w:pPr>
      <w:r>
        <w:t>Once created a new automated technology for a certain job can easily replace the entire field with only high deployment costs</w:t>
      </w:r>
    </w:p>
    <w:p w14:paraId="4AE65FE6" w14:textId="51EF8D34" w:rsidR="001468D4" w:rsidRDefault="003859B7" w:rsidP="000413BA">
      <w:pPr>
        <w:pStyle w:val="ListParagraph"/>
        <w:numPr>
          <w:ilvl w:val="1"/>
          <w:numId w:val="7"/>
        </w:numPr>
        <w:spacing w:line="360" w:lineRule="auto"/>
        <w:jc w:val="both"/>
      </w:pPr>
      <w:r>
        <w:t>The benefits of this automation are not given to the workers at all, in fact it may concentrate more wealth into the top firms</w:t>
      </w:r>
      <w:r w:rsidR="009D5A6A">
        <w:t xml:space="preserve"> because of the </w:t>
      </w:r>
      <w:r w:rsidR="009D5A6A" w:rsidRPr="009D5A6A">
        <w:rPr>
          <w:u w:val="single"/>
        </w:rPr>
        <w:t>superstar effect</w:t>
      </w:r>
    </w:p>
    <w:p w14:paraId="5A394A1C" w14:textId="29EC7898" w:rsidR="00BF3943" w:rsidRDefault="00BF3943" w:rsidP="000413BA">
      <w:pPr>
        <w:pStyle w:val="Heading2"/>
        <w:spacing w:line="360" w:lineRule="auto"/>
      </w:pPr>
      <w:r>
        <w:t>The Superstar Effect</w:t>
      </w:r>
    </w:p>
    <w:p w14:paraId="1C300C71" w14:textId="523E0587" w:rsidR="00BD283E" w:rsidRDefault="00070B6F" w:rsidP="000413BA">
      <w:pPr>
        <w:spacing w:line="360" w:lineRule="auto"/>
        <w:jc w:val="both"/>
      </w:pPr>
      <w:r>
        <w:t xml:space="preserve">One of the greatest benefits of AI automation, and arguably the most dangerous to economic equality, is </w:t>
      </w:r>
      <w:r w:rsidR="009D5A6A">
        <w:t>the superstar effect. Because of the ease of deployment of a digital technology once it has been developed, a few top performers may dominate their respective fields with no room for competition [11].</w:t>
      </w:r>
    </w:p>
    <w:p w14:paraId="752C50AD" w14:textId="3650451E" w:rsidR="009D5A6A" w:rsidRDefault="009D5A6A" w:rsidP="000413BA">
      <w:pPr>
        <w:pStyle w:val="ListParagraph"/>
        <w:numPr>
          <w:ilvl w:val="0"/>
          <w:numId w:val="7"/>
        </w:numPr>
        <w:spacing w:line="360" w:lineRule="auto"/>
        <w:jc w:val="both"/>
      </w:pPr>
      <w:r>
        <w:t xml:space="preserve">Data has shown that as a superstar firm gains market share of an industry, </w:t>
      </w:r>
      <w:r w:rsidR="003E0461">
        <w:t>the labor share of the industry falls in response [15]</w:t>
      </w:r>
    </w:p>
    <w:p w14:paraId="647DA05A" w14:textId="60EBC999" w:rsidR="003E0461" w:rsidRDefault="003E0461" w:rsidP="000413BA">
      <w:pPr>
        <w:pStyle w:val="ListParagraph"/>
        <w:numPr>
          <w:ilvl w:val="0"/>
          <w:numId w:val="7"/>
        </w:numPr>
        <w:spacing w:line="360" w:lineRule="auto"/>
        <w:jc w:val="both"/>
      </w:pPr>
      <w:r>
        <w:t>Lower skilled workers cannot compete against the productivity that can be produced simply from the huge amount of capital these firms accumulate</w:t>
      </w:r>
    </w:p>
    <w:p w14:paraId="6CF7DCB4" w14:textId="12825C45" w:rsidR="003E0461" w:rsidRDefault="003E0461" w:rsidP="000413BA">
      <w:pPr>
        <w:pStyle w:val="ListParagraph"/>
        <w:numPr>
          <w:ilvl w:val="0"/>
          <w:numId w:val="7"/>
        </w:numPr>
        <w:spacing w:line="360" w:lineRule="auto"/>
        <w:jc w:val="both"/>
      </w:pPr>
      <w:r>
        <w:t>Covid-19 seems to have accelerated the reduction of labor power because of the cost of proximity for many occupations [11]. Simply put, because of the rapid spread and potential damage covid-19 afflict to a local area, this increases the cost to have workers which need to have close proximity to each other</w:t>
      </w:r>
    </w:p>
    <w:p w14:paraId="489E8008" w14:textId="4BD67839" w:rsidR="003E0461" w:rsidRDefault="003E0461" w:rsidP="000413BA">
      <w:pPr>
        <w:pStyle w:val="ListParagraph"/>
        <w:numPr>
          <w:ilvl w:val="1"/>
          <w:numId w:val="7"/>
        </w:numPr>
        <w:spacing w:line="360" w:lineRule="auto"/>
        <w:jc w:val="both"/>
      </w:pPr>
      <w:r>
        <w:t>This further incentivised the development of digital technologies to automate low skilled work to avoid this new “shadow cost”</w:t>
      </w:r>
    </w:p>
    <w:p w14:paraId="0AB261E7" w14:textId="3FD22241" w:rsidR="003E0461" w:rsidRDefault="003E0461" w:rsidP="000413BA">
      <w:pPr>
        <w:pStyle w:val="ListParagraph"/>
        <w:numPr>
          <w:ilvl w:val="0"/>
          <w:numId w:val="7"/>
        </w:numPr>
        <w:spacing w:line="360" w:lineRule="auto"/>
        <w:jc w:val="both"/>
      </w:pPr>
      <w:r>
        <w:lastRenderedPageBreak/>
        <w:t>More superstars will give more and more power to capital owners rather than labourers, which in turn shifts the focus to maximizing the effect on the market rather than focusing on the well being individuals</w:t>
      </w:r>
    </w:p>
    <w:p w14:paraId="2D575DB0" w14:textId="77777777" w:rsidR="00B35C43" w:rsidRDefault="00B35C43" w:rsidP="000413BA">
      <w:pPr>
        <w:pStyle w:val="Heading1"/>
        <w:spacing w:line="360" w:lineRule="auto"/>
      </w:pPr>
      <w:r>
        <w:t>Algorithms: Using Math to Perpetuate Inequality</w:t>
      </w:r>
    </w:p>
    <w:p w14:paraId="31E9D8F8" w14:textId="6BE662FE" w:rsidR="00692E7C" w:rsidRDefault="00692E7C" w:rsidP="000413BA">
      <w:pPr>
        <w:spacing w:line="360" w:lineRule="auto"/>
        <w:jc w:val="both"/>
      </w:pPr>
      <w:r>
        <w:t>Another widespread use of AI is for large data models which can identify patterns in these vast datasets. These models can then be optimized towards a certain result to be able to predict the result of new data fed as parameters. Models like predicting the result of a basketball match given the team line ups and player history are fairly harmless, but as described in O’Neil’s book “Weapons of Math Destruction,” these models can be weaponized to bring suffering and oppression on an unprecedented scale. These such models are thus dubbed “Weapons of Math Destruction” or WMDs for short</w:t>
      </w:r>
      <w:r w:rsidR="00B62193">
        <w:t xml:space="preserve"> [18]</w:t>
      </w:r>
      <w:r>
        <w:t>. These models have the potential to perpetuate or even exacerbate existing inequality in almost any industry.</w:t>
      </w:r>
    </w:p>
    <w:p w14:paraId="520018EB" w14:textId="3C250B89" w:rsidR="001468D4" w:rsidRDefault="001468D4" w:rsidP="000413BA">
      <w:pPr>
        <w:spacing w:line="360" w:lineRule="auto"/>
        <w:jc w:val="both"/>
      </w:pPr>
      <w:r>
        <w:t xml:space="preserve">Automation may cause inequality for those who lose their jobs from it, but what about those who do not? </w:t>
      </w:r>
      <w:r>
        <w:t>Many of the</w:t>
      </w:r>
      <w:r w:rsidR="006E32C1">
        <w:t xml:space="preserve"> lower-skilled workers will typically be managed by AI algorithms rather than a human manager. </w:t>
      </w:r>
      <w:r w:rsidR="009F7A12">
        <w:t>A high-profile example would be Amazon workers.</w:t>
      </w:r>
      <w:r w:rsidR="004435AA">
        <w:t xml:space="preserve"> Employee surveillance is widespread in Amazon warehouses. Under the veil of “customer obsession” and “working hard,” warehouse employees are constantly timed for performance, and this causes immense distress and anxiety [17]</w:t>
      </w:r>
      <w:r w:rsidR="00692E7C">
        <w:t xml:space="preserve">. </w:t>
      </w:r>
      <w:r w:rsidR="00454011">
        <w:t xml:space="preserve">Their work is simple to put into data, “how fast can you store and pack your assigned items?” With a simple statistic like items per hour, employees are forcibly made to work purely to meet the algorithmic overlord’s standards without regard to their physical or mental condition or individual needs. </w:t>
      </w:r>
    </w:p>
    <w:p w14:paraId="33D8FB95" w14:textId="034F6CEC" w:rsidR="00454011" w:rsidRDefault="00454011" w:rsidP="000413BA">
      <w:pPr>
        <w:pStyle w:val="ListParagraph"/>
        <w:numPr>
          <w:ilvl w:val="0"/>
          <w:numId w:val="8"/>
        </w:numPr>
        <w:spacing w:line="360" w:lineRule="auto"/>
        <w:jc w:val="both"/>
      </w:pPr>
      <w:r>
        <w:t xml:space="preserve">Because of same day delivery, employees feel immense pressure to keep working, </w:t>
      </w:r>
      <w:r w:rsidR="00C143F3">
        <w:t xml:space="preserve">foregoing any breaks to drink water, use the restroom, or </w:t>
      </w:r>
      <w:r w:rsidR="00B62193">
        <w:t>anything else</w:t>
      </w:r>
    </w:p>
    <w:p w14:paraId="37E3E5C7" w14:textId="7337D45A" w:rsidR="00C143F3" w:rsidRDefault="00C143F3" w:rsidP="000413BA">
      <w:pPr>
        <w:pStyle w:val="ListParagraph"/>
        <w:numPr>
          <w:ilvl w:val="0"/>
          <w:numId w:val="8"/>
        </w:numPr>
        <w:spacing w:line="360" w:lineRule="auto"/>
        <w:jc w:val="both"/>
      </w:pPr>
      <w:r>
        <w:t>This is the nature of algorithm management; people are treated as numbers in a system when in reality the system the model is monitoring is so much more complex and required delicate care to adapt to individuals</w:t>
      </w:r>
    </w:p>
    <w:p w14:paraId="1F5D398A" w14:textId="3FDA72D0" w:rsidR="00C143F3" w:rsidRDefault="00C143F3" w:rsidP="000413BA">
      <w:pPr>
        <w:pStyle w:val="ListParagraph"/>
        <w:numPr>
          <w:ilvl w:val="0"/>
          <w:numId w:val="8"/>
        </w:numPr>
        <w:spacing w:line="360" w:lineRule="auto"/>
        <w:jc w:val="both"/>
      </w:pPr>
      <w:r>
        <w:t>People will try to game the algorithm to get ahead of others</w:t>
      </w:r>
    </w:p>
    <w:p w14:paraId="7774ABE2" w14:textId="7A6C24D9" w:rsidR="00C143F3" w:rsidRDefault="00C143F3" w:rsidP="000413BA">
      <w:pPr>
        <w:pStyle w:val="ListParagraph"/>
        <w:numPr>
          <w:ilvl w:val="1"/>
          <w:numId w:val="8"/>
        </w:numPr>
        <w:spacing w:line="360" w:lineRule="auto"/>
        <w:jc w:val="both"/>
      </w:pPr>
      <w:r>
        <w:t>Amazon delivery drivers have reportedly been hanging their devices on trees to increase their delivery speed, if only marginally to gain any advantage against their own coworkers [17]</w:t>
      </w:r>
    </w:p>
    <w:p w14:paraId="0A9BA502" w14:textId="1BE5FC1D" w:rsidR="00C143F3" w:rsidRDefault="00C143F3" w:rsidP="000413BA">
      <w:pPr>
        <w:spacing w:line="360" w:lineRule="auto"/>
        <w:jc w:val="both"/>
      </w:pPr>
      <w:r>
        <w:lastRenderedPageBreak/>
        <w:t xml:space="preserve">The world of machine learning models is vastly different based on your background. </w:t>
      </w:r>
      <w:r w:rsidR="00B62193">
        <w:t>Those who have access to higher-level education reap the rewards that these algorithms bring in, but these rewards come at the cost of everything who was not lucky enough and ended up on the other side.</w:t>
      </w:r>
    </w:p>
    <w:p w14:paraId="5721CB9D" w14:textId="74BC5D83" w:rsidR="00C143F3" w:rsidRDefault="00C143F3" w:rsidP="000413BA">
      <w:pPr>
        <w:pStyle w:val="Heading2"/>
        <w:spacing w:line="360" w:lineRule="auto"/>
      </w:pPr>
      <w:r>
        <w:t>The Algorithmic Digital Divide</w:t>
      </w:r>
    </w:p>
    <w:p w14:paraId="75A490AE" w14:textId="77777777" w:rsidR="00D877CD" w:rsidRDefault="00B62193" w:rsidP="000413BA">
      <w:pPr>
        <w:spacing w:line="360" w:lineRule="auto"/>
        <w:jc w:val="both"/>
      </w:pPr>
      <w:r>
        <w:t>While a higher-level education would bring the necessary skills to adapt to the supposed fourth industrial revolution</w:t>
      </w:r>
      <w:r w:rsidR="00D877CD">
        <w:t>,</w:t>
      </w:r>
      <w:r>
        <w:t xml:space="preserve"> inequality ha</w:t>
      </w:r>
      <w:r w:rsidR="00D877CD">
        <w:t>s long plagued this system to favour the wealthy.</w:t>
      </w:r>
    </w:p>
    <w:p w14:paraId="0958A1AD" w14:textId="39092BDF" w:rsidR="00C143F3" w:rsidRDefault="00D877CD" w:rsidP="000413BA">
      <w:pPr>
        <w:pStyle w:val="ListParagraph"/>
        <w:numPr>
          <w:ilvl w:val="0"/>
          <w:numId w:val="9"/>
        </w:numPr>
        <w:spacing w:line="360" w:lineRule="auto"/>
        <w:jc w:val="both"/>
      </w:pPr>
      <w:r>
        <w:t>In the United States, tuition costs have skyrocketed at nearly four times the rate of inflation [18]</w:t>
      </w:r>
    </w:p>
    <w:p w14:paraId="794B47C8" w14:textId="54CDB973" w:rsidR="00D877CD" w:rsidRDefault="00D877CD" w:rsidP="000413BA">
      <w:pPr>
        <w:pStyle w:val="ListParagraph"/>
        <w:numPr>
          <w:ilvl w:val="0"/>
          <w:numId w:val="9"/>
        </w:numPr>
        <w:spacing w:line="360" w:lineRule="auto"/>
        <w:jc w:val="both"/>
      </w:pPr>
      <w:r>
        <w:t>The book “Weapons of Math Destruction” describe the self-fulfilling prophecy of using big data models to rank schools</w:t>
      </w:r>
      <w:r w:rsidR="000413BA">
        <w:t xml:space="preserve"> (the story of the U.S. News WMD, chapter 3)</w:t>
      </w:r>
    </w:p>
    <w:p w14:paraId="23CE299A" w14:textId="622D5730" w:rsidR="00D877CD" w:rsidRDefault="00D877CD" w:rsidP="000413BA">
      <w:pPr>
        <w:pStyle w:val="ListParagraph"/>
        <w:numPr>
          <w:ilvl w:val="1"/>
          <w:numId w:val="9"/>
        </w:numPr>
        <w:spacing w:line="360" w:lineRule="auto"/>
        <w:jc w:val="both"/>
      </w:pPr>
      <w:r>
        <w:t>The tuition rates are a product of this system, because of the mass influence it has on school to optimize their process towards the variables that the model used to train on</w:t>
      </w:r>
    </w:p>
    <w:p w14:paraId="6AA47D0F" w14:textId="1A831339" w:rsidR="000413BA" w:rsidRPr="00C143F3" w:rsidRDefault="000413BA" w:rsidP="000413BA">
      <w:pPr>
        <w:pStyle w:val="ListParagraph"/>
        <w:numPr>
          <w:ilvl w:val="0"/>
          <w:numId w:val="9"/>
        </w:numPr>
        <w:spacing w:line="360" w:lineRule="auto"/>
        <w:jc w:val="both"/>
      </w:pPr>
      <w:r>
        <w:t xml:space="preserve">Relating to the Amazon example, algorithms are ruining low-wage workers lives and the barrier to entry to get over to “the other side” has been artificially inflated using these models as well </w:t>
      </w:r>
    </w:p>
    <w:p w14:paraId="32CE47F9" w14:textId="5B10FCCF" w:rsidR="0033237C" w:rsidRDefault="00692E7C" w:rsidP="000413BA">
      <w:pPr>
        <w:pStyle w:val="Heading2"/>
        <w:spacing w:line="360" w:lineRule="auto"/>
      </w:pPr>
      <w:r>
        <w:t>The Status Quo</w:t>
      </w:r>
    </w:p>
    <w:p w14:paraId="33323E83" w14:textId="2AC99E6A" w:rsidR="00B62193" w:rsidRDefault="000413BA" w:rsidP="000413BA">
      <w:pPr>
        <w:pStyle w:val="ListParagraph"/>
        <w:numPr>
          <w:ilvl w:val="0"/>
          <w:numId w:val="10"/>
        </w:numPr>
        <w:spacing w:line="360" w:lineRule="auto"/>
      </w:pPr>
      <w:r>
        <w:t>WMD perpetuate biases in the system which existed in the past since it makes the decision based on past data</w:t>
      </w:r>
    </w:p>
    <w:p w14:paraId="00815131" w14:textId="30F94A70" w:rsidR="000413BA" w:rsidRPr="00B62193" w:rsidRDefault="000413BA" w:rsidP="000413BA">
      <w:pPr>
        <w:pStyle w:val="ListParagraph"/>
        <w:numPr>
          <w:ilvl w:val="0"/>
          <w:numId w:val="10"/>
        </w:numPr>
        <w:spacing w:line="360" w:lineRule="auto"/>
      </w:pPr>
      <w:r>
        <w:t>The owners of capital are the ones who can fund the creation of these models and they also choose what output determines success and what inputs to based that decision on</w:t>
      </w:r>
    </w:p>
    <w:p w14:paraId="33798527" w14:textId="288AE1FB" w:rsidR="00B62193" w:rsidRDefault="00B62193" w:rsidP="000413BA">
      <w:pPr>
        <w:pStyle w:val="Heading2"/>
        <w:spacing w:line="360" w:lineRule="auto"/>
      </w:pPr>
      <w:r>
        <w:t>Big Data Overlords</w:t>
      </w:r>
    </w:p>
    <w:p w14:paraId="08D64B01" w14:textId="4CA9E14F" w:rsidR="000413BA" w:rsidRDefault="000413BA" w:rsidP="000413BA">
      <w:pPr>
        <w:pStyle w:val="ListParagraph"/>
        <w:numPr>
          <w:ilvl w:val="0"/>
          <w:numId w:val="10"/>
        </w:numPr>
        <w:spacing w:line="360" w:lineRule="auto"/>
      </w:pPr>
      <w:r>
        <w:t>Big data models are usually based on user data collected from everyday tasks</w:t>
      </w:r>
    </w:p>
    <w:p w14:paraId="52E624C3" w14:textId="457C8496" w:rsidR="000413BA" w:rsidRDefault="000413BA" w:rsidP="000413BA">
      <w:pPr>
        <w:pStyle w:val="ListParagraph"/>
        <w:numPr>
          <w:ilvl w:val="0"/>
          <w:numId w:val="10"/>
        </w:numPr>
        <w:spacing w:line="360" w:lineRule="auto"/>
      </w:pPr>
      <w:r>
        <w:t>The models can be continuously improved and rack in more profit</w:t>
      </w:r>
    </w:p>
    <w:p w14:paraId="2D2BBBBA" w14:textId="3597C60E" w:rsidR="000413BA" w:rsidRDefault="000413BA" w:rsidP="000413BA">
      <w:pPr>
        <w:pStyle w:val="ListParagraph"/>
        <w:numPr>
          <w:ilvl w:val="1"/>
          <w:numId w:val="10"/>
        </w:numPr>
        <w:spacing w:line="360" w:lineRule="auto"/>
      </w:pPr>
      <w:r>
        <w:t>None of this benefit is seen by the owners of the data (in my opinion if a company collects data and profits from it, they should need to pay their users proportionally)</w:t>
      </w:r>
    </w:p>
    <w:p w14:paraId="0FFD8457" w14:textId="07FEF272" w:rsidR="000413BA" w:rsidRDefault="000413BA" w:rsidP="000413BA">
      <w:pPr>
        <w:pStyle w:val="ListParagraph"/>
        <w:numPr>
          <w:ilvl w:val="0"/>
          <w:numId w:val="10"/>
        </w:numPr>
        <w:spacing w:line="360" w:lineRule="auto"/>
      </w:pPr>
      <w:r>
        <w:t>Monopolies will naturally arise since the largest companies will have access to more data, thus have the ability to create better models perpetuating the “superstar effect”</w:t>
      </w:r>
    </w:p>
    <w:p w14:paraId="6CDA59C4" w14:textId="3453F210" w:rsidR="000413BA" w:rsidRPr="000413BA" w:rsidRDefault="000413BA" w:rsidP="000413BA">
      <w:pPr>
        <w:pStyle w:val="ListParagraph"/>
        <w:numPr>
          <w:ilvl w:val="1"/>
          <w:numId w:val="10"/>
        </w:numPr>
        <w:spacing w:line="360" w:lineRule="auto"/>
      </w:pPr>
      <w:r>
        <w:t xml:space="preserve">Even if an independent somehow beats them to the punch, whoever has the most capital can acquire the IP and further increase their </w:t>
      </w:r>
      <w:r w:rsidR="00934802">
        <w:t>dominance in the market</w:t>
      </w:r>
    </w:p>
    <w:p w14:paraId="52E4DC6B" w14:textId="38C2BEF4" w:rsidR="000650DE" w:rsidRDefault="000650DE" w:rsidP="000413BA">
      <w:pPr>
        <w:pStyle w:val="Heading1"/>
        <w:spacing w:line="360" w:lineRule="auto"/>
      </w:pPr>
      <w:r>
        <w:lastRenderedPageBreak/>
        <w:t>References</w:t>
      </w:r>
    </w:p>
    <w:p w14:paraId="596C2F2F" w14:textId="532E3740" w:rsidR="00553B17" w:rsidRDefault="00553B17" w:rsidP="000413BA">
      <w:pPr>
        <w:spacing w:line="360" w:lineRule="auto"/>
      </w:pPr>
      <w:r w:rsidRPr="00553B17">
        <w:t>[1] Z</w:t>
      </w:r>
      <w:r>
        <w:t>.</w:t>
      </w:r>
      <w:r w:rsidRPr="00553B17">
        <w:t xml:space="preserve"> Qureshi, “Technology and the future of growth: Challenges of change,” Brookings, https://www.brookings.edu/articles/technology-and-the-future-of-growth-challenges-of-change/ (accessed Jul. 17, 2023).</w:t>
      </w:r>
    </w:p>
    <w:p w14:paraId="0E045613" w14:textId="57FA68F8" w:rsidR="00110820" w:rsidRDefault="00110820" w:rsidP="000413BA">
      <w:pPr>
        <w:spacing w:line="360" w:lineRule="auto"/>
        <w:rPr>
          <w:rStyle w:val="HTMLCite"/>
          <w:i w:val="0"/>
          <w:iCs w:val="0"/>
        </w:rPr>
      </w:pPr>
      <w:r>
        <w:rPr>
          <w:rStyle w:val="HTMLCite"/>
          <w:i w:val="0"/>
          <w:iCs w:val="0"/>
        </w:rPr>
        <w:t>[2] C</w:t>
      </w:r>
      <w:r w:rsidRPr="003B6F9A">
        <w:rPr>
          <w:rStyle w:val="HTMLCite"/>
          <w:i w:val="0"/>
          <w:iCs w:val="0"/>
        </w:rPr>
        <w:t>hancel, L., Piketty, T., Saez, E., Zucman, G. et al.</w:t>
      </w:r>
      <w:r>
        <w:rPr>
          <w:rStyle w:val="HTMLCite"/>
          <w:i w:val="0"/>
          <w:iCs w:val="0"/>
        </w:rPr>
        <w:t xml:space="preserve"> </w:t>
      </w:r>
      <w:r w:rsidRPr="003B6F9A">
        <w:rPr>
          <w:rStyle w:val="HTMLCite"/>
          <w:i w:val="0"/>
          <w:iCs w:val="0"/>
        </w:rPr>
        <w:t>World Inequality Report 2022, World Inequality Lab.</w:t>
      </w:r>
    </w:p>
    <w:p w14:paraId="1E51E661" w14:textId="127A33C6" w:rsidR="00DC14CE" w:rsidRPr="000650DE" w:rsidRDefault="00DC14CE" w:rsidP="000413BA">
      <w:pPr>
        <w:spacing w:line="360" w:lineRule="auto"/>
      </w:pPr>
      <w:r w:rsidRPr="00306E80">
        <w:t>[</w:t>
      </w:r>
      <w:r>
        <w:t>3</w:t>
      </w:r>
      <w:r w:rsidRPr="00306E80">
        <w:t>] M. Davis, “How the Agricultural Revolution Made Us inequal,” Big Think, https://bigthink.com/culture-religion/what-started-poverty/ (accessed Jul. 22, 2023).</w:t>
      </w:r>
    </w:p>
    <w:p w14:paraId="474674A5" w14:textId="53769409" w:rsidR="00306E80" w:rsidRDefault="00797666" w:rsidP="000413BA">
      <w:pPr>
        <w:spacing w:line="360" w:lineRule="auto"/>
        <w:rPr>
          <w:rStyle w:val="HTMLCite"/>
          <w:i w:val="0"/>
          <w:iCs w:val="0"/>
        </w:rPr>
      </w:pPr>
      <w:r w:rsidRPr="00797666">
        <w:rPr>
          <w:rStyle w:val="HTMLCite"/>
          <w:i w:val="0"/>
          <w:iCs w:val="0"/>
        </w:rPr>
        <w:t>[</w:t>
      </w:r>
      <w:r>
        <w:rPr>
          <w:rStyle w:val="HTMLCite"/>
          <w:i w:val="0"/>
          <w:iCs w:val="0"/>
        </w:rPr>
        <w:t>4</w:t>
      </w:r>
      <w:r w:rsidRPr="00797666">
        <w:rPr>
          <w:rStyle w:val="HTMLCite"/>
          <w:i w:val="0"/>
          <w:iCs w:val="0"/>
        </w:rPr>
        <w:t>] D. Charles, “From cattle to capital: How agriculture bred ancient inequality,” NPR, https://www.npr.org/sections/thesalt/2017/11/15/564376795/from-cattle-to-capital-how-agriculture-bred-ancient-inequality (accessed Jul. 22, 2023).</w:t>
      </w:r>
    </w:p>
    <w:p w14:paraId="7EDE7EF2" w14:textId="6837AA4A" w:rsidR="00D46746" w:rsidRDefault="00D46746" w:rsidP="000413BA">
      <w:pPr>
        <w:spacing w:line="360" w:lineRule="auto"/>
      </w:pPr>
      <w:r w:rsidRPr="00D46746">
        <w:rPr>
          <w:rStyle w:val="HTMLCite"/>
          <w:i w:val="0"/>
          <w:iCs w:val="0"/>
        </w:rPr>
        <w:t>[</w:t>
      </w:r>
      <w:r>
        <w:rPr>
          <w:rStyle w:val="HTMLCite"/>
          <w:i w:val="0"/>
          <w:iCs w:val="0"/>
        </w:rPr>
        <w:t>5</w:t>
      </w:r>
      <w:r w:rsidRPr="00D46746">
        <w:rPr>
          <w:rStyle w:val="HTMLCite"/>
          <w:i w:val="0"/>
          <w:iCs w:val="0"/>
        </w:rPr>
        <w:t>]</w:t>
      </w:r>
      <w:r>
        <w:rPr>
          <w:rStyle w:val="HTMLCite"/>
          <w:i w:val="0"/>
          <w:iCs w:val="0"/>
        </w:rPr>
        <w:t xml:space="preserve"> </w:t>
      </w:r>
      <w:r w:rsidRPr="00D46746">
        <w:rPr>
          <w:rStyle w:val="HTMLCite"/>
          <w:i w:val="0"/>
          <w:iCs w:val="0"/>
        </w:rPr>
        <w:t xml:space="preserve">W. RYCKBOSCH, “Economic inequality and growth before the industrial revolution: the case of the Low Countries (fourteenth to nineteenth centuries),” European review of economic history, vol. 20, no. 1, pp. 1–22, 2016, </w:t>
      </w:r>
      <w:proofErr w:type="spellStart"/>
      <w:r w:rsidRPr="00D46746">
        <w:rPr>
          <w:rStyle w:val="HTMLCite"/>
          <w:i w:val="0"/>
          <w:iCs w:val="0"/>
        </w:rPr>
        <w:t>doi</w:t>
      </w:r>
      <w:proofErr w:type="spellEnd"/>
      <w:r w:rsidRPr="00D46746">
        <w:rPr>
          <w:rStyle w:val="HTMLCite"/>
          <w:i w:val="0"/>
          <w:iCs w:val="0"/>
        </w:rPr>
        <w:t>: 10.1093/</w:t>
      </w:r>
      <w:proofErr w:type="spellStart"/>
      <w:r w:rsidRPr="00D46746">
        <w:rPr>
          <w:rStyle w:val="HTMLCite"/>
          <w:i w:val="0"/>
          <w:iCs w:val="0"/>
        </w:rPr>
        <w:t>ereh</w:t>
      </w:r>
      <w:proofErr w:type="spellEnd"/>
      <w:r w:rsidRPr="00D46746">
        <w:rPr>
          <w:rStyle w:val="HTMLCite"/>
          <w:i w:val="0"/>
          <w:iCs w:val="0"/>
        </w:rPr>
        <w:t xml:space="preserve">/hev018 </w:t>
      </w:r>
      <w:r w:rsidRPr="00CD0785">
        <w:t>(accessed Jul. 22, 2023).</w:t>
      </w:r>
    </w:p>
    <w:p w14:paraId="557DB4D4" w14:textId="4086ACB7" w:rsidR="009F5583" w:rsidRDefault="009F5583" w:rsidP="000413BA">
      <w:pPr>
        <w:spacing w:line="360" w:lineRule="auto"/>
      </w:pPr>
      <w:r>
        <w:t xml:space="preserve">[6] </w:t>
      </w:r>
      <w:r w:rsidRPr="009F5583">
        <w:t>“The stages of Industrial Revolution and its impact on Jobs,” Accountancy SA, https://www.accountancysa.org.za/the-stages-of-industrial-revolution-and-its-impact-on-jobs/ (accessed Jul. 22, 2023).</w:t>
      </w:r>
    </w:p>
    <w:p w14:paraId="41C34C60" w14:textId="5B03360D" w:rsidR="00D46746" w:rsidRDefault="00D46746" w:rsidP="000413BA">
      <w:pPr>
        <w:spacing w:line="360" w:lineRule="auto"/>
      </w:pPr>
      <w:r>
        <w:t>[</w:t>
      </w:r>
      <w:r w:rsidR="009F5583">
        <w:t>7</w:t>
      </w:r>
      <w:r>
        <w:t xml:space="preserve">] N. Crafts, “Understanding productivity growth in the industrial revolution,” The Economic history review, vol. 74, no. 2, pp. 309–338, 2021, </w:t>
      </w:r>
      <w:proofErr w:type="spellStart"/>
      <w:r>
        <w:t>doi</w:t>
      </w:r>
      <w:proofErr w:type="spellEnd"/>
      <w:r>
        <w:t xml:space="preserve">: 10.1111/ehr.13051 </w:t>
      </w:r>
      <w:r w:rsidRPr="00CD0785">
        <w:t>(accessed Jul. 22, 2023).</w:t>
      </w:r>
    </w:p>
    <w:p w14:paraId="51FBC69D" w14:textId="4084241B" w:rsidR="00262BF2" w:rsidRDefault="00262BF2" w:rsidP="000413BA">
      <w:pPr>
        <w:spacing w:line="360" w:lineRule="auto"/>
      </w:pPr>
      <w:r>
        <w:t>[</w:t>
      </w:r>
      <w:r w:rsidR="009F5583">
        <w:t>8</w:t>
      </w:r>
      <w:r>
        <w:t xml:space="preserve">] </w:t>
      </w:r>
      <w:r w:rsidRPr="00262BF2">
        <w:t xml:space="preserve">Britannica, The Editors of Encyclopaedia. "Industrial Revolution Timeline". Encyclopedia Britannica, 25 Sep. 2020, https://www.britannica.com/summary/Industrial-Revolution-Timeline </w:t>
      </w:r>
      <w:r w:rsidRPr="00CD0785">
        <w:t>(accessed Jul. 22, 2023).</w:t>
      </w:r>
    </w:p>
    <w:p w14:paraId="5A6197F0" w14:textId="566CA384" w:rsidR="00262BF2" w:rsidRDefault="00094838" w:rsidP="000413BA">
      <w:pPr>
        <w:spacing w:line="360" w:lineRule="auto"/>
        <w:rPr>
          <w:rStyle w:val="HTMLCite"/>
          <w:i w:val="0"/>
          <w:iCs w:val="0"/>
        </w:rPr>
      </w:pPr>
      <w:r>
        <w:t>[9]</w:t>
      </w:r>
      <w:r w:rsidR="00F34DE8" w:rsidRPr="00F34DE8">
        <w:t xml:space="preserve"> E. Beck, “Working conditions in the Industrial Revolution,” History Crunch, https://www.historycrunch.com/working-conditions-in-the-industrial-revolution.html#/ (accessed Jul. 22, 2023).</w:t>
      </w:r>
    </w:p>
    <w:p w14:paraId="15673CB3" w14:textId="0CE8B4CC" w:rsidR="00D46746" w:rsidRDefault="00CD0785" w:rsidP="000413BA">
      <w:pPr>
        <w:spacing w:line="360" w:lineRule="auto"/>
      </w:pPr>
      <w:r>
        <w:t>[</w:t>
      </w:r>
      <w:r w:rsidR="00670BB7">
        <w:t>10</w:t>
      </w:r>
      <w:r>
        <w:t xml:space="preserve">] </w:t>
      </w:r>
      <w:r w:rsidRPr="00CD0785">
        <w:t>M. Y. Vardi, “What the Industrial Revolution really tells us about the future of automation and work,” The Conversation, https://theconversation.com/what-the-industrial-revolution-really-tells-us-about-the-future-of-automation-and-work-82051 (accessed Jul. 22, 2023).</w:t>
      </w:r>
    </w:p>
    <w:p w14:paraId="7DADB22B" w14:textId="795D8EB4" w:rsidR="00215D96" w:rsidRDefault="00215D96" w:rsidP="000413BA">
      <w:pPr>
        <w:spacing w:line="360" w:lineRule="auto"/>
        <w:rPr>
          <w:rStyle w:val="HTMLCite"/>
          <w:i w:val="0"/>
          <w:iCs w:val="0"/>
        </w:rPr>
      </w:pPr>
      <w:r w:rsidRPr="003B6F9A">
        <w:lastRenderedPageBreak/>
        <w:t>[</w:t>
      </w:r>
      <w:r>
        <w:t>11</w:t>
      </w:r>
      <w:r w:rsidRPr="003B6F9A">
        <w:t xml:space="preserve">] </w:t>
      </w:r>
      <w:r w:rsidRPr="003B6F9A">
        <w:rPr>
          <w:rStyle w:val="HTMLCite"/>
          <w:i w:val="0"/>
          <w:iCs w:val="0"/>
        </w:rPr>
        <w:t xml:space="preserve">J. Mokyr, C. Vickers, and N. L. Ziebarth, “The History of Technological Anxiety and the Future of Economic Growth: Is This Time </w:t>
      </w:r>
      <w:proofErr w:type="gramStart"/>
      <w:r w:rsidRPr="003B6F9A">
        <w:rPr>
          <w:rStyle w:val="HTMLCite"/>
          <w:i w:val="0"/>
          <w:iCs w:val="0"/>
        </w:rPr>
        <w:t>Different?,</w:t>
      </w:r>
      <w:proofErr w:type="gramEnd"/>
      <w:r>
        <w:rPr>
          <w:rStyle w:val="HTMLCite"/>
          <w:i w:val="0"/>
          <w:iCs w:val="0"/>
        </w:rPr>
        <w:t>”</w:t>
      </w:r>
      <w:r w:rsidRPr="003B6F9A">
        <w:rPr>
          <w:rStyle w:val="HTMLCite"/>
          <w:i w:val="0"/>
          <w:iCs w:val="0"/>
        </w:rPr>
        <w:t xml:space="preserve"> The Journal of economic perspectives, vol. 29, no. 3, pp. 31–50, 2015, </w:t>
      </w:r>
      <w:proofErr w:type="spellStart"/>
      <w:r w:rsidRPr="003B6F9A">
        <w:rPr>
          <w:rStyle w:val="HTMLCite"/>
          <w:i w:val="0"/>
          <w:iCs w:val="0"/>
        </w:rPr>
        <w:t>doi</w:t>
      </w:r>
      <w:proofErr w:type="spellEnd"/>
      <w:r w:rsidRPr="003B6F9A">
        <w:rPr>
          <w:rStyle w:val="HTMLCite"/>
          <w:i w:val="0"/>
          <w:iCs w:val="0"/>
        </w:rPr>
        <w:t>: 10.1257/jep.29.3.31.</w:t>
      </w:r>
    </w:p>
    <w:p w14:paraId="42641173" w14:textId="7477213C" w:rsidR="00A71620" w:rsidRDefault="00A71620" w:rsidP="000413BA">
      <w:pPr>
        <w:spacing w:line="360" w:lineRule="auto"/>
      </w:pPr>
      <w:r w:rsidRPr="005B0144">
        <w:t>[</w:t>
      </w:r>
      <w:r>
        <w:t>12</w:t>
      </w:r>
      <w:r w:rsidRPr="005B0144">
        <w:t xml:space="preserve">] A. Korinek and J. E. Stiglitz, </w:t>
      </w:r>
      <w:r w:rsidRPr="005B0144">
        <w:rPr>
          <w:i/>
          <w:iCs/>
        </w:rPr>
        <w:t>“Covid-19 driven advances in automation and artificial intelligence risk exacerbating economic inequality,”</w:t>
      </w:r>
      <w:r w:rsidRPr="005B0144">
        <w:t xml:space="preserve"> The BMJ, https://www.bmj.com/content/372/bmj.n367.full (accessed Jun. 22, 2023).</w:t>
      </w:r>
    </w:p>
    <w:p w14:paraId="5FEA1755" w14:textId="5EF31357" w:rsidR="003859B7" w:rsidRDefault="00AB3FC4" w:rsidP="000413BA">
      <w:pPr>
        <w:spacing w:line="360" w:lineRule="auto"/>
      </w:pPr>
      <w:r w:rsidRPr="00AB3FC4">
        <w:t>[1</w:t>
      </w:r>
      <w:r>
        <w:t>3</w:t>
      </w:r>
      <w:r w:rsidRPr="00AB3FC4">
        <w:t>] “The productivity–pay gap,” Economic Policy Institute, https://www.epi.org/productivity-pay-gap/ (accessed Jul. 23, 2023).</w:t>
      </w:r>
    </w:p>
    <w:p w14:paraId="328E0008" w14:textId="20FE58C3" w:rsidR="003859B7" w:rsidRDefault="003859B7" w:rsidP="000413BA">
      <w:pPr>
        <w:spacing w:line="360" w:lineRule="auto"/>
      </w:pPr>
      <w:r>
        <w:t>[</w:t>
      </w:r>
      <w:r>
        <w:t>14</w:t>
      </w:r>
      <w:r>
        <w:t>]</w:t>
      </w:r>
      <w:r>
        <w:t xml:space="preserve"> </w:t>
      </w:r>
      <w:r>
        <w:t xml:space="preserve">L. </w:t>
      </w:r>
      <w:proofErr w:type="spellStart"/>
      <w:r>
        <w:t>Karabarbounis</w:t>
      </w:r>
      <w:proofErr w:type="spellEnd"/>
      <w:r>
        <w:t xml:space="preserve"> and B. Neiman, The Global Decline of the Labor Share. Cambridge, Mass: National Bureau of Economic Research, 2013.</w:t>
      </w:r>
    </w:p>
    <w:p w14:paraId="1B82E132" w14:textId="5E616B56" w:rsidR="003859B7" w:rsidRDefault="009D5A6A" w:rsidP="000413BA">
      <w:pPr>
        <w:spacing w:line="360" w:lineRule="auto"/>
      </w:pPr>
      <w:r>
        <w:t xml:space="preserve">[15] </w:t>
      </w:r>
      <w:r w:rsidRPr="009D5A6A">
        <w:t xml:space="preserve">David Autor and others, </w:t>
      </w:r>
      <w:r>
        <w:t>“</w:t>
      </w:r>
      <w:r w:rsidRPr="009D5A6A">
        <w:t>The Fall of the Labor Share and the Rise of Superstar Firms,</w:t>
      </w:r>
      <w:r>
        <w:t>”</w:t>
      </w:r>
      <w:r w:rsidRPr="009D5A6A">
        <w:t xml:space="preserve"> The Quarterly Journal of Economics, Volume 135, Issue 2, May 2020, Pages 645–709, </w:t>
      </w:r>
      <w:proofErr w:type="spellStart"/>
      <w:r w:rsidRPr="009D5A6A">
        <w:t>doi</w:t>
      </w:r>
      <w:proofErr w:type="spellEnd"/>
      <w:r>
        <w:t xml:space="preserve">: </w:t>
      </w:r>
      <w:r w:rsidRPr="009D5A6A">
        <w:t>10.1093/</w:t>
      </w:r>
      <w:proofErr w:type="spellStart"/>
      <w:r w:rsidRPr="009D5A6A">
        <w:t>qje</w:t>
      </w:r>
      <w:proofErr w:type="spellEnd"/>
      <w:r w:rsidRPr="009D5A6A">
        <w:t>/qjaa004</w:t>
      </w:r>
    </w:p>
    <w:p w14:paraId="27DF6FAD" w14:textId="5520BC73" w:rsidR="001468D4" w:rsidRDefault="001468D4" w:rsidP="000413BA">
      <w:pPr>
        <w:spacing w:line="360" w:lineRule="auto"/>
      </w:pPr>
      <w:r w:rsidRPr="001468D4">
        <w:t>[</w:t>
      </w:r>
      <w:r>
        <w:t>16</w:t>
      </w:r>
      <w:r w:rsidRPr="001468D4">
        <w:t>] D. Acemoglu and P. Restrepo, “Robots and Jobs: Evidence from US Labor Markets”, Cambridge, Mass: National Bureau of Economic Research, 2017.</w:t>
      </w:r>
    </w:p>
    <w:p w14:paraId="705A078C" w14:textId="1CD2B478" w:rsidR="00B62193" w:rsidRPr="00553B17" w:rsidRDefault="00B62193" w:rsidP="000413BA">
      <w:pPr>
        <w:spacing w:line="360" w:lineRule="auto"/>
      </w:pPr>
      <w:r w:rsidRPr="00630DDE">
        <w:t>[</w:t>
      </w:r>
      <w:r>
        <w:t>17</w:t>
      </w:r>
      <w:r w:rsidRPr="00630DDE">
        <w:t xml:space="preserve">] M. Walsh, </w:t>
      </w:r>
      <w:r w:rsidRPr="00384451">
        <w:t>“Algorithms are making economic inequality worse,”</w:t>
      </w:r>
      <w:r w:rsidRPr="00630DDE">
        <w:t xml:space="preserve"> Harvard Business Review, https://hbr.org/2020/10/algorithms-are-making-economic-inequality-worse (accessed Jun. 22, 2023).</w:t>
      </w:r>
    </w:p>
    <w:p w14:paraId="2DAEF9DA" w14:textId="4EEAB0DE" w:rsidR="00016BB8" w:rsidRDefault="00016BB8" w:rsidP="000413BA">
      <w:pPr>
        <w:spacing w:line="360" w:lineRule="auto"/>
      </w:pPr>
      <w:r w:rsidRPr="00016BB8">
        <w:t>[</w:t>
      </w:r>
      <w:r w:rsidR="00B62193">
        <w:t>18</w:t>
      </w:r>
      <w:r w:rsidRPr="00016BB8">
        <w:t xml:space="preserve">] C. O’Neil, </w:t>
      </w:r>
      <w:r w:rsidRPr="003B6F9A">
        <w:t>Weapons of Math Destruction How Big Data Increases Inequality and Threatens Democracy.</w:t>
      </w:r>
      <w:r w:rsidRPr="00016BB8">
        <w:t xml:space="preserve"> London: Penguin Books, 2018.</w:t>
      </w:r>
    </w:p>
    <w:sectPr w:rsidR="00016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BE2"/>
    <w:multiLevelType w:val="hybridMultilevel"/>
    <w:tmpl w:val="198A4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F136AD"/>
    <w:multiLevelType w:val="hybridMultilevel"/>
    <w:tmpl w:val="635081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367CC"/>
    <w:multiLevelType w:val="hybridMultilevel"/>
    <w:tmpl w:val="9A30CE06"/>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2B1511C1"/>
    <w:multiLevelType w:val="hybridMultilevel"/>
    <w:tmpl w:val="950C92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9B0EC6"/>
    <w:multiLevelType w:val="hybridMultilevel"/>
    <w:tmpl w:val="BF88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894EC7"/>
    <w:multiLevelType w:val="hybridMultilevel"/>
    <w:tmpl w:val="C8505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AD0B5E"/>
    <w:multiLevelType w:val="hybridMultilevel"/>
    <w:tmpl w:val="85F6BD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012439"/>
    <w:multiLevelType w:val="hybridMultilevel"/>
    <w:tmpl w:val="A6327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A16D74"/>
    <w:multiLevelType w:val="hybridMultilevel"/>
    <w:tmpl w:val="88D037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A449D1"/>
    <w:multiLevelType w:val="hybridMultilevel"/>
    <w:tmpl w:val="1832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8989319">
    <w:abstractNumId w:val="4"/>
  </w:num>
  <w:num w:numId="2" w16cid:durableId="738400580">
    <w:abstractNumId w:val="9"/>
  </w:num>
  <w:num w:numId="3" w16cid:durableId="1786776187">
    <w:abstractNumId w:val="5"/>
  </w:num>
  <w:num w:numId="4" w16cid:durableId="365302131">
    <w:abstractNumId w:val="3"/>
  </w:num>
  <w:num w:numId="5" w16cid:durableId="52432644">
    <w:abstractNumId w:val="6"/>
  </w:num>
  <w:num w:numId="6" w16cid:durableId="546717661">
    <w:abstractNumId w:val="7"/>
  </w:num>
  <w:num w:numId="7" w16cid:durableId="718628650">
    <w:abstractNumId w:val="1"/>
  </w:num>
  <w:num w:numId="8" w16cid:durableId="2085835788">
    <w:abstractNumId w:val="0"/>
  </w:num>
  <w:num w:numId="9" w16cid:durableId="1143353897">
    <w:abstractNumId w:val="2"/>
  </w:num>
  <w:num w:numId="10" w16cid:durableId="37180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11"/>
    <w:rsid w:val="00002A0B"/>
    <w:rsid w:val="00002A90"/>
    <w:rsid w:val="00005FDE"/>
    <w:rsid w:val="00016BB8"/>
    <w:rsid w:val="00017959"/>
    <w:rsid w:val="000413BA"/>
    <w:rsid w:val="000650DE"/>
    <w:rsid w:val="00070B6F"/>
    <w:rsid w:val="00081A6B"/>
    <w:rsid w:val="00094838"/>
    <w:rsid w:val="000A79F5"/>
    <w:rsid w:val="000F5D61"/>
    <w:rsid w:val="000F7821"/>
    <w:rsid w:val="00110820"/>
    <w:rsid w:val="00113C9F"/>
    <w:rsid w:val="00115C24"/>
    <w:rsid w:val="0012209E"/>
    <w:rsid w:val="001468D4"/>
    <w:rsid w:val="001739A2"/>
    <w:rsid w:val="0017403D"/>
    <w:rsid w:val="001B299D"/>
    <w:rsid w:val="001D49B8"/>
    <w:rsid w:val="00215D96"/>
    <w:rsid w:val="002376B8"/>
    <w:rsid w:val="00247AEA"/>
    <w:rsid w:val="00262BF2"/>
    <w:rsid w:val="002A22DE"/>
    <w:rsid w:val="002A3BAF"/>
    <w:rsid w:val="002C0306"/>
    <w:rsid w:val="00302F1B"/>
    <w:rsid w:val="00306E80"/>
    <w:rsid w:val="00316FBB"/>
    <w:rsid w:val="00320E0D"/>
    <w:rsid w:val="0033237C"/>
    <w:rsid w:val="00334191"/>
    <w:rsid w:val="00384451"/>
    <w:rsid w:val="003859B7"/>
    <w:rsid w:val="003B355D"/>
    <w:rsid w:val="003B6F9A"/>
    <w:rsid w:val="003E0461"/>
    <w:rsid w:val="00437443"/>
    <w:rsid w:val="004435AA"/>
    <w:rsid w:val="00454011"/>
    <w:rsid w:val="00474A44"/>
    <w:rsid w:val="004B1ED8"/>
    <w:rsid w:val="004C7DAA"/>
    <w:rsid w:val="0052733C"/>
    <w:rsid w:val="00553B17"/>
    <w:rsid w:val="005908BD"/>
    <w:rsid w:val="005979E8"/>
    <w:rsid w:val="005B0144"/>
    <w:rsid w:val="005B0A42"/>
    <w:rsid w:val="005C3685"/>
    <w:rsid w:val="005D656C"/>
    <w:rsid w:val="00630DDE"/>
    <w:rsid w:val="00670BB7"/>
    <w:rsid w:val="00692E7C"/>
    <w:rsid w:val="006A57F9"/>
    <w:rsid w:val="006B1D9D"/>
    <w:rsid w:val="006E32C1"/>
    <w:rsid w:val="007019D8"/>
    <w:rsid w:val="00713849"/>
    <w:rsid w:val="00726770"/>
    <w:rsid w:val="00761E68"/>
    <w:rsid w:val="00797666"/>
    <w:rsid w:val="00845951"/>
    <w:rsid w:val="00846CAE"/>
    <w:rsid w:val="00916DF5"/>
    <w:rsid w:val="0093019C"/>
    <w:rsid w:val="00934802"/>
    <w:rsid w:val="00984815"/>
    <w:rsid w:val="009D5A6A"/>
    <w:rsid w:val="009E3018"/>
    <w:rsid w:val="009F5583"/>
    <w:rsid w:val="009F7A12"/>
    <w:rsid w:val="00A024D3"/>
    <w:rsid w:val="00A06E9A"/>
    <w:rsid w:val="00A43F35"/>
    <w:rsid w:val="00A71620"/>
    <w:rsid w:val="00A834F6"/>
    <w:rsid w:val="00A96CA1"/>
    <w:rsid w:val="00AB3FC4"/>
    <w:rsid w:val="00AC2F85"/>
    <w:rsid w:val="00AE3E3A"/>
    <w:rsid w:val="00AE6C87"/>
    <w:rsid w:val="00B35C43"/>
    <w:rsid w:val="00B443F4"/>
    <w:rsid w:val="00B62193"/>
    <w:rsid w:val="00BA570E"/>
    <w:rsid w:val="00BC2611"/>
    <w:rsid w:val="00BC5FB9"/>
    <w:rsid w:val="00BD283E"/>
    <w:rsid w:val="00BE6FDF"/>
    <w:rsid w:val="00BF3943"/>
    <w:rsid w:val="00BF74FD"/>
    <w:rsid w:val="00C12CA4"/>
    <w:rsid w:val="00C143F3"/>
    <w:rsid w:val="00C87E81"/>
    <w:rsid w:val="00C9107F"/>
    <w:rsid w:val="00CD0785"/>
    <w:rsid w:val="00CE1E9D"/>
    <w:rsid w:val="00CE3C9A"/>
    <w:rsid w:val="00CF538E"/>
    <w:rsid w:val="00D02E20"/>
    <w:rsid w:val="00D46746"/>
    <w:rsid w:val="00D64F8E"/>
    <w:rsid w:val="00D877CD"/>
    <w:rsid w:val="00DA6024"/>
    <w:rsid w:val="00DC14CE"/>
    <w:rsid w:val="00E32D18"/>
    <w:rsid w:val="00E37D2F"/>
    <w:rsid w:val="00E4169A"/>
    <w:rsid w:val="00E66CC5"/>
    <w:rsid w:val="00E97828"/>
    <w:rsid w:val="00F009F7"/>
    <w:rsid w:val="00F34DE8"/>
    <w:rsid w:val="00F576C0"/>
    <w:rsid w:val="00F62B70"/>
    <w:rsid w:val="00F92A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2FE0"/>
  <w15:chartTrackingRefBased/>
  <w15:docId w15:val="{B5212077-8D1F-4270-BAED-843C03D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53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DE"/>
    <w:pPr>
      <w:ind w:left="720"/>
      <w:contextualSpacing/>
    </w:pPr>
  </w:style>
  <w:style w:type="paragraph" w:styleId="Title">
    <w:name w:val="Title"/>
    <w:basedOn w:val="Normal"/>
    <w:next w:val="Normal"/>
    <w:link w:val="TitleChar"/>
    <w:uiPriority w:val="10"/>
    <w:qFormat/>
    <w:rsid w:val="0006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76B8"/>
    <w:rPr>
      <w:color w:val="0563C1" w:themeColor="hyperlink"/>
      <w:u w:val="single"/>
    </w:rPr>
  </w:style>
  <w:style w:type="character" w:styleId="UnresolvedMention">
    <w:name w:val="Unresolved Mention"/>
    <w:basedOn w:val="DefaultParagraphFont"/>
    <w:uiPriority w:val="99"/>
    <w:semiHidden/>
    <w:unhideWhenUsed/>
    <w:rsid w:val="002376B8"/>
    <w:rPr>
      <w:color w:val="605E5C"/>
      <w:shd w:val="clear" w:color="auto" w:fill="E1DFDD"/>
    </w:rPr>
  </w:style>
  <w:style w:type="character" w:styleId="FollowedHyperlink">
    <w:name w:val="FollowedHyperlink"/>
    <w:basedOn w:val="DefaultParagraphFont"/>
    <w:uiPriority w:val="99"/>
    <w:semiHidden/>
    <w:unhideWhenUsed/>
    <w:rsid w:val="002376B8"/>
    <w:rPr>
      <w:color w:val="954F72" w:themeColor="followedHyperlink"/>
      <w:u w:val="single"/>
    </w:rPr>
  </w:style>
  <w:style w:type="character" w:customStyle="1" w:styleId="Heading5Char">
    <w:name w:val="Heading 5 Char"/>
    <w:basedOn w:val="DefaultParagraphFont"/>
    <w:link w:val="Heading5"/>
    <w:uiPriority w:val="9"/>
    <w:semiHidden/>
    <w:rsid w:val="00553B17"/>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384451"/>
    <w:rPr>
      <w:i/>
      <w:iCs/>
    </w:rPr>
  </w:style>
  <w:style w:type="character" w:customStyle="1" w:styleId="year">
    <w:name w:val="year"/>
    <w:basedOn w:val="DefaultParagraphFont"/>
    <w:rsid w:val="00384451"/>
  </w:style>
  <w:style w:type="character" w:customStyle="1" w:styleId="Title1">
    <w:name w:val="Title1"/>
    <w:basedOn w:val="DefaultParagraphFont"/>
    <w:rsid w:val="00384451"/>
  </w:style>
  <w:style w:type="character" w:customStyle="1" w:styleId="journal">
    <w:name w:val="journal"/>
    <w:basedOn w:val="DefaultParagraphFont"/>
    <w:rsid w:val="00384451"/>
  </w:style>
  <w:style w:type="character" w:customStyle="1" w:styleId="vol">
    <w:name w:val="vol"/>
    <w:basedOn w:val="DefaultParagraphFont"/>
    <w:rsid w:val="00384451"/>
  </w:style>
  <w:style w:type="character" w:customStyle="1" w:styleId="pages">
    <w:name w:val="pages"/>
    <w:basedOn w:val="DefaultParagraphFont"/>
    <w:rsid w:val="00384451"/>
  </w:style>
  <w:style w:type="character" w:customStyle="1" w:styleId="doi">
    <w:name w:val="doi"/>
    <w:basedOn w:val="DefaultParagraphFont"/>
    <w:rsid w:val="00384451"/>
  </w:style>
  <w:style w:type="character" w:customStyle="1" w:styleId="Heading3Char">
    <w:name w:val="Heading 3 Char"/>
    <w:basedOn w:val="DefaultParagraphFont"/>
    <w:link w:val="Heading3"/>
    <w:uiPriority w:val="9"/>
    <w:rsid w:val="00CF53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4949">
      <w:bodyDiv w:val="1"/>
      <w:marLeft w:val="0"/>
      <w:marRight w:val="0"/>
      <w:marTop w:val="0"/>
      <w:marBottom w:val="0"/>
      <w:divBdr>
        <w:top w:val="none" w:sz="0" w:space="0" w:color="auto"/>
        <w:left w:val="none" w:sz="0" w:space="0" w:color="auto"/>
        <w:bottom w:val="none" w:sz="0" w:space="0" w:color="auto"/>
        <w:right w:val="none" w:sz="0" w:space="0" w:color="auto"/>
      </w:divBdr>
    </w:div>
    <w:div w:id="457452860">
      <w:bodyDiv w:val="1"/>
      <w:marLeft w:val="0"/>
      <w:marRight w:val="0"/>
      <w:marTop w:val="0"/>
      <w:marBottom w:val="0"/>
      <w:divBdr>
        <w:top w:val="none" w:sz="0" w:space="0" w:color="auto"/>
        <w:left w:val="none" w:sz="0" w:space="0" w:color="auto"/>
        <w:bottom w:val="none" w:sz="0" w:space="0" w:color="auto"/>
        <w:right w:val="none" w:sz="0" w:space="0" w:color="auto"/>
      </w:divBdr>
    </w:div>
    <w:div w:id="564491454">
      <w:bodyDiv w:val="1"/>
      <w:marLeft w:val="0"/>
      <w:marRight w:val="0"/>
      <w:marTop w:val="0"/>
      <w:marBottom w:val="0"/>
      <w:divBdr>
        <w:top w:val="none" w:sz="0" w:space="0" w:color="auto"/>
        <w:left w:val="none" w:sz="0" w:space="0" w:color="auto"/>
        <w:bottom w:val="none" w:sz="0" w:space="0" w:color="auto"/>
        <w:right w:val="none" w:sz="0" w:space="0" w:color="auto"/>
      </w:divBdr>
    </w:div>
    <w:div w:id="639266686">
      <w:bodyDiv w:val="1"/>
      <w:marLeft w:val="0"/>
      <w:marRight w:val="0"/>
      <w:marTop w:val="0"/>
      <w:marBottom w:val="0"/>
      <w:divBdr>
        <w:top w:val="none" w:sz="0" w:space="0" w:color="auto"/>
        <w:left w:val="none" w:sz="0" w:space="0" w:color="auto"/>
        <w:bottom w:val="none" w:sz="0" w:space="0" w:color="auto"/>
        <w:right w:val="none" w:sz="0" w:space="0" w:color="auto"/>
      </w:divBdr>
    </w:div>
    <w:div w:id="1421367480">
      <w:bodyDiv w:val="1"/>
      <w:marLeft w:val="0"/>
      <w:marRight w:val="0"/>
      <w:marTop w:val="0"/>
      <w:marBottom w:val="0"/>
      <w:divBdr>
        <w:top w:val="none" w:sz="0" w:space="0" w:color="auto"/>
        <w:left w:val="none" w:sz="0" w:space="0" w:color="auto"/>
        <w:bottom w:val="none" w:sz="0" w:space="0" w:color="auto"/>
        <w:right w:val="none" w:sz="0" w:space="0" w:color="auto"/>
      </w:divBdr>
    </w:div>
    <w:div w:id="1484929157">
      <w:bodyDiv w:val="1"/>
      <w:marLeft w:val="0"/>
      <w:marRight w:val="0"/>
      <w:marTop w:val="0"/>
      <w:marBottom w:val="0"/>
      <w:divBdr>
        <w:top w:val="none" w:sz="0" w:space="0" w:color="auto"/>
        <w:left w:val="none" w:sz="0" w:space="0" w:color="auto"/>
        <w:bottom w:val="none" w:sz="0" w:space="0" w:color="auto"/>
        <w:right w:val="none" w:sz="0" w:space="0" w:color="auto"/>
      </w:divBdr>
    </w:div>
    <w:div w:id="1524399336">
      <w:bodyDiv w:val="1"/>
      <w:marLeft w:val="0"/>
      <w:marRight w:val="0"/>
      <w:marTop w:val="0"/>
      <w:marBottom w:val="0"/>
      <w:divBdr>
        <w:top w:val="none" w:sz="0" w:space="0" w:color="auto"/>
        <w:left w:val="none" w:sz="0" w:space="0" w:color="auto"/>
        <w:bottom w:val="none" w:sz="0" w:space="0" w:color="auto"/>
        <w:right w:val="none" w:sz="0" w:space="0" w:color="auto"/>
      </w:divBdr>
    </w:div>
    <w:div w:id="1630281283">
      <w:bodyDiv w:val="1"/>
      <w:marLeft w:val="0"/>
      <w:marRight w:val="0"/>
      <w:marTop w:val="0"/>
      <w:marBottom w:val="0"/>
      <w:divBdr>
        <w:top w:val="none" w:sz="0" w:space="0" w:color="auto"/>
        <w:left w:val="none" w:sz="0" w:space="0" w:color="auto"/>
        <w:bottom w:val="none" w:sz="0" w:space="0" w:color="auto"/>
        <w:right w:val="none" w:sz="0" w:space="0" w:color="auto"/>
      </w:divBdr>
    </w:div>
    <w:div w:id="1727297703">
      <w:bodyDiv w:val="1"/>
      <w:marLeft w:val="0"/>
      <w:marRight w:val="0"/>
      <w:marTop w:val="0"/>
      <w:marBottom w:val="0"/>
      <w:divBdr>
        <w:top w:val="none" w:sz="0" w:space="0" w:color="auto"/>
        <w:left w:val="none" w:sz="0" w:space="0" w:color="auto"/>
        <w:bottom w:val="none" w:sz="0" w:space="0" w:color="auto"/>
        <w:right w:val="none" w:sz="0" w:space="0" w:color="auto"/>
      </w:divBdr>
    </w:div>
    <w:div w:id="1805344514">
      <w:bodyDiv w:val="1"/>
      <w:marLeft w:val="0"/>
      <w:marRight w:val="0"/>
      <w:marTop w:val="0"/>
      <w:marBottom w:val="0"/>
      <w:divBdr>
        <w:top w:val="none" w:sz="0" w:space="0" w:color="auto"/>
        <w:left w:val="none" w:sz="0" w:space="0" w:color="auto"/>
        <w:bottom w:val="none" w:sz="0" w:space="0" w:color="auto"/>
        <w:right w:val="none" w:sz="0" w:space="0" w:color="auto"/>
      </w:divBdr>
    </w:div>
    <w:div w:id="1828328276">
      <w:bodyDiv w:val="1"/>
      <w:marLeft w:val="0"/>
      <w:marRight w:val="0"/>
      <w:marTop w:val="0"/>
      <w:marBottom w:val="0"/>
      <w:divBdr>
        <w:top w:val="none" w:sz="0" w:space="0" w:color="auto"/>
        <w:left w:val="none" w:sz="0" w:space="0" w:color="auto"/>
        <w:bottom w:val="none" w:sz="0" w:space="0" w:color="auto"/>
        <w:right w:val="none" w:sz="0" w:space="0" w:color="auto"/>
      </w:divBdr>
    </w:div>
    <w:div w:id="1869180173">
      <w:bodyDiv w:val="1"/>
      <w:marLeft w:val="0"/>
      <w:marRight w:val="0"/>
      <w:marTop w:val="0"/>
      <w:marBottom w:val="0"/>
      <w:divBdr>
        <w:top w:val="none" w:sz="0" w:space="0" w:color="auto"/>
        <w:left w:val="none" w:sz="0" w:space="0" w:color="auto"/>
        <w:bottom w:val="none" w:sz="0" w:space="0" w:color="auto"/>
        <w:right w:val="none" w:sz="0" w:space="0" w:color="auto"/>
      </w:divBdr>
      <w:divsChild>
        <w:div w:id="1868055576">
          <w:marLeft w:val="0"/>
          <w:marRight w:val="0"/>
          <w:marTop w:val="0"/>
          <w:marBottom w:val="0"/>
          <w:divBdr>
            <w:top w:val="none" w:sz="0" w:space="0" w:color="auto"/>
            <w:left w:val="none" w:sz="0" w:space="0" w:color="auto"/>
            <w:bottom w:val="none" w:sz="0" w:space="0" w:color="auto"/>
            <w:right w:val="none" w:sz="0" w:space="0" w:color="auto"/>
          </w:divBdr>
        </w:div>
      </w:divsChild>
    </w:div>
    <w:div w:id="20773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4452</TotalTime>
  <Pages>9</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25</cp:revision>
  <dcterms:created xsi:type="dcterms:W3CDTF">2023-06-21T12:44:00Z</dcterms:created>
  <dcterms:modified xsi:type="dcterms:W3CDTF">2023-07-23T22:54:00Z</dcterms:modified>
</cp:coreProperties>
</file>