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5D6A0B" w14:textId="036310F7" w:rsidR="00C61EBA" w:rsidRPr="00B960F4" w:rsidRDefault="00106D1C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Assignment 2                                                                            220246</w:t>
      </w:r>
    </w:p>
    <w:p w14:paraId="18DD2E51" w14:textId="77777777" w:rsidR="00106D1C" w:rsidRPr="00B960F4" w:rsidRDefault="00106D1C">
      <w:pPr>
        <w:rPr>
          <w:rFonts w:ascii="Arial Rounded MT Bold" w:hAnsi="Arial Rounded MT Bold"/>
          <w:sz w:val="32"/>
          <w:szCs w:val="32"/>
        </w:rPr>
      </w:pPr>
    </w:p>
    <w:p w14:paraId="47615707" w14:textId="77777777" w:rsidR="00106D1C" w:rsidRPr="00B960F4" w:rsidRDefault="00106D1C">
      <w:pPr>
        <w:rPr>
          <w:rFonts w:ascii="Arial Rounded MT Bold" w:hAnsi="Arial Rounded MT Bold"/>
          <w:sz w:val="32"/>
          <w:szCs w:val="32"/>
        </w:rPr>
      </w:pPr>
    </w:p>
    <w:p w14:paraId="2BA4EED0" w14:textId="50F34E99" w:rsidR="00106D1C" w:rsidRPr="00B960F4" w:rsidRDefault="00106D1C" w:rsidP="00106D1C">
      <w:pPr>
        <w:rPr>
          <w:rFonts w:ascii="Arial Rounded MT Bold" w:hAnsi="Arial Rounded MT Bold"/>
          <w:color w:val="FF0000"/>
          <w:sz w:val="32"/>
          <w:szCs w:val="32"/>
        </w:rPr>
      </w:pPr>
      <w:r w:rsidRPr="00B960F4">
        <w:rPr>
          <w:rFonts w:ascii="Arial Rounded MT Bold" w:hAnsi="Arial Rounded MT Bold"/>
          <w:color w:val="FF0000"/>
          <w:sz w:val="32"/>
          <w:szCs w:val="32"/>
        </w:rPr>
        <w:t xml:space="preserve"> </w:t>
      </w:r>
      <w:r w:rsidRPr="00B960F4">
        <w:rPr>
          <w:rFonts w:ascii="Arial Rounded MT Bold" w:hAnsi="Arial Rounded MT Bold"/>
          <w:color w:val="FF0000"/>
          <w:sz w:val="32"/>
          <w:szCs w:val="32"/>
        </w:rPr>
        <w:t>Task 3: Binomial Pricing and Tree Model (Theoretical)</w:t>
      </w:r>
    </w:p>
    <w:p w14:paraId="716A6E96" w14:textId="77777777" w:rsidR="00106D1C" w:rsidRPr="00B960F4" w:rsidRDefault="00106D1C" w:rsidP="00106D1C">
      <w:pPr>
        <w:rPr>
          <w:rFonts w:ascii="Arial Rounded MT Bold" w:hAnsi="Arial Rounded MT Bold"/>
          <w:color w:val="FF0000"/>
          <w:sz w:val="32"/>
          <w:szCs w:val="32"/>
        </w:rPr>
      </w:pPr>
      <w:r w:rsidRPr="00B960F4">
        <w:rPr>
          <w:rFonts w:ascii="Arial Rounded MT Bold" w:hAnsi="Arial Rounded MT Bold"/>
          <w:color w:val="FF0000"/>
          <w:sz w:val="32"/>
          <w:szCs w:val="32"/>
        </w:rPr>
        <w:t xml:space="preserve">1. The stock of a company is currently quoted in the market at </w:t>
      </w:r>
      <w:r w:rsidRPr="00B960F4">
        <w:rPr>
          <w:rFonts w:ascii="Arial" w:hAnsi="Arial" w:cs="Arial"/>
          <w:color w:val="FF0000"/>
          <w:sz w:val="32"/>
          <w:szCs w:val="32"/>
        </w:rPr>
        <w:t>₹</w:t>
      </w:r>
      <w:r w:rsidRPr="00B960F4">
        <w:rPr>
          <w:rFonts w:ascii="Arial Rounded MT Bold" w:hAnsi="Arial Rounded MT Bold"/>
          <w:color w:val="FF0000"/>
          <w:sz w:val="32"/>
          <w:szCs w:val="32"/>
        </w:rPr>
        <w:t>150. The</w:t>
      </w:r>
    </w:p>
    <w:p w14:paraId="1B216635" w14:textId="77777777" w:rsidR="00106D1C" w:rsidRPr="00B960F4" w:rsidRDefault="00106D1C" w:rsidP="00106D1C">
      <w:pPr>
        <w:rPr>
          <w:rFonts w:ascii="Arial Rounded MT Bold" w:hAnsi="Arial Rounded MT Bold"/>
          <w:color w:val="FF0000"/>
          <w:sz w:val="32"/>
          <w:szCs w:val="32"/>
        </w:rPr>
      </w:pPr>
      <w:r w:rsidRPr="00B960F4">
        <w:rPr>
          <w:rFonts w:ascii="Arial Rounded MT Bold" w:hAnsi="Arial Rounded MT Bold"/>
          <w:color w:val="FF0000"/>
          <w:sz w:val="32"/>
          <w:szCs w:val="32"/>
        </w:rPr>
        <w:t>price of the stock is expected to go up or down by 10% in next one year</w:t>
      </w:r>
    </w:p>
    <w:p w14:paraId="6B5AC084" w14:textId="77777777" w:rsidR="00106D1C" w:rsidRPr="00B960F4" w:rsidRDefault="00106D1C" w:rsidP="00106D1C">
      <w:pPr>
        <w:rPr>
          <w:rFonts w:ascii="Arial Rounded MT Bold" w:hAnsi="Arial Rounded MT Bold"/>
          <w:color w:val="FF0000"/>
          <w:sz w:val="32"/>
          <w:szCs w:val="32"/>
        </w:rPr>
      </w:pPr>
      <w:r w:rsidRPr="00B960F4">
        <w:rPr>
          <w:rFonts w:ascii="Arial Rounded MT Bold" w:hAnsi="Arial Rounded MT Bold"/>
          <w:color w:val="FF0000"/>
          <w:sz w:val="32"/>
          <w:szCs w:val="32"/>
        </w:rPr>
        <w:t>and by 15% in the second year. The risk-free interest rate in the economy is 6%.</w:t>
      </w:r>
    </w:p>
    <w:p w14:paraId="139869D0" w14:textId="77777777" w:rsidR="00106D1C" w:rsidRPr="00B960F4" w:rsidRDefault="00106D1C" w:rsidP="00106D1C">
      <w:pPr>
        <w:rPr>
          <w:rFonts w:ascii="Arial Rounded MT Bold" w:hAnsi="Arial Rounded MT Bold"/>
          <w:color w:val="FF0000"/>
          <w:sz w:val="32"/>
          <w:szCs w:val="32"/>
        </w:rPr>
      </w:pPr>
      <w:r w:rsidRPr="00B960F4">
        <w:rPr>
          <w:rFonts w:ascii="Arial Rounded MT Bold" w:hAnsi="Arial Rounded MT Bold"/>
          <w:color w:val="FF0000"/>
          <w:sz w:val="32"/>
          <w:szCs w:val="32"/>
        </w:rPr>
        <w:t>Required: Using two-step Binomial Model, find out the price of a 2-year American</w:t>
      </w:r>
    </w:p>
    <w:p w14:paraId="59200CBB" w14:textId="77777777" w:rsidR="00106D1C" w:rsidRPr="00B960F4" w:rsidRDefault="00106D1C" w:rsidP="00106D1C">
      <w:pPr>
        <w:rPr>
          <w:rFonts w:ascii="Arial Rounded MT Bold" w:hAnsi="Arial Rounded MT Bold"/>
          <w:color w:val="FF0000"/>
          <w:sz w:val="32"/>
          <w:szCs w:val="32"/>
        </w:rPr>
      </w:pPr>
      <w:r w:rsidRPr="00B960F4">
        <w:rPr>
          <w:rFonts w:ascii="Arial Rounded MT Bold" w:hAnsi="Arial Rounded MT Bold"/>
          <w:color w:val="FF0000"/>
          <w:sz w:val="32"/>
          <w:szCs w:val="32"/>
        </w:rPr>
        <w:t xml:space="preserve">put option on the company's stock with strike price of </w:t>
      </w:r>
      <w:r w:rsidRPr="00B960F4">
        <w:rPr>
          <w:rFonts w:ascii="Arial" w:hAnsi="Arial" w:cs="Arial"/>
          <w:color w:val="FF0000"/>
          <w:sz w:val="32"/>
          <w:szCs w:val="32"/>
        </w:rPr>
        <w:t>₹</w:t>
      </w:r>
      <w:r w:rsidRPr="00B960F4">
        <w:rPr>
          <w:rFonts w:ascii="Arial Rounded MT Bold" w:hAnsi="Arial Rounded MT Bold"/>
          <w:color w:val="FF0000"/>
          <w:sz w:val="32"/>
          <w:szCs w:val="32"/>
        </w:rPr>
        <w:t xml:space="preserve"> 170. (Hint: Option Premium cannot be</w:t>
      </w:r>
    </w:p>
    <w:p w14:paraId="3D95364E" w14:textId="77777777" w:rsidR="00106D1C" w:rsidRPr="00B960F4" w:rsidRDefault="00106D1C" w:rsidP="00106D1C">
      <w:pPr>
        <w:rPr>
          <w:rFonts w:ascii="Arial Rounded MT Bold" w:hAnsi="Arial Rounded MT Bold"/>
          <w:color w:val="FF0000"/>
          <w:sz w:val="32"/>
          <w:szCs w:val="32"/>
        </w:rPr>
      </w:pPr>
      <w:r w:rsidRPr="00B960F4">
        <w:rPr>
          <w:rFonts w:ascii="Arial Rounded MT Bold" w:hAnsi="Arial Rounded MT Bold"/>
          <w:color w:val="FF0000"/>
          <w:sz w:val="32"/>
          <w:szCs w:val="32"/>
        </w:rPr>
        <w:t>greater than Intrinsic value)</w:t>
      </w:r>
    </w:p>
    <w:p w14:paraId="3FFA73AF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</w:p>
    <w:p w14:paraId="0634CC7B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Given:</w:t>
      </w:r>
    </w:p>
    <w:p w14:paraId="32953E3C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- Current stock price (S0) =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>150</w:t>
      </w:r>
    </w:p>
    <w:p w14:paraId="22815C70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- Expected annual increase or decrease in stock price (u) = 10%</w:t>
      </w:r>
    </w:p>
    <w:p w14:paraId="57C409F4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- Expected annual decrease in stock price (d) = -10%</w:t>
      </w:r>
    </w:p>
    <w:p w14:paraId="16BECA9B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- Risk-free interest rate (r) = 6%</w:t>
      </w:r>
    </w:p>
    <w:p w14:paraId="306F648A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- Strike price (K) =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>170</w:t>
      </w:r>
    </w:p>
    <w:p w14:paraId="3C70DFDE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- Time periods (t) = 2 years</w:t>
      </w:r>
    </w:p>
    <w:p w14:paraId="51492A67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</w:p>
    <w:p w14:paraId="7EEC9AB0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Step 1: Calculating u and d</w:t>
      </w:r>
    </w:p>
    <w:p w14:paraId="55F75A02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lastRenderedPageBreak/>
        <w:t>- u = 1.10</w:t>
      </w:r>
    </w:p>
    <w:p w14:paraId="0D44D32D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- d = 0.90</w:t>
      </w:r>
    </w:p>
    <w:p w14:paraId="24660DA9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</w:p>
    <w:p w14:paraId="7A26DB97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Step 2: Calculating the risk-neutral probability (p)</w:t>
      </w:r>
    </w:p>
    <w:p w14:paraId="3FC32FD5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- p = (e^(r * </w:t>
      </w:r>
      <w:proofErr w:type="spellStart"/>
      <w:r w:rsidRPr="00B960F4">
        <w:rPr>
          <w:rFonts w:ascii="Calibri" w:hAnsi="Calibri" w:cs="Calibri"/>
          <w:sz w:val="32"/>
          <w:szCs w:val="32"/>
        </w:rPr>
        <w:t>Δ</w:t>
      </w:r>
      <w:r w:rsidRPr="00B960F4">
        <w:rPr>
          <w:rFonts w:ascii="Arial Rounded MT Bold" w:hAnsi="Arial Rounded MT Bold"/>
          <w:sz w:val="32"/>
          <w:szCs w:val="32"/>
        </w:rPr>
        <w:t>t</w:t>
      </w:r>
      <w:proofErr w:type="spellEnd"/>
      <w:r w:rsidRPr="00B960F4">
        <w:rPr>
          <w:rFonts w:ascii="Arial Rounded MT Bold" w:hAnsi="Arial Rounded MT Bold"/>
          <w:sz w:val="32"/>
          <w:szCs w:val="32"/>
        </w:rPr>
        <w:t>) - d) / (u - d)</w:t>
      </w:r>
    </w:p>
    <w:p w14:paraId="3E0EE182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- p = (e^(0.06 * 1) - 0.90) / (1.10 - 0.90)</w:t>
      </w:r>
    </w:p>
    <w:p w14:paraId="5BEE1DFA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- p ≈ (1.0618 - 0.90) / 0.20</w:t>
      </w:r>
    </w:p>
    <w:p w14:paraId="5900F349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- p ≈ 0.1618 / 0.20</w:t>
      </w:r>
    </w:p>
    <w:p w14:paraId="14820DD7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- p ≈ 0.809</w:t>
      </w:r>
    </w:p>
    <w:p w14:paraId="5C59AE2C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</w:p>
    <w:p w14:paraId="777BA93E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Step 3: Constructing the binomial tree for stock prices</w:t>
      </w:r>
    </w:p>
    <w:p w14:paraId="5E18B8DE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-  Constructing a binomial tree with </w:t>
      </w:r>
      <w:proofErr w:type="gramStart"/>
      <w:r w:rsidRPr="00B960F4">
        <w:rPr>
          <w:rFonts w:ascii="Arial Rounded MT Bold" w:hAnsi="Arial Rounded MT Bold"/>
          <w:sz w:val="32"/>
          <w:szCs w:val="32"/>
        </w:rPr>
        <w:t>two time</w:t>
      </w:r>
      <w:proofErr w:type="gramEnd"/>
      <w:r w:rsidRPr="00B960F4">
        <w:rPr>
          <w:rFonts w:ascii="Arial Rounded MT Bold" w:hAnsi="Arial Rounded MT Bold"/>
          <w:sz w:val="32"/>
          <w:szCs w:val="32"/>
        </w:rPr>
        <w:t xml:space="preserve"> steps and calculate the stock prices at each node.</w:t>
      </w:r>
    </w:p>
    <w:p w14:paraId="7578F489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</w:p>
    <w:p w14:paraId="3C4A2E72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Step 4: Calculating option payoffs at each node</w:t>
      </w:r>
    </w:p>
    <w:p w14:paraId="04E49CDD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- At each node, we'll calculate the option payoff using the formula: Payoff = max(0, K - S)</w:t>
      </w:r>
    </w:p>
    <w:p w14:paraId="51628EC5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  - At the final nodes:</w:t>
      </w:r>
    </w:p>
    <w:p w14:paraId="4D0BF627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    - Stock price at node (up, up) = S0 * u^2 =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150 * (1.10)^2 </w:t>
      </w:r>
      <w:r w:rsidRPr="00B960F4">
        <w:rPr>
          <w:rFonts w:ascii="Arial Rounded MT Bold" w:hAnsi="Arial Rounded MT Bold" w:cs="Arial Rounded MT Bold"/>
          <w:sz w:val="32"/>
          <w:szCs w:val="32"/>
        </w:rPr>
        <w:t>≈</w:t>
      </w:r>
      <w:r w:rsidRPr="00B960F4">
        <w:rPr>
          <w:rFonts w:ascii="Arial Rounded MT Bold" w:hAnsi="Arial Rounded MT Bold"/>
          <w:sz w:val="32"/>
          <w:szCs w:val="32"/>
        </w:rPr>
        <w:t xml:space="preserve">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>181.50</w:t>
      </w:r>
    </w:p>
    <w:p w14:paraId="5EEF2729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    - Stock price at node (up, down) = S0 * u * d =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150 * 1.10 * 0.90 </w:t>
      </w:r>
      <w:r w:rsidRPr="00B960F4">
        <w:rPr>
          <w:rFonts w:ascii="Arial Rounded MT Bold" w:hAnsi="Arial Rounded MT Bold" w:cs="Arial Rounded MT Bold"/>
          <w:sz w:val="32"/>
          <w:szCs w:val="32"/>
        </w:rPr>
        <w:t>≈</w:t>
      </w:r>
      <w:r w:rsidRPr="00B960F4">
        <w:rPr>
          <w:rFonts w:ascii="Arial Rounded MT Bold" w:hAnsi="Arial Rounded MT Bold"/>
          <w:sz w:val="32"/>
          <w:szCs w:val="32"/>
        </w:rPr>
        <w:t xml:space="preserve">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>148.50</w:t>
      </w:r>
    </w:p>
    <w:p w14:paraId="17BE2671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    - Stock price at node (down, up) = S0 * u * d =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150 * 1.10 * 0.90 </w:t>
      </w:r>
      <w:r w:rsidRPr="00B960F4">
        <w:rPr>
          <w:rFonts w:ascii="Arial Rounded MT Bold" w:hAnsi="Arial Rounded MT Bold" w:cs="Arial Rounded MT Bold"/>
          <w:sz w:val="32"/>
          <w:szCs w:val="32"/>
        </w:rPr>
        <w:t>≈</w:t>
      </w:r>
      <w:r w:rsidRPr="00B960F4">
        <w:rPr>
          <w:rFonts w:ascii="Arial Rounded MT Bold" w:hAnsi="Arial Rounded MT Bold"/>
          <w:sz w:val="32"/>
          <w:szCs w:val="32"/>
        </w:rPr>
        <w:t xml:space="preserve">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>148.50</w:t>
      </w:r>
    </w:p>
    <w:p w14:paraId="74D568A8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    - Stock price at node (down, down) = S0 * d^2 =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150 * (0.90)^2 </w:t>
      </w:r>
      <w:r w:rsidRPr="00B960F4">
        <w:rPr>
          <w:rFonts w:ascii="Arial Rounded MT Bold" w:hAnsi="Arial Rounded MT Bold" w:cs="Arial Rounded MT Bold"/>
          <w:sz w:val="32"/>
          <w:szCs w:val="32"/>
        </w:rPr>
        <w:t>≈</w:t>
      </w:r>
      <w:r w:rsidRPr="00B960F4">
        <w:rPr>
          <w:rFonts w:ascii="Arial Rounded MT Bold" w:hAnsi="Arial Rounded MT Bold"/>
          <w:sz w:val="32"/>
          <w:szCs w:val="32"/>
        </w:rPr>
        <w:t xml:space="preserve">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>135.00</w:t>
      </w:r>
    </w:p>
    <w:p w14:paraId="3A1CEA4B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lastRenderedPageBreak/>
        <w:t xml:space="preserve">  - Option payoff at each final node:</w:t>
      </w:r>
    </w:p>
    <w:p w14:paraId="0255236E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    - Payoff (up, up) = max(0, K - S) = max(0,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170 -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181.50) =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>0</w:t>
      </w:r>
    </w:p>
    <w:p w14:paraId="173CE0D2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    - Payoff (up, down) = max(0, K - S) = max(0,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170 -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148.50) =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>21.50</w:t>
      </w:r>
    </w:p>
    <w:p w14:paraId="15899210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    - Payoff (down, up) = max(0, K - S) = max(0,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170 -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148.50) =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>21.50</w:t>
      </w:r>
    </w:p>
    <w:p w14:paraId="59B53C03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    - Payoff (down, down) = max(0, K - S) = max(0,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170 -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135.00) =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>35.00</w:t>
      </w:r>
    </w:p>
    <w:p w14:paraId="18CC34E1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</w:p>
    <w:p w14:paraId="6D1563E4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Step 5: Backtracking through the tree to calculate option prices</w:t>
      </w:r>
    </w:p>
    <w:p w14:paraId="68A61EF5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- Starting from the second time step, and backtracking through the tree to calculate the option prices at each node, considering early exercise for American options.</w:t>
      </w:r>
    </w:p>
    <w:p w14:paraId="47FE8408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- At each node, the option price is the discounted expected value of the option payoffs in the next period.</w:t>
      </w:r>
    </w:p>
    <w:p w14:paraId="0A1BF762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  - Option price at node (up, up) = e^(-r * </w:t>
      </w:r>
      <w:proofErr w:type="spellStart"/>
      <w:r w:rsidRPr="00B960F4">
        <w:rPr>
          <w:rFonts w:ascii="Calibri" w:hAnsi="Calibri" w:cs="Calibri"/>
          <w:sz w:val="32"/>
          <w:szCs w:val="32"/>
        </w:rPr>
        <w:t>Δ</w:t>
      </w:r>
      <w:r w:rsidRPr="00B960F4">
        <w:rPr>
          <w:rFonts w:ascii="Arial Rounded MT Bold" w:hAnsi="Arial Rounded MT Bold"/>
          <w:sz w:val="32"/>
          <w:szCs w:val="32"/>
        </w:rPr>
        <w:t>t</w:t>
      </w:r>
      <w:proofErr w:type="spellEnd"/>
      <w:r w:rsidRPr="00B960F4">
        <w:rPr>
          <w:rFonts w:ascii="Arial Rounded MT Bold" w:hAnsi="Arial Rounded MT Bold"/>
          <w:sz w:val="32"/>
          <w:szCs w:val="32"/>
        </w:rPr>
        <w:t xml:space="preserve">) * [p * Option payoff (up, up) + (1 - p) * Option payoff (up, down)] = e^(-0.06 * 1) * [0.809 *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0 + (1 - 0.809) *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21.50] </w:t>
      </w:r>
      <w:r w:rsidRPr="00B960F4">
        <w:rPr>
          <w:rFonts w:ascii="Arial Rounded MT Bold" w:hAnsi="Arial Rounded MT Bold" w:cs="Arial Rounded MT Bold"/>
          <w:sz w:val="32"/>
          <w:szCs w:val="32"/>
        </w:rPr>
        <w:t>≈</w:t>
      </w:r>
      <w:r w:rsidRPr="00B960F4">
        <w:rPr>
          <w:rFonts w:ascii="Arial Rounded MT Bold" w:hAnsi="Arial Rounded MT Bold"/>
          <w:sz w:val="32"/>
          <w:szCs w:val="32"/>
        </w:rPr>
        <w:t xml:space="preserve">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>11.35</w:t>
      </w:r>
    </w:p>
    <w:p w14:paraId="6DEE2139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  - Option price at node (up, down) = e^(-r * </w:t>
      </w:r>
      <w:proofErr w:type="spellStart"/>
      <w:r w:rsidRPr="00B960F4">
        <w:rPr>
          <w:rFonts w:ascii="Calibri" w:hAnsi="Calibri" w:cs="Calibri"/>
          <w:sz w:val="32"/>
          <w:szCs w:val="32"/>
        </w:rPr>
        <w:t>Δ</w:t>
      </w:r>
      <w:r w:rsidRPr="00B960F4">
        <w:rPr>
          <w:rFonts w:ascii="Arial Rounded MT Bold" w:hAnsi="Arial Rounded MT Bold"/>
          <w:sz w:val="32"/>
          <w:szCs w:val="32"/>
        </w:rPr>
        <w:t>t</w:t>
      </w:r>
      <w:proofErr w:type="spellEnd"/>
      <w:r w:rsidRPr="00B960F4">
        <w:rPr>
          <w:rFonts w:ascii="Arial Rounded MT Bold" w:hAnsi="Arial Rounded MT Bold"/>
          <w:sz w:val="32"/>
          <w:szCs w:val="32"/>
        </w:rPr>
        <w:t xml:space="preserve">) * [p * Option payoff (down, up) + (1 - p) * Option payoff (down, down)] = e^(-0.06 * 1) * [0.809 *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21.50 + (1 - 0.809) *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35.00] </w:t>
      </w:r>
      <w:r w:rsidRPr="00B960F4">
        <w:rPr>
          <w:rFonts w:ascii="Arial Rounded MT Bold" w:hAnsi="Arial Rounded MT Bold" w:cs="Arial Rounded MT Bold"/>
          <w:sz w:val="32"/>
          <w:szCs w:val="32"/>
        </w:rPr>
        <w:t>≈</w:t>
      </w:r>
      <w:r w:rsidRPr="00B960F4">
        <w:rPr>
          <w:rFonts w:ascii="Arial Rounded MT Bold" w:hAnsi="Arial Rounded MT Bold"/>
          <w:sz w:val="32"/>
          <w:szCs w:val="32"/>
        </w:rPr>
        <w:t xml:space="preserve">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>24.29</w:t>
      </w:r>
    </w:p>
    <w:p w14:paraId="637D7181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  - Option price at node (down, up) = e^(-r * </w:t>
      </w:r>
      <w:proofErr w:type="spellStart"/>
      <w:r w:rsidRPr="00B960F4">
        <w:rPr>
          <w:rFonts w:ascii="Calibri" w:hAnsi="Calibri" w:cs="Calibri"/>
          <w:sz w:val="32"/>
          <w:szCs w:val="32"/>
        </w:rPr>
        <w:t>Δ</w:t>
      </w:r>
      <w:r w:rsidRPr="00B960F4">
        <w:rPr>
          <w:rFonts w:ascii="Arial Rounded MT Bold" w:hAnsi="Arial Rounded MT Bold"/>
          <w:sz w:val="32"/>
          <w:szCs w:val="32"/>
        </w:rPr>
        <w:t>t</w:t>
      </w:r>
      <w:proofErr w:type="spellEnd"/>
      <w:r w:rsidRPr="00B960F4">
        <w:rPr>
          <w:rFonts w:ascii="Arial Rounded MT Bold" w:hAnsi="Arial Rounded MT Bold"/>
          <w:sz w:val="32"/>
          <w:szCs w:val="32"/>
        </w:rPr>
        <w:t xml:space="preserve">) * [p * Option payoff (down, up) + (1 - p) * Option payoff (down, down)] = e^(-0.06 * 1) * [0.809 *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21.50 + (1 - 0.809) *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35.00] </w:t>
      </w:r>
      <w:r w:rsidRPr="00B960F4">
        <w:rPr>
          <w:rFonts w:ascii="Arial Rounded MT Bold" w:hAnsi="Arial Rounded MT Bold" w:cs="Arial Rounded MT Bold"/>
          <w:sz w:val="32"/>
          <w:szCs w:val="32"/>
        </w:rPr>
        <w:t>≈</w:t>
      </w:r>
      <w:r w:rsidRPr="00B960F4">
        <w:rPr>
          <w:rFonts w:ascii="Arial Rounded MT Bold" w:hAnsi="Arial Rounded MT Bold"/>
          <w:sz w:val="32"/>
          <w:szCs w:val="32"/>
        </w:rPr>
        <w:t xml:space="preserve">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>24.29</w:t>
      </w:r>
    </w:p>
    <w:p w14:paraId="5E784DFC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</w:p>
    <w:p w14:paraId="48549A82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lastRenderedPageBreak/>
        <w:t>Step 6: Determine early exercise decision for American options</w:t>
      </w:r>
    </w:p>
    <w:p w14:paraId="70B83E85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- For American options,  compare the option payoff with the option price calculated in the previous step and choose the higher value at each node.</w:t>
      </w:r>
    </w:p>
    <w:p w14:paraId="67437797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</w:p>
    <w:p w14:paraId="224FBEB0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Step 7: Finding the option premium</w:t>
      </w:r>
    </w:p>
    <w:p w14:paraId="68532FD1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- The option premium is the option price at the initial node.</w:t>
      </w:r>
    </w:p>
    <w:p w14:paraId="5A5E4283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  - Option premium ≈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>24.29</w:t>
      </w:r>
    </w:p>
    <w:p w14:paraId="6D2A7068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</w:p>
    <w:p w14:paraId="1027374D" w14:textId="77777777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Final Answer:</w:t>
      </w:r>
    </w:p>
    <w:p w14:paraId="0B844258" w14:textId="4B813FA4" w:rsidR="006E4AB5" w:rsidRPr="00B960F4" w:rsidRDefault="006E4AB5" w:rsidP="006E4AB5">
      <w:pPr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 xml:space="preserve">The price of the 2-year American put option on the company's stock with a strike price of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 xml:space="preserve">170 is approximately </w:t>
      </w:r>
      <w:r w:rsidRPr="00B960F4">
        <w:rPr>
          <w:rFonts w:ascii="Arial" w:hAnsi="Arial" w:cs="Arial"/>
          <w:sz w:val="32"/>
          <w:szCs w:val="32"/>
        </w:rPr>
        <w:t>₹</w:t>
      </w:r>
      <w:r w:rsidRPr="00B960F4">
        <w:rPr>
          <w:rFonts w:ascii="Arial Rounded MT Bold" w:hAnsi="Arial Rounded MT Bold"/>
          <w:sz w:val="32"/>
          <w:szCs w:val="32"/>
        </w:rPr>
        <w:t>24.29.</w:t>
      </w:r>
    </w:p>
    <w:p w14:paraId="2051160B" w14:textId="77777777" w:rsidR="00106D1C" w:rsidRPr="00B960F4" w:rsidRDefault="00106D1C" w:rsidP="00106D1C">
      <w:pPr>
        <w:rPr>
          <w:rFonts w:ascii="Arial Rounded MT Bold" w:hAnsi="Arial Rounded MT Bold"/>
          <w:color w:val="FF0000"/>
          <w:sz w:val="32"/>
          <w:szCs w:val="32"/>
        </w:rPr>
      </w:pPr>
      <w:r w:rsidRPr="00B960F4">
        <w:rPr>
          <w:rFonts w:ascii="Arial Rounded MT Bold" w:hAnsi="Arial Rounded MT Bold"/>
          <w:color w:val="FF0000"/>
          <w:sz w:val="32"/>
          <w:szCs w:val="32"/>
        </w:rPr>
        <w:t>2. Consider a two-year call option with strike price Rs. 50 on a stock the current of which is also</w:t>
      </w:r>
    </w:p>
    <w:p w14:paraId="61C77751" w14:textId="77777777" w:rsidR="00106D1C" w:rsidRPr="00B960F4" w:rsidRDefault="00106D1C" w:rsidP="00106D1C">
      <w:pPr>
        <w:rPr>
          <w:rFonts w:ascii="Arial Rounded MT Bold" w:hAnsi="Arial Rounded MT Bold"/>
          <w:color w:val="FF0000"/>
          <w:sz w:val="32"/>
          <w:szCs w:val="32"/>
        </w:rPr>
      </w:pPr>
      <w:r w:rsidRPr="00B960F4">
        <w:rPr>
          <w:rFonts w:ascii="Arial Rounded MT Bold" w:hAnsi="Arial Rounded MT Bold"/>
          <w:color w:val="FF0000"/>
          <w:sz w:val="32"/>
          <w:szCs w:val="32"/>
        </w:rPr>
        <w:t>Rs. 50. Assume that there are 2 time periods of 1 year and in each year the stock price can move</w:t>
      </w:r>
    </w:p>
    <w:p w14:paraId="3C3937AA" w14:textId="77777777" w:rsidR="00106D1C" w:rsidRPr="00B960F4" w:rsidRDefault="00106D1C" w:rsidP="00106D1C">
      <w:pPr>
        <w:rPr>
          <w:rFonts w:ascii="Arial Rounded MT Bold" w:hAnsi="Arial Rounded MT Bold"/>
          <w:color w:val="FF0000"/>
          <w:sz w:val="32"/>
          <w:szCs w:val="32"/>
        </w:rPr>
      </w:pPr>
      <w:r w:rsidRPr="00B960F4">
        <w:rPr>
          <w:rFonts w:ascii="Arial Rounded MT Bold" w:hAnsi="Arial Rounded MT Bold"/>
          <w:color w:val="FF0000"/>
          <w:sz w:val="32"/>
          <w:szCs w:val="32"/>
        </w:rPr>
        <w:t>up or down by an equal percentage of 20%. The risk-free interest rate is 6%. Using binomial option</w:t>
      </w:r>
    </w:p>
    <w:p w14:paraId="7A195B68" w14:textId="77777777" w:rsidR="00106D1C" w:rsidRPr="00B960F4" w:rsidRDefault="00106D1C" w:rsidP="00106D1C">
      <w:pPr>
        <w:rPr>
          <w:rFonts w:ascii="Arial Rounded MT Bold" w:hAnsi="Arial Rounded MT Bold"/>
          <w:color w:val="FF0000"/>
          <w:sz w:val="32"/>
          <w:szCs w:val="32"/>
        </w:rPr>
      </w:pPr>
      <w:r w:rsidRPr="00B960F4">
        <w:rPr>
          <w:rFonts w:ascii="Arial Rounded MT Bold" w:hAnsi="Arial Rounded MT Bold"/>
          <w:color w:val="FF0000"/>
          <w:sz w:val="32"/>
          <w:szCs w:val="32"/>
        </w:rPr>
        <w:t>model, calculate the probability of price moving up and down. Also draw a two-step binomial tree</w:t>
      </w:r>
    </w:p>
    <w:p w14:paraId="50702439" w14:textId="39D49F24" w:rsidR="00106D1C" w:rsidRPr="00B960F4" w:rsidRDefault="00106D1C" w:rsidP="00106D1C">
      <w:pPr>
        <w:rPr>
          <w:rFonts w:ascii="Arial Rounded MT Bold" w:hAnsi="Arial Rounded MT Bold"/>
          <w:color w:val="FF0000"/>
          <w:sz w:val="32"/>
          <w:szCs w:val="32"/>
        </w:rPr>
      </w:pPr>
      <w:r w:rsidRPr="00B960F4">
        <w:rPr>
          <w:rFonts w:ascii="Arial Rounded MT Bold" w:hAnsi="Arial Rounded MT Bold"/>
          <w:color w:val="FF0000"/>
          <w:sz w:val="32"/>
          <w:szCs w:val="32"/>
        </w:rPr>
        <w:t>showing prices and payoffs at each node.</w:t>
      </w:r>
    </w:p>
    <w:p w14:paraId="6F5FE908" w14:textId="0E926D09" w:rsidR="00B960F4" w:rsidRPr="00B960F4" w:rsidRDefault="006E4AB5" w:rsidP="00B960F4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0" w:beforeAutospacing="0" w:after="300" w:afterAutospacing="0"/>
        <w:rPr>
          <w:rFonts w:ascii="Arial Rounded MT Bold" w:hAnsi="Arial Rounded MT Bold"/>
          <w:sz w:val="32"/>
          <w:szCs w:val="32"/>
        </w:rPr>
      </w:pPr>
      <w:r w:rsidRPr="00B960F4">
        <w:rPr>
          <w:rFonts w:ascii="Arial Rounded MT Bold" w:hAnsi="Arial Rounded MT Bold"/>
          <w:sz w:val="32"/>
          <w:szCs w:val="32"/>
        </w:rPr>
        <w:t>Solution:</w:t>
      </w:r>
    </w:p>
    <w:p w14:paraId="4D7BBABC" w14:textId="2F7C29E8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Calculate the Up and Down Factors</w:t>
      </w:r>
    </w:p>
    <w:p w14:paraId="1EB7AE9E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>Given that the stock price can move up or down by 20%:</w:t>
      </w:r>
    </w:p>
    <w:p w14:paraId="07B2A198" w14:textId="77777777" w:rsidR="00B960F4" w:rsidRPr="00B960F4" w:rsidRDefault="00B960F4" w:rsidP="00B960F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>Up factor (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𝑢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u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>) = 1 + 0.20 = 1.20</w:t>
      </w:r>
    </w:p>
    <w:p w14:paraId="6AEDEE8D" w14:textId="77777777" w:rsidR="00B960F4" w:rsidRPr="00B960F4" w:rsidRDefault="00B960F4" w:rsidP="00B960F4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lastRenderedPageBreak/>
        <w:t>Down factor (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𝑑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d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>) = 1 - 0.20 = 0.80</w:t>
      </w:r>
    </w:p>
    <w:p w14:paraId="44E5891D" w14:textId="1D865DCE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Calculate the Risk-Neutral Probabilities</w:t>
      </w:r>
    </w:p>
    <w:p w14:paraId="34C9FAF9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The risk-neutral probability 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𝑝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p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 for an upward movement is given by: 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𝑝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𝑒𝑟</w:t>
      </w:r>
      <w:r w:rsidRPr="00B960F4">
        <w:rPr>
          <w:rFonts w:ascii="Calibri" w:eastAsia="Times New Roman" w:hAnsi="Calibri" w:cs="Calibri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Δ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𝑡</w:t>
      </w:r>
      <w:r w:rsidRPr="00B960F4">
        <w:rPr>
          <w:rFonts w:ascii="Arial" w:eastAsia="Times New Roman" w:hAnsi="Arial" w:cs="Arial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−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𝑑𝑢</w:t>
      </w:r>
      <w:r w:rsidRPr="00B960F4">
        <w:rPr>
          <w:rFonts w:ascii="Arial" w:eastAsia="Times New Roman" w:hAnsi="Arial" w:cs="Arial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−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𝑑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p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u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−</w:t>
      </w:r>
      <w:proofErr w:type="spellStart"/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der</w:t>
      </w:r>
      <w:r w:rsidRPr="00B960F4">
        <w:rPr>
          <w:rFonts w:ascii="Calibri" w:eastAsia="Times New Roman" w:hAnsi="Calibri" w:cs="Calibri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Δ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t</w:t>
      </w:r>
      <w:proofErr w:type="spellEnd"/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d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</w:p>
    <w:p w14:paraId="43ADE957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>Where:</w:t>
      </w:r>
    </w:p>
    <w:p w14:paraId="01DD8201" w14:textId="77777777" w:rsidR="00B960F4" w:rsidRPr="00B960F4" w:rsidRDefault="00B960F4" w:rsidP="00B960F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𝑟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r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 is the risk-free interest rate (0.06 or 6%)</w:t>
      </w:r>
    </w:p>
    <w:p w14:paraId="29D11A36" w14:textId="77777777" w:rsidR="00B960F4" w:rsidRPr="00B960F4" w:rsidRDefault="00B960F4" w:rsidP="00B960F4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Calibri" w:eastAsia="Times New Roman" w:hAnsi="Calibri" w:cs="Calibri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Δ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𝑡</w:t>
      </w:r>
      <w:proofErr w:type="spellStart"/>
      <w:r w:rsidRPr="00B960F4">
        <w:rPr>
          <w:rFonts w:ascii="Calibri" w:eastAsia="Times New Roman" w:hAnsi="Calibri" w:cs="Calibri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Δ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t</w:t>
      </w:r>
      <w:proofErr w:type="spellEnd"/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 is the length of the time period (1 year)</w:t>
      </w:r>
    </w:p>
    <w:p w14:paraId="55E745C9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Plugging in the values: 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𝑝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0.06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1</w:t>
      </w:r>
      <w:r w:rsidRPr="00B960F4">
        <w:rPr>
          <w:rFonts w:ascii="Arial" w:eastAsia="Times New Roman" w:hAnsi="Arial" w:cs="Arial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0.801.20</w:t>
      </w:r>
      <w:r w:rsidRPr="00B960F4">
        <w:rPr>
          <w:rFonts w:ascii="Arial" w:eastAsia="Times New Roman" w:hAnsi="Arial" w:cs="Arial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0.80=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0.06</w:t>
      </w:r>
      <w:r w:rsidRPr="00B960F4">
        <w:rPr>
          <w:rFonts w:ascii="Arial" w:eastAsia="Times New Roman" w:hAnsi="Arial" w:cs="Arial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0.800.40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p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=1.20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0.80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e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0.06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1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0.80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=0.40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e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0.06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0.80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</w:p>
    <w:p w14:paraId="246D1B65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First, calculate 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0.06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e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0.06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: 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0.06≈1.06184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e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0.06≈1.06184</w:t>
      </w:r>
    </w:p>
    <w:p w14:paraId="08C0B056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Then: 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𝑝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=1.06184</w:t>
      </w:r>
      <w:r w:rsidRPr="00B960F4">
        <w:rPr>
          <w:rFonts w:ascii="Arial" w:eastAsia="Times New Roman" w:hAnsi="Arial" w:cs="Arial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0.800.40</w:t>
      </w:r>
      <w:r w:rsidRPr="00B960F4">
        <w:rPr>
          <w:rFonts w:ascii="Arial Rounded MT Bold" w:eastAsia="Times New Roman" w:hAnsi="Arial Rounded MT Bold" w:cs="Arial Rounded MT Bold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≈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0.261840.40</w:t>
      </w:r>
      <w:r w:rsidRPr="00B960F4">
        <w:rPr>
          <w:rFonts w:ascii="Arial Rounded MT Bold" w:eastAsia="Times New Roman" w:hAnsi="Arial Rounded MT Bold" w:cs="Arial Rounded MT Bold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≈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0.6546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p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=0.401.06184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0.80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≈0.400.26184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≈0.6546</w:t>
      </w:r>
    </w:p>
    <w:p w14:paraId="63398106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>The probability of the stock price moving down (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1</w:t>
      </w:r>
      <w:r w:rsidRPr="00B960F4">
        <w:rPr>
          <w:rFonts w:ascii="Arial" w:eastAsia="Times New Roman" w:hAnsi="Arial" w:cs="Arial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−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𝑝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1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p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) is: 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1</w:t>
      </w:r>
      <w:r w:rsidRPr="00B960F4">
        <w:rPr>
          <w:rFonts w:ascii="Arial" w:eastAsia="Times New Roman" w:hAnsi="Arial" w:cs="Arial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−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𝑝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≈1</w:t>
      </w:r>
      <w:r w:rsidRPr="00B960F4">
        <w:rPr>
          <w:rFonts w:ascii="Arial" w:eastAsia="Times New Roman" w:hAnsi="Arial" w:cs="Arial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0.6546=0.3454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1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p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≈1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0.6546=0.3454</w:t>
      </w:r>
    </w:p>
    <w:p w14:paraId="30179C58" w14:textId="69285145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Construct the Binomial Tree</w:t>
      </w:r>
    </w:p>
    <w:p w14:paraId="14D5BBA8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>We start with the current stock price of Rs. 50 and apply the up and down factors for each time period.</w:t>
      </w:r>
    </w:p>
    <w:p w14:paraId="668CCDC8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b/>
          <w:bCs/>
          <w:kern w:val="0"/>
          <w:sz w:val="32"/>
          <w:szCs w:val="32"/>
          <w:lang w:eastAsia="en-IN"/>
          <w14:ligatures w14:val="none"/>
        </w:rPr>
        <w:t>Stock Prices</w:t>
      </w:r>
    </w:p>
    <w:p w14:paraId="42BF62E0" w14:textId="77777777" w:rsidR="00B960F4" w:rsidRPr="00B960F4" w:rsidRDefault="00B960F4" w:rsidP="00B960F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At 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𝑡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=0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t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=0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: 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0=50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0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=50</w:t>
      </w:r>
    </w:p>
    <w:p w14:paraId="4340F076" w14:textId="77777777" w:rsidR="00B960F4" w:rsidRPr="00B960F4" w:rsidRDefault="00B960F4" w:rsidP="00B960F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At 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𝑡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=1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t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=1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2D55A47A" w14:textId="77777777" w:rsidR="00B960F4" w:rsidRPr="00B960F4" w:rsidRDefault="00B960F4" w:rsidP="00B960F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1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𝑢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⋅𝑢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=50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1.20=60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1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u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0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u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=50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1.20=60</w:t>
      </w:r>
    </w:p>
    <w:p w14:paraId="4993AC58" w14:textId="77777777" w:rsidR="00B960F4" w:rsidRPr="00B960F4" w:rsidRDefault="00B960F4" w:rsidP="00B960F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1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𝑑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⋅𝑑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=50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0.80=40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1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d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0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d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=50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0.80=40</w:t>
      </w:r>
    </w:p>
    <w:p w14:paraId="41478582" w14:textId="77777777" w:rsidR="00B960F4" w:rsidRPr="00B960F4" w:rsidRDefault="00B960F4" w:rsidP="00B960F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At 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𝑡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=2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t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=2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>:</w:t>
      </w:r>
    </w:p>
    <w:p w14:paraId="6FD9A863" w14:textId="77777777" w:rsidR="00B960F4" w:rsidRPr="00B960F4" w:rsidRDefault="00B960F4" w:rsidP="00B960F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2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𝑢𝑢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1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𝑢⋅𝑢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=60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1.20=72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2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uu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1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u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u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=60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1.20=72</w:t>
      </w:r>
    </w:p>
    <w:p w14:paraId="0C1DC7D8" w14:textId="77777777" w:rsidR="00B960F4" w:rsidRPr="00B960F4" w:rsidRDefault="00B960F4" w:rsidP="00B960F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lastRenderedPageBreak/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2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𝑢𝑑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2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𝑑𝑢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1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𝑢⋅𝑑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=60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0.80=48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2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ud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2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du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1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u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d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=60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0.80=48</w:t>
      </w:r>
    </w:p>
    <w:p w14:paraId="6D884FE8" w14:textId="77777777" w:rsidR="00B960F4" w:rsidRPr="00B960F4" w:rsidRDefault="00B960F4" w:rsidP="00B960F4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2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𝑑𝑑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1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𝑑⋅𝑑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=40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0.80=32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2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dd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1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d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d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=40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⋅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0.80=32</w:t>
      </w:r>
    </w:p>
    <w:p w14:paraId="213637E9" w14:textId="6C3301D1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>The two-step binomial tree for stock prices is</w:t>
      </w:r>
    </w:p>
    <w:p w14:paraId="49D3687E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  <w:t xml:space="preserve">          72</w:t>
      </w:r>
    </w:p>
    <w:p w14:paraId="4E5C8B41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  <w:t xml:space="preserve">         /  \</w:t>
      </w:r>
    </w:p>
    <w:p w14:paraId="4F572284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  <w:t xml:space="preserve">       60    48</w:t>
      </w:r>
    </w:p>
    <w:p w14:paraId="5CD3FCFD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  <w:t xml:space="preserve">      /  \  /  \</w:t>
      </w:r>
    </w:p>
    <w:p w14:paraId="380B990C" w14:textId="4B9D6A59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  <w:t xml:space="preserve">    50   48   32</w:t>
      </w:r>
    </w:p>
    <w:p w14:paraId="2FFB2C10" w14:textId="7D34E5F4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Courier New"/>
          <w:color w:val="FFFFFF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 xml:space="preserve">72 / \ 60 / \ / \ 50 48 32 </w:t>
      </w:r>
    </w:p>
    <w:p w14:paraId="51D63F52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Arial Rounded MT Bold" w:eastAsia="Times New Roman" w:hAnsi="Arial Rounded MT Bold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b/>
          <w:bCs/>
          <w:kern w:val="0"/>
          <w:sz w:val="32"/>
          <w:szCs w:val="32"/>
          <w:lang w:eastAsia="en-IN"/>
          <w14:ligatures w14:val="none"/>
        </w:rPr>
        <w:t>Payoffs at Maturity (t = 2)</w:t>
      </w:r>
    </w:p>
    <w:p w14:paraId="23482101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The call option payoffs at 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𝑡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=2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t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=2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 with a strike price of Rs. 50 are:</w:t>
      </w:r>
    </w:p>
    <w:p w14:paraId="2126F2A4" w14:textId="77777777" w:rsidR="00B960F4" w:rsidRPr="00B960F4" w:rsidRDefault="00B960F4" w:rsidP="00B960F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At 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2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𝑢𝑢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=72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2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uu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=72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: 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max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⁡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(72</w:t>
      </w:r>
      <w:r w:rsidRPr="00B960F4">
        <w:rPr>
          <w:rFonts w:ascii="Arial" w:eastAsia="Times New Roman" w:hAnsi="Arial" w:cs="Arial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50,0)=22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max(72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50,0)=22</w:t>
      </w:r>
    </w:p>
    <w:p w14:paraId="6E3737CB" w14:textId="77777777" w:rsidR="00B960F4" w:rsidRPr="00B960F4" w:rsidRDefault="00B960F4" w:rsidP="00B960F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At 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2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𝑢𝑑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=48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2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ud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=48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: 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max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⁡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(48</w:t>
      </w:r>
      <w:r w:rsidRPr="00B960F4">
        <w:rPr>
          <w:rFonts w:ascii="Arial" w:eastAsia="Times New Roman" w:hAnsi="Arial" w:cs="Arial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50,0)=0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max(48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50,0)=0</w:t>
      </w:r>
    </w:p>
    <w:p w14:paraId="57646C1E" w14:textId="77777777" w:rsidR="00B960F4" w:rsidRPr="00B960F4" w:rsidRDefault="00B960F4" w:rsidP="00B960F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At 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2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𝑑𝑢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=48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2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du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=48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: 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max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⁡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(48</w:t>
      </w:r>
      <w:r w:rsidRPr="00B960F4">
        <w:rPr>
          <w:rFonts w:ascii="Arial" w:eastAsia="Times New Roman" w:hAnsi="Arial" w:cs="Arial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50,0)=0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max(48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50,0)=0</w:t>
      </w:r>
    </w:p>
    <w:p w14:paraId="4294A107" w14:textId="77777777" w:rsidR="00B960F4" w:rsidRPr="00B960F4" w:rsidRDefault="00B960F4" w:rsidP="00B960F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At 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𝑆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2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𝑑𝑑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=32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S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2</w:t>
      </w:r>
      <w:r w:rsidRPr="00B960F4">
        <w:rPr>
          <w:rFonts w:ascii="Arial Rounded MT Bold" w:eastAsia="Times New Roman" w:hAnsi="Arial Rounded MT Bold" w:cs="Times New Roman"/>
          <w:i/>
          <w:iCs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dd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​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=32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 xml:space="preserve">: 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max</w:t>
      </w:r>
      <w:r w:rsidRPr="00B960F4">
        <w:rPr>
          <w:rFonts w:ascii="Cambria Math" w:eastAsia="Times New Roman" w:hAnsi="Cambria Math" w:cs="Cambria Math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⁡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(32</w:t>
      </w:r>
      <w:r w:rsidRPr="00B960F4">
        <w:rPr>
          <w:rFonts w:ascii="Arial" w:eastAsia="Times New Roman" w:hAnsi="Arial" w:cs="Arial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none" w:sz="0" w:space="0" w:color="auto" w:frame="1"/>
          <w:lang w:eastAsia="en-IN"/>
          <w14:ligatures w14:val="none"/>
        </w:rPr>
        <w:t>50,0)=0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max(32</w:t>
      </w:r>
      <w:r w:rsidRPr="00B960F4">
        <w:rPr>
          <w:rFonts w:ascii="Arial" w:eastAsia="Times New Roman" w:hAnsi="Arial" w:cs="Arial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−</w:t>
      </w: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>50,0)=0</w:t>
      </w:r>
    </w:p>
    <w:p w14:paraId="5AF2531F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300" w:line="240" w:lineRule="auto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  <w:t>The payoffs are:</w:t>
      </w:r>
    </w:p>
    <w:p w14:paraId="1CB40002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  <w:t xml:space="preserve">          22</w:t>
      </w:r>
    </w:p>
    <w:p w14:paraId="40710DB1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  <w:t xml:space="preserve">         /  \</w:t>
      </w:r>
    </w:p>
    <w:p w14:paraId="4C270549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  <w:t xml:space="preserve">       0    0</w:t>
      </w:r>
    </w:p>
    <w:p w14:paraId="10028E06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  <w:t xml:space="preserve">      /  \  /  \</w:t>
      </w:r>
    </w:p>
    <w:p w14:paraId="47F22C8C" w14:textId="4D0F411D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Segoe UI"/>
          <w:kern w:val="0"/>
          <w:sz w:val="32"/>
          <w:szCs w:val="32"/>
          <w:lang w:eastAsia="en-IN"/>
          <w14:ligatures w14:val="none"/>
        </w:rPr>
        <w:t xml:space="preserve">    50   48   32</w:t>
      </w:r>
    </w:p>
    <w:p w14:paraId="30A3C084" w14:textId="77777777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Courier New"/>
          <w:color w:val="FFFFFF"/>
          <w:kern w:val="0"/>
          <w:sz w:val="32"/>
          <w:szCs w:val="32"/>
          <w:bdr w:val="single" w:sz="2" w:space="0" w:color="E3E3E3" w:frame="1"/>
          <w:lang w:eastAsia="en-IN"/>
          <w14:ligatures w14:val="none"/>
        </w:rPr>
        <w:t xml:space="preserve">22 / \ 0 0 / \ / \ 50 48 32 </w:t>
      </w:r>
    </w:p>
    <w:p w14:paraId="38DA3A0B" w14:textId="63129C6F" w:rsidR="00B960F4" w:rsidRPr="00B960F4" w:rsidRDefault="00B960F4" w:rsidP="00B960F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Arial Rounded MT Bold" w:eastAsia="Times New Roman" w:hAnsi="Arial Rounded MT Bold" w:cs="Times New Roman"/>
          <w:kern w:val="0"/>
          <w:sz w:val="32"/>
          <w:szCs w:val="32"/>
          <w:lang w:eastAsia="en-IN"/>
          <w14:ligatures w14:val="none"/>
        </w:rPr>
      </w:pPr>
    </w:p>
    <w:p w14:paraId="1AE2B3EE" w14:textId="77777777" w:rsidR="00B960F4" w:rsidRPr="00B960F4" w:rsidRDefault="00B960F4" w:rsidP="00B960F4">
      <w:pPr>
        <w:pBdr>
          <w:bottom w:val="single" w:sz="6" w:space="1" w:color="auto"/>
        </w:pBdr>
        <w:spacing w:after="100" w:line="240" w:lineRule="auto"/>
        <w:jc w:val="center"/>
        <w:rPr>
          <w:rFonts w:ascii="Arial Rounded MT Bold" w:eastAsia="Times New Roman" w:hAnsi="Arial Rounded MT Bold" w:cs="Arial"/>
          <w:vanish/>
          <w:kern w:val="0"/>
          <w:sz w:val="32"/>
          <w:szCs w:val="32"/>
          <w:lang w:eastAsia="en-IN"/>
          <w14:ligatures w14:val="none"/>
        </w:rPr>
      </w:pPr>
      <w:r w:rsidRPr="00B960F4">
        <w:rPr>
          <w:rFonts w:ascii="Arial Rounded MT Bold" w:eastAsia="Times New Roman" w:hAnsi="Arial Rounded MT Bold" w:cs="Arial"/>
          <w:vanish/>
          <w:kern w:val="0"/>
          <w:sz w:val="32"/>
          <w:szCs w:val="32"/>
          <w:lang w:eastAsia="en-IN"/>
          <w14:ligatures w14:val="none"/>
        </w:rPr>
        <w:lastRenderedPageBreak/>
        <w:t>Top of Form</w:t>
      </w:r>
    </w:p>
    <w:p w14:paraId="7FAFF07D" w14:textId="061D79B2" w:rsidR="006E4AB5" w:rsidRPr="00B960F4" w:rsidRDefault="006E4AB5" w:rsidP="00106D1C">
      <w:pPr>
        <w:rPr>
          <w:rFonts w:ascii="Arial Rounded MT Bold" w:hAnsi="Arial Rounded MT Bold"/>
          <w:sz w:val="32"/>
          <w:szCs w:val="32"/>
        </w:rPr>
      </w:pPr>
    </w:p>
    <w:p w14:paraId="272236F8" w14:textId="77777777" w:rsidR="00106D1C" w:rsidRPr="00B960F4" w:rsidRDefault="00106D1C" w:rsidP="00106D1C">
      <w:pPr>
        <w:rPr>
          <w:rFonts w:ascii="Arial Rounded MT Bold" w:hAnsi="Arial Rounded MT Bold"/>
          <w:sz w:val="32"/>
          <w:szCs w:val="32"/>
        </w:rPr>
      </w:pPr>
    </w:p>
    <w:sectPr w:rsidR="00106D1C" w:rsidRPr="00B960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762FA"/>
    <w:multiLevelType w:val="multilevel"/>
    <w:tmpl w:val="B4D01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555127"/>
    <w:multiLevelType w:val="multilevel"/>
    <w:tmpl w:val="2BDCF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861B64"/>
    <w:multiLevelType w:val="multilevel"/>
    <w:tmpl w:val="FD2E6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B6460E"/>
    <w:multiLevelType w:val="multilevel"/>
    <w:tmpl w:val="9F84F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956175"/>
    <w:multiLevelType w:val="multilevel"/>
    <w:tmpl w:val="03D2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0422589">
    <w:abstractNumId w:val="1"/>
  </w:num>
  <w:num w:numId="2" w16cid:durableId="1734815742">
    <w:abstractNumId w:val="0"/>
  </w:num>
  <w:num w:numId="3" w16cid:durableId="133186481">
    <w:abstractNumId w:val="2"/>
  </w:num>
  <w:num w:numId="4" w16cid:durableId="456531698">
    <w:abstractNumId w:val="3"/>
  </w:num>
  <w:num w:numId="5" w16cid:durableId="21417240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D1C"/>
    <w:rsid w:val="00106D1C"/>
    <w:rsid w:val="004113C5"/>
    <w:rsid w:val="006E4AB5"/>
    <w:rsid w:val="00B960F4"/>
    <w:rsid w:val="00C6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7046"/>
  <w15:chartTrackingRefBased/>
  <w15:docId w15:val="{372A3948-C9DB-4B05-AE25-8E67A6DC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60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960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60F4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960F4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960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B960F4"/>
  </w:style>
  <w:style w:type="character" w:customStyle="1" w:styleId="mord">
    <w:name w:val="mord"/>
    <w:basedOn w:val="DefaultParagraphFont"/>
    <w:rsid w:val="00B960F4"/>
  </w:style>
  <w:style w:type="character" w:customStyle="1" w:styleId="mrel">
    <w:name w:val="mrel"/>
    <w:basedOn w:val="DefaultParagraphFont"/>
    <w:rsid w:val="00B960F4"/>
  </w:style>
  <w:style w:type="character" w:customStyle="1" w:styleId="mopen">
    <w:name w:val="mopen"/>
    <w:basedOn w:val="DefaultParagraphFont"/>
    <w:rsid w:val="00B960F4"/>
  </w:style>
  <w:style w:type="character" w:customStyle="1" w:styleId="mbin">
    <w:name w:val="mbin"/>
    <w:basedOn w:val="DefaultParagraphFont"/>
    <w:rsid w:val="00B960F4"/>
  </w:style>
  <w:style w:type="character" w:customStyle="1" w:styleId="vlist-s">
    <w:name w:val="vlist-s"/>
    <w:basedOn w:val="DefaultParagraphFont"/>
    <w:rsid w:val="00B960F4"/>
  </w:style>
  <w:style w:type="character" w:customStyle="1" w:styleId="mclose">
    <w:name w:val="mclose"/>
    <w:basedOn w:val="DefaultParagraphFont"/>
    <w:rsid w:val="00B960F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0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0F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de">
    <w:name w:val="hljs-code"/>
    <w:basedOn w:val="DefaultParagraphFont"/>
    <w:rsid w:val="00B960F4"/>
  </w:style>
  <w:style w:type="character" w:customStyle="1" w:styleId="mop">
    <w:name w:val="mop"/>
    <w:basedOn w:val="DefaultParagraphFont"/>
    <w:rsid w:val="00B960F4"/>
  </w:style>
  <w:style w:type="character" w:customStyle="1" w:styleId="mpunct">
    <w:name w:val="mpunct"/>
    <w:basedOn w:val="DefaultParagraphFont"/>
    <w:rsid w:val="00B960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960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960F4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60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8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389145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389539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00788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02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8008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5311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85456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3304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4449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8126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55469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3006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2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9082289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21342488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243925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5023536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19543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1689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auto"/>
                                                                    <w:left w:val="single" w:sz="2" w:space="0" w:color="auto"/>
                                                                    <w:bottom w:val="single" w:sz="2" w:space="0" w:color="auto"/>
                                                                    <w:right w:val="single" w:sz="2" w:space="0" w:color="auto"/>
                                                                  </w:divBdr>
                                                                  <w:divsChild>
                                                                    <w:div w:id="1354841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1402830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69401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53537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5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1415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7041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7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Nawaz</dc:creator>
  <cp:keywords/>
  <dc:description/>
  <cp:lastModifiedBy>Asif Nawaz</cp:lastModifiedBy>
  <cp:revision>1</cp:revision>
  <dcterms:created xsi:type="dcterms:W3CDTF">2024-05-23T08:23:00Z</dcterms:created>
  <dcterms:modified xsi:type="dcterms:W3CDTF">2024-05-23T18:08:00Z</dcterms:modified>
</cp:coreProperties>
</file>