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59E50" w14:textId="1F774854" w:rsidR="0EABA423" w:rsidRPr="009E352F" w:rsidRDefault="59BC9BEA" w:rsidP="59BC9BEA">
      <w:pPr>
        <w:pStyle w:val="Title"/>
        <w:rPr>
          <w:rFonts w:ascii="Arial" w:eastAsia="Arial" w:hAnsi="Arial" w:cs="Arial"/>
          <w:color w:val="auto"/>
          <w:lang w:val="en-GB"/>
        </w:rPr>
      </w:pPr>
      <w:r w:rsidRPr="009E352F">
        <w:rPr>
          <w:rFonts w:ascii="Arial" w:eastAsia="Arial" w:hAnsi="Arial" w:cs="Arial"/>
          <w:color w:val="auto"/>
          <w:lang w:val="en-GB"/>
        </w:rPr>
        <w:t xml:space="preserve">IMAT2908 CW No </w:t>
      </w:r>
      <w:r w:rsidR="0045325F">
        <w:rPr>
          <w:rFonts w:ascii="Arial" w:eastAsia="Arial" w:hAnsi="Arial" w:cs="Arial"/>
          <w:color w:val="auto"/>
          <w:lang w:val="en-GB"/>
        </w:rPr>
        <w:t>2</w:t>
      </w:r>
    </w:p>
    <w:tbl>
      <w:tblPr>
        <w:tblStyle w:val="TableGrid"/>
        <w:tblW w:w="9457" w:type="dxa"/>
        <w:tblLook w:val="06A0" w:firstRow="1" w:lastRow="0" w:firstColumn="1" w:lastColumn="0" w:noHBand="1" w:noVBand="1"/>
        <w:tblCaption w:val="Contact Info"/>
      </w:tblPr>
      <w:tblGrid>
        <w:gridCol w:w="4245"/>
        <w:gridCol w:w="5212"/>
      </w:tblGrid>
      <w:tr w:rsidR="00441033" w:rsidRPr="009E352F" w14:paraId="456CBAC5" w14:textId="77777777" w:rsidTr="006F0C1C">
        <w:trPr>
          <w:trHeight w:hRule="exact" w:val="461"/>
        </w:trPr>
        <w:tc>
          <w:tcPr>
            <w:tcW w:w="4245" w:type="dxa"/>
          </w:tcPr>
          <w:p w14:paraId="0E51777C" w14:textId="03F73DBA" w:rsidR="00441033" w:rsidRPr="009E352F" w:rsidRDefault="0EBCFE52" w:rsidP="0EBCFE52">
            <w:pPr>
              <w:rPr>
                <w:rFonts w:ascii="Arial" w:eastAsia="Arial" w:hAnsi="Arial" w:cs="Arial"/>
                <w:b/>
                <w:bCs/>
                <w:color w:val="auto"/>
                <w:lang w:val="en-GB"/>
              </w:rPr>
            </w:pPr>
            <w:r w:rsidRPr="009E352F">
              <w:rPr>
                <w:rFonts w:ascii="Arial" w:eastAsia="Arial" w:hAnsi="Arial" w:cs="Arial"/>
                <w:b/>
                <w:bCs/>
                <w:color w:val="auto"/>
                <w:lang w:val="en-GB"/>
              </w:rPr>
              <w:t>Full Name:</w:t>
            </w:r>
            <w:r w:rsidR="00425ADA" w:rsidRPr="009E352F">
              <w:rPr>
                <w:rFonts w:ascii="Arial" w:eastAsia="Arial" w:hAnsi="Arial" w:cs="Arial"/>
                <w:b/>
                <w:bCs/>
                <w:color w:val="auto"/>
                <w:lang w:val="en-GB"/>
              </w:rPr>
              <w:t xml:space="preserve"> </w:t>
            </w:r>
            <w:r w:rsidR="006E6AE2" w:rsidRPr="009E352F">
              <w:rPr>
                <w:rFonts w:ascii="Arial" w:eastAsia="Arial" w:hAnsi="Arial" w:cs="Arial"/>
                <w:b/>
                <w:bCs/>
                <w:color w:val="auto"/>
                <w:lang w:val="en-GB"/>
              </w:rPr>
              <w:t>Tia Mulholland</w:t>
            </w:r>
          </w:p>
        </w:tc>
        <w:tc>
          <w:tcPr>
            <w:tcW w:w="5212" w:type="dxa"/>
          </w:tcPr>
          <w:p w14:paraId="52EDB151" w14:textId="76CA89E0" w:rsidR="00441033" w:rsidRPr="009E352F" w:rsidRDefault="0EBCFE52" w:rsidP="0EBCFE52">
            <w:pPr>
              <w:rPr>
                <w:rFonts w:ascii="Arial" w:eastAsia="Arial" w:hAnsi="Arial" w:cs="Arial"/>
                <w:b/>
                <w:bCs/>
                <w:color w:val="auto"/>
                <w:lang w:val="en-GB"/>
              </w:rPr>
            </w:pPr>
            <w:proofErr w:type="spellStart"/>
            <w:r w:rsidRPr="009E352F">
              <w:rPr>
                <w:rFonts w:ascii="Arial" w:eastAsia="Arial" w:hAnsi="Arial" w:cs="Arial"/>
                <w:b/>
                <w:bCs/>
                <w:color w:val="auto"/>
                <w:lang w:val="en-GB"/>
              </w:rPr>
              <w:t>P_Number</w:t>
            </w:r>
            <w:proofErr w:type="spellEnd"/>
            <w:r w:rsidRPr="009E352F">
              <w:rPr>
                <w:rFonts w:ascii="Arial" w:eastAsia="Arial" w:hAnsi="Arial" w:cs="Arial"/>
                <w:b/>
                <w:bCs/>
                <w:color w:val="auto"/>
                <w:lang w:val="en-GB"/>
              </w:rPr>
              <w:t>:</w:t>
            </w:r>
            <w:r w:rsidR="00425ADA" w:rsidRPr="009E352F">
              <w:rPr>
                <w:rFonts w:ascii="Arial" w:eastAsia="Arial" w:hAnsi="Arial" w:cs="Arial"/>
                <w:b/>
                <w:bCs/>
                <w:color w:val="auto"/>
                <w:lang w:val="en-GB"/>
              </w:rPr>
              <w:t xml:space="preserve"> p24</w:t>
            </w:r>
            <w:r w:rsidR="006E6AE2" w:rsidRPr="009E352F">
              <w:rPr>
                <w:rFonts w:ascii="Arial" w:eastAsia="Arial" w:hAnsi="Arial" w:cs="Arial"/>
                <w:b/>
                <w:bCs/>
                <w:color w:val="auto"/>
                <w:lang w:val="en-GB"/>
              </w:rPr>
              <w:t>33472</w:t>
            </w:r>
          </w:p>
        </w:tc>
      </w:tr>
      <w:tr w:rsidR="0EBCFE52" w:rsidRPr="009E352F" w14:paraId="67CA014E" w14:textId="77777777" w:rsidTr="006F0C1C">
        <w:trPr>
          <w:trHeight w:val="461"/>
        </w:trPr>
        <w:tc>
          <w:tcPr>
            <w:tcW w:w="4245" w:type="dxa"/>
          </w:tcPr>
          <w:p w14:paraId="1E48E26B" w14:textId="294957B8" w:rsidR="0EBCFE52" w:rsidRPr="009E352F" w:rsidRDefault="0EBCFE52" w:rsidP="0EBCFE52">
            <w:pPr>
              <w:rPr>
                <w:rFonts w:ascii="Arial" w:eastAsia="Arial" w:hAnsi="Arial" w:cs="Arial"/>
                <w:b/>
                <w:bCs/>
                <w:color w:val="auto"/>
                <w:lang w:val="en-GB"/>
              </w:rPr>
            </w:pPr>
            <w:r w:rsidRPr="009E352F">
              <w:rPr>
                <w:rFonts w:ascii="Arial" w:eastAsia="Arial" w:hAnsi="Arial" w:cs="Arial"/>
                <w:b/>
                <w:bCs/>
                <w:color w:val="auto"/>
                <w:lang w:val="en-GB"/>
              </w:rPr>
              <w:t>GitHub ID:</w:t>
            </w:r>
            <w:r w:rsidR="00425ADA" w:rsidRPr="009E352F">
              <w:rPr>
                <w:rFonts w:ascii="Arial" w:eastAsia="Arial" w:hAnsi="Arial" w:cs="Arial"/>
                <w:b/>
                <w:bCs/>
                <w:color w:val="auto"/>
                <w:lang w:val="en-GB"/>
              </w:rPr>
              <w:t xml:space="preserve"> </w:t>
            </w:r>
            <w:r w:rsidR="006E6AE2" w:rsidRPr="009E352F">
              <w:rPr>
                <w:rFonts w:ascii="Arial" w:eastAsia="Arial" w:hAnsi="Arial" w:cs="Arial"/>
                <w:b/>
                <w:bCs/>
                <w:color w:val="auto"/>
                <w:lang w:val="en-GB"/>
              </w:rPr>
              <w:t>Asia292</w:t>
            </w:r>
          </w:p>
        </w:tc>
        <w:tc>
          <w:tcPr>
            <w:tcW w:w="5212" w:type="dxa"/>
          </w:tcPr>
          <w:p w14:paraId="6D2D70CD" w14:textId="257AA1A8" w:rsidR="0EBCFE52" w:rsidRPr="009E352F" w:rsidRDefault="00FC71DB" w:rsidP="0EBCFE52">
            <w:pPr>
              <w:rPr>
                <w:rFonts w:ascii="Arial" w:eastAsia="Arial" w:hAnsi="Arial" w:cs="Arial"/>
                <w:b/>
                <w:bCs/>
                <w:color w:val="auto"/>
                <w:lang w:val="en-GB"/>
              </w:rPr>
            </w:pPr>
            <w:r w:rsidRPr="009E352F">
              <w:rPr>
                <w:rFonts w:ascii="Arial" w:eastAsia="Arial" w:hAnsi="Arial" w:cs="Arial"/>
                <w:b/>
                <w:bCs/>
                <w:color w:val="auto"/>
                <w:lang w:val="en-GB"/>
              </w:rPr>
              <w:t>Word Count</w:t>
            </w:r>
            <w:r w:rsidR="0EBCFE52" w:rsidRPr="009E352F">
              <w:rPr>
                <w:rFonts w:ascii="Arial" w:eastAsia="Arial" w:hAnsi="Arial" w:cs="Arial"/>
                <w:b/>
                <w:bCs/>
                <w:color w:val="auto"/>
                <w:lang w:val="en-GB"/>
              </w:rPr>
              <w:t>:</w:t>
            </w:r>
            <w:r w:rsidR="00425ADA" w:rsidRPr="009E352F">
              <w:rPr>
                <w:rFonts w:ascii="Arial" w:eastAsia="Arial" w:hAnsi="Arial" w:cs="Arial"/>
                <w:b/>
                <w:bCs/>
                <w:color w:val="auto"/>
                <w:lang w:val="en-GB"/>
              </w:rPr>
              <w:t xml:space="preserve"> </w:t>
            </w:r>
            <w:r w:rsidR="00A04415">
              <w:rPr>
                <w:rFonts w:ascii="Arial" w:eastAsia="Arial" w:hAnsi="Arial" w:cs="Arial"/>
                <w:b/>
                <w:bCs/>
                <w:color w:val="auto"/>
                <w:lang w:val="en-GB"/>
              </w:rPr>
              <w:t>500</w:t>
            </w:r>
          </w:p>
        </w:tc>
      </w:tr>
    </w:tbl>
    <w:p w14:paraId="7F53A88E" w14:textId="213ECBD7" w:rsidR="009E352F" w:rsidRPr="009E352F" w:rsidRDefault="00425ADA" w:rsidP="00C26999">
      <w:pPr>
        <w:pStyle w:val="Heading2"/>
        <w:rPr>
          <w:lang w:val="en-GB"/>
        </w:rPr>
      </w:pPr>
      <w:r w:rsidRPr="009E352F">
        <w:rPr>
          <w:rFonts w:ascii="Arial" w:eastAsia="Arial" w:hAnsi="Arial" w:cs="Arial"/>
          <w:color w:val="auto"/>
          <w:lang w:val="en-GB"/>
        </w:rPr>
        <w:t>Abstrac</w:t>
      </w:r>
      <w:r w:rsidR="00C26999">
        <w:rPr>
          <w:rFonts w:ascii="Arial" w:eastAsia="Arial" w:hAnsi="Arial" w:cs="Arial"/>
          <w:color w:val="auto"/>
          <w:lang w:val="en-GB"/>
        </w:rPr>
        <w:t>t</w:t>
      </w:r>
    </w:p>
    <w:p w14:paraId="215884B3" w14:textId="20B49A42" w:rsidR="009E352F" w:rsidRPr="00C707C8" w:rsidRDefault="009E352F" w:rsidP="00425ADA">
      <w:pPr>
        <w:rPr>
          <w:rFonts w:ascii="Arial" w:hAnsi="Arial" w:cs="Arial"/>
          <w:color w:val="auto"/>
          <w:lang w:val="en-GB"/>
        </w:rPr>
      </w:pPr>
      <w:r w:rsidRPr="00C707C8">
        <w:rPr>
          <w:rFonts w:ascii="Arial" w:hAnsi="Arial" w:cs="Arial"/>
          <w:color w:val="auto"/>
          <w:lang w:val="en-GB"/>
        </w:rPr>
        <w:t xml:space="preserve">The goal of this was to render a Utah teapot with ambient, diffuse and specular lighting. Attenuation was also added to create more realistic lighting as well as a spotlight implemented. </w:t>
      </w:r>
    </w:p>
    <w:p w14:paraId="5BEBF591" w14:textId="011EB3BA" w:rsidR="009E352F" w:rsidRPr="009E352F" w:rsidRDefault="00425ADA" w:rsidP="00C26999">
      <w:pPr>
        <w:pStyle w:val="Heading2"/>
        <w:rPr>
          <w:rFonts w:ascii="Arial" w:eastAsia="Arial" w:hAnsi="Arial" w:cs="Arial"/>
          <w:color w:val="auto"/>
          <w:lang w:val="en-GB"/>
        </w:rPr>
      </w:pPr>
      <w:r w:rsidRPr="009E352F">
        <w:rPr>
          <w:rFonts w:ascii="Arial" w:eastAsia="Arial" w:hAnsi="Arial" w:cs="Arial"/>
          <w:color w:val="auto"/>
          <w:lang w:val="en-GB"/>
        </w:rPr>
        <w:t>Introduction</w:t>
      </w:r>
    </w:p>
    <w:p w14:paraId="46D1F7D6" w14:textId="056396DD" w:rsidR="009E352F" w:rsidRPr="00B238D7" w:rsidRDefault="009E352F" w:rsidP="59BC9BEA">
      <w:pPr>
        <w:pStyle w:val="ListNumber"/>
        <w:numPr>
          <w:ilvl w:val="0"/>
          <w:numId w:val="0"/>
        </w:numPr>
        <w:ind w:left="-360"/>
        <w:rPr>
          <w:rFonts w:ascii="Arial" w:eastAsia="Arial" w:hAnsi="Arial" w:cs="Arial"/>
          <w:color w:val="auto"/>
          <w:vertAlign w:val="subscript"/>
          <w:lang w:val="en-GB"/>
        </w:rPr>
      </w:pPr>
      <w:r w:rsidRPr="009E352F">
        <w:rPr>
          <w:rFonts w:ascii="Arial" w:eastAsia="Arial" w:hAnsi="Arial" w:cs="Arial"/>
          <w:color w:val="auto"/>
          <w:lang w:val="en-GB"/>
        </w:rPr>
        <w:t xml:space="preserve">Most of the work is done in the fragment shader </w:t>
      </w:r>
      <w:r>
        <w:rPr>
          <w:rFonts w:ascii="Arial" w:eastAsia="Arial" w:hAnsi="Arial" w:cs="Arial"/>
          <w:color w:val="auto"/>
          <w:lang w:val="en-GB"/>
        </w:rPr>
        <w:t>which</w:t>
      </w:r>
      <w:r w:rsidRPr="009E352F">
        <w:rPr>
          <w:rFonts w:ascii="Arial" w:eastAsia="Arial" w:hAnsi="Arial" w:cs="Arial"/>
          <w:color w:val="auto"/>
          <w:lang w:val="en-GB"/>
        </w:rPr>
        <w:t xml:space="preserve"> is one of the last stages of the rendering pipeline</w:t>
      </w:r>
      <w:r w:rsidR="00900994">
        <w:rPr>
          <w:rFonts w:ascii="Arial" w:eastAsia="Arial" w:hAnsi="Arial" w:cs="Arial"/>
          <w:color w:val="auto"/>
          <w:lang w:val="en-GB"/>
        </w:rPr>
        <w:t>; i</w:t>
      </w:r>
      <w:r w:rsidRPr="009E352F">
        <w:rPr>
          <w:rFonts w:ascii="Arial" w:eastAsia="Arial" w:hAnsi="Arial" w:cs="Arial"/>
          <w:color w:val="auto"/>
          <w:lang w:val="en-GB"/>
        </w:rPr>
        <w:t xml:space="preserve">t </w:t>
      </w:r>
      <w:r w:rsidR="00900994">
        <w:rPr>
          <w:rFonts w:ascii="Arial" w:eastAsia="Arial" w:hAnsi="Arial" w:cs="Arial"/>
          <w:color w:val="auto"/>
          <w:lang w:val="en-GB"/>
        </w:rPr>
        <w:t>processes the</w:t>
      </w:r>
      <w:r w:rsidRPr="009E352F">
        <w:rPr>
          <w:rFonts w:ascii="Arial" w:eastAsia="Arial" w:hAnsi="Arial" w:cs="Arial"/>
          <w:color w:val="auto"/>
          <w:lang w:val="en-GB"/>
        </w:rPr>
        <w:t xml:space="preserve"> output from rasterization </w:t>
      </w:r>
      <w:r w:rsidR="00900994">
        <w:rPr>
          <w:rFonts w:ascii="Arial" w:eastAsia="Arial" w:hAnsi="Arial" w:cs="Arial"/>
          <w:color w:val="auto"/>
          <w:lang w:val="en-GB"/>
        </w:rPr>
        <w:t>into colours</w:t>
      </w:r>
      <w:r w:rsidRPr="009E352F">
        <w:rPr>
          <w:rFonts w:ascii="Arial" w:eastAsia="Arial" w:hAnsi="Arial" w:cs="Arial"/>
          <w:color w:val="auto"/>
          <w:lang w:val="en-GB"/>
        </w:rPr>
        <w:t>.</w:t>
      </w:r>
      <w:r w:rsidR="00B238D7" w:rsidRPr="00B238D7">
        <w:rPr>
          <w:rFonts w:ascii="Arial" w:eastAsia="Arial" w:hAnsi="Arial" w:cs="Arial"/>
          <w:color w:val="auto"/>
          <w:vertAlign w:val="subscript"/>
          <w:lang w:val="en-GB"/>
        </w:rPr>
        <w:t>[1]</w:t>
      </w:r>
      <w:r w:rsidRPr="009E352F">
        <w:rPr>
          <w:rFonts w:ascii="Arial" w:eastAsia="Arial" w:hAnsi="Arial" w:cs="Arial"/>
          <w:color w:val="auto"/>
          <w:lang w:val="en-GB"/>
        </w:rPr>
        <w:t xml:space="preserve"> </w:t>
      </w:r>
      <w:r w:rsidR="00E34B2C">
        <w:rPr>
          <w:rFonts w:ascii="Arial" w:eastAsia="Arial" w:hAnsi="Arial" w:cs="Arial"/>
          <w:color w:val="auto"/>
          <w:lang w:val="en-GB"/>
        </w:rPr>
        <w:t>This is linked with the vertex shader, which handles the vertices, in order to create the desired shape.</w:t>
      </w:r>
      <w:r w:rsidR="00B238D7" w:rsidRPr="00B238D7">
        <w:rPr>
          <w:rFonts w:ascii="Arial" w:eastAsia="Arial" w:hAnsi="Arial" w:cs="Arial"/>
          <w:color w:val="auto"/>
          <w:vertAlign w:val="subscript"/>
          <w:lang w:val="en-GB"/>
        </w:rPr>
        <w:t>[2]</w:t>
      </w:r>
      <w:r w:rsidR="00E34B2C" w:rsidRPr="00B238D7">
        <w:rPr>
          <w:rFonts w:ascii="Arial" w:eastAsia="Arial" w:hAnsi="Arial" w:cs="Arial"/>
          <w:color w:val="auto"/>
          <w:vertAlign w:val="subscript"/>
          <w:lang w:val="en-GB"/>
        </w:rPr>
        <w:t xml:space="preserve"> </w:t>
      </w:r>
    </w:p>
    <w:p w14:paraId="42DEF63E" w14:textId="446B9CE5" w:rsidR="00C26999" w:rsidRPr="00B238D7" w:rsidRDefault="00C26999" w:rsidP="59BC9BEA">
      <w:pPr>
        <w:pStyle w:val="ListNumber"/>
        <w:numPr>
          <w:ilvl w:val="0"/>
          <w:numId w:val="0"/>
        </w:numPr>
        <w:ind w:left="-360"/>
        <w:rPr>
          <w:rFonts w:ascii="Arial" w:eastAsia="Arial" w:hAnsi="Arial" w:cs="Arial"/>
          <w:color w:val="auto"/>
          <w:vertAlign w:val="subscript"/>
          <w:lang w:val="en-GB"/>
        </w:rPr>
      </w:pPr>
      <w:r>
        <w:rPr>
          <w:rFonts w:ascii="Arial" w:eastAsia="Arial" w:hAnsi="Arial" w:cs="Arial"/>
          <w:color w:val="auto"/>
          <w:lang w:val="en-GB"/>
        </w:rPr>
        <w:t xml:space="preserve">The principle of </w:t>
      </w:r>
      <w:proofErr w:type="spellStart"/>
      <w:r>
        <w:rPr>
          <w:rFonts w:ascii="Arial" w:eastAsia="Arial" w:hAnsi="Arial" w:cs="Arial"/>
          <w:color w:val="auto"/>
          <w:lang w:val="en-GB"/>
        </w:rPr>
        <w:t>phong</w:t>
      </w:r>
      <w:proofErr w:type="spellEnd"/>
      <w:r>
        <w:rPr>
          <w:rFonts w:ascii="Arial" w:eastAsia="Arial" w:hAnsi="Arial" w:cs="Arial"/>
          <w:color w:val="auto"/>
          <w:lang w:val="en-GB"/>
        </w:rPr>
        <w:t xml:space="preserve"> shading is that it is made up of three different form</w:t>
      </w:r>
      <w:r w:rsidR="00900994">
        <w:rPr>
          <w:rFonts w:ascii="Arial" w:eastAsia="Arial" w:hAnsi="Arial" w:cs="Arial"/>
          <w:color w:val="auto"/>
          <w:lang w:val="en-GB"/>
        </w:rPr>
        <w:t>s</w:t>
      </w:r>
      <w:r>
        <w:rPr>
          <w:rFonts w:ascii="Arial" w:eastAsia="Arial" w:hAnsi="Arial" w:cs="Arial"/>
          <w:color w:val="auto"/>
          <w:lang w:val="en-GB"/>
        </w:rPr>
        <w:t xml:space="preserve"> of light – diffuse, ambient and specular – which when added together create a glossy appearance. </w:t>
      </w:r>
      <w:r w:rsidR="007E224D">
        <w:rPr>
          <w:rFonts w:ascii="Arial" w:eastAsia="Arial" w:hAnsi="Arial" w:cs="Arial"/>
          <w:color w:val="auto"/>
          <w:lang w:val="en-GB"/>
        </w:rPr>
        <w:t xml:space="preserve">The brightness of this decreases as the angle between the view direction and reflection increases, allowing </w:t>
      </w:r>
      <w:r w:rsidR="00E34B2C">
        <w:rPr>
          <w:rFonts w:ascii="Arial" w:eastAsia="Arial" w:hAnsi="Arial" w:cs="Arial"/>
          <w:color w:val="auto"/>
          <w:lang w:val="en-GB"/>
        </w:rPr>
        <w:t xml:space="preserve">the “shininess” of a material to be altered. </w:t>
      </w:r>
      <w:r w:rsidR="00B238D7" w:rsidRPr="00B238D7">
        <w:rPr>
          <w:rFonts w:ascii="Arial" w:eastAsia="Arial" w:hAnsi="Arial" w:cs="Arial"/>
          <w:color w:val="auto"/>
          <w:vertAlign w:val="subscript"/>
          <w:lang w:val="en-GB"/>
        </w:rPr>
        <w:t>[3]</w:t>
      </w:r>
    </w:p>
    <w:p w14:paraId="430B3F23" w14:textId="72E91DCB" w:rsidR="0EABA423" w:rsidRPr="009E352F" w:rsidRDefault="00425ADA" w:rsidP="59BC9BEA">
      <w:pPr>
        <w:pStyle w:val="Heading2"/>
        <w:rPr>
          <w:rFonts w:ascii="Arial" w:eastAsia="Arial" w:hAnsi="Arial" w:cs="Arial"/>
          <w:color w:val="auto"/>
          <w:lang w:val="en-GB"/>
        </w:rPr>
      </w:pPr>
      <w:r w:rsidRPr="009E352F">
        <w:rPr>
          <w:rFonts w:ascii="Arial" w:eastAsia="Arial" w:hAnsi="Arial" w:cs="Arial"/>
          <w:color w:val="auto"/>
          <w:lang w:val="en-GB"/>
        </w:rPr>
        <w:t>Method</w:t>
      </w:r>
    </w:p>
    <w:p w14:paraId="6DBD066A" w14:textId="154EF8E5" w:rsidR="00E90930" w:rsidRDefault="00553F4C" w:rsidP="009F2C3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Originally, specular, ambient and diffuse were calculated within the main function of the fragment shader. </w:t>
      </w:r>
      <w:r w:rsidR="00B1550F">
        <w:rPr>
          <w:rFonts w:ascii="Arial" w:eastAsia="Arial" w:hAnsi="Arial" w:cs="Arial"/>
          <w:color w:val="auto"/>
          <w:lang w:val="en-GB"/>
        </w:rPr>
        <w:t>Ambient</w:t>
      </w:r>
      <w:r>
        <w:rPr>
          <w:rFonts w:ascii="Arial" w:eastAsia="Arial" w:hAnsi="Arial" w:cs="Arial"/>
          <w:color w:val="auto"/>
          <w:lang w:val="en-GB"/>
        </w:rPr>
        <w:t xml:space="preserve"> was calculated by multiplying the reflection coefficient (K) with </w:t>
      </w:r>
      <w:r w:rsidR="00E90930">
        <w:rPr>
          <w:rFonts w:ascii="Arial" w:eastAsia="Arial" w:hAnsi="Arial" w:cs="Arial"/>
          <w:color w:val="auto"/>
          <w:lang w:val="en-GB"/>
        </w:rPr>
        <w:t>light intensity (L); diffuse multiplied its own K and L with the cos of the angle between the light and the normal of the plane; specular also uses its own K and L but multiplied by the dot product between the reflection and view vector to the power of the shininess value.</w:t>
      </w:r>
    </w:p>
    <w:p w14:paraId="5BEE9FEB" w14:textId="74312AD1" w:rsidR="00E90930" w:rsidRDefault="00E90930" w:rsidP="009F2C34">
      <w:pPr>
        <w:pStyle w:val="ListNumber"/>
        <w:numPr>
          <w:ilvl w:val="0"/>
          <w:numId w:val="0"/>
        </w:numPr>
        <w:ind w:left="-360"/>
        <w:rPr>
          <w:rFonts w:ascii="Arial" w:eastAsia="Arial" w:hAnsi="Arial" w:cs="Arial"/>
          <w:iCs/>
          <w:color w:val="auto"/>
        </w:rPr>
      </w:pPr>
      <w:r>
        <w:rPr>
          <w:rFonts w:ascii="Arial" w:eastAsia="Arial" w:hAnsi="Arial" w:cs="Arial"/>
          <w:color w:val="auto"/>
          <w:lang w:val="en-GB"/>
        </w:rPr>
        <w:t xml:space="preserve">These values are then clamped to avoid overshooting the vector, and added together to create the </w:t>
      </w:r>
      <w:proofErr w:type="spellStart"/>
      <w:r>
        <w:rPr>
          <w:rFonts w:ascii="Arial" w:eastAsia="Arial" w:hAnsi="Arial" w:cs="Arial"/>
          <w:color w:val="auto"/>
          <w:lang w:val="en-GB"/>
        </w:rPr>
        <w:t>phong</w:t>
      </w:r>
      <w:proofErr w:type="spellEnd"/>
      <w:r>
        <w:rPr>
          <w:rFonts w:ascii="Arial" w:eastAsia="Arial" w:hAnsi="Arial" w:cs="Arial"/>
          <w:color w:val="auto"/>
          <w:lang w:val="en-GB"/>
        </w:rPr>
        <w:t xml:space="preserve"> shader. </w:t>
      </w:r>
      <w:r w:rsidR="003F7B40">
        <w:rPr>
          <w:rFonts w:ascii="Arial" w:eastAsia="Arial" w:hAnsi="Arial" w:cs="Arial"/>
          <w:color w:val="auto"/>
          <w:lang w:val="en-GB"/>
        </w:rPr>
        <w:t xml:space="preserve">Attenuation was then calculated by using the formula </w:t>
      </w:r>
      <m:oMath>
        <m:r>
          <w:rPr>
            <w:rFonts w:ascii="Cambria Math" w:eastAsia="Arial" w:hAnsi="Cambria Math" w:cs="Arial"/>
            <w:color w:val="auto"/>
          </w:rPr>
          <m:t>A=</m:t>
        </m:r>
        <m:f>
          <m:fPr>
            <m:ctrlPr>
              <w:rPr>
                <w:rFonts w:ascii="Cambria Math" w:eastAsia="Arial" w:hAnsi="Cambria Math" w:cs="Arial"/>
                <w:i/>
                <w:iCs/>
                <w:color w:val="auto"/>
              </w:rPr>
            </m:ctrlPr>
          </m:fPr>
          <m:num>
            <m:r>
              <w:rPr>
                <w:rFonts w:ascii="Cambria Math" w:eastAsia="Arial" w:hAnsi="Cambria Math" w:cs="Arial"/>
                <w:color w:val="auto"/>
              </w:rPr>
              <m:t>1</m:t>
            </m:r>
          </m:num>
          <m:den>
            <m:sSub>
              <m:sSubPr>
                <m:ctrlPr>
                  <w:rPr>
                    <w:rFonts w:ascii="Cambria Math" w:eastAsia="Arial" w:hAnsi="Cambria Math" w:cs="Arial"/>
                    <w:i/>
                    <w:iCs/>
                    <w:color w:val="auto"/>
                  </w:rPr>
                </m:ctrlPr>
              </m:sSubPr>
              <m:e>
                <m:r>
                  <w:rPr>
                    <w:rFonts w:ascii="Cambria Math" w:eastAsia="Arial" w:hAnsi="Cambria Math" w:cs="Arial"/>
                    <w:color w:val="auto"/>
                  </w:rPr>
                  <m:t>A</m:t>
                </m:r>
              </m:e>
              <m:sub>
                <m:r>
                  <w:rPr>
                    <w:rFonts w:ascii="Cambria Math" w:eastAsia="Arial" w:hAnsi="Cambria Math" w:cs="Arial"/>
                    <w:color w:val="auto"/>
                  </w:rPr>
                  <m:t>c</m:t>
                </m:r>
              </m:sub>
            </m:sSub>
            <m:r>
              <w:rPr>
                <w:rFonts w:ascii="Cambria Math" w:eastAsia="Arial" w:hAnsi="Cambria Math" w:cs="Arial"/>
                <w:color w:val="auto"/>
              </w:rPr>
              <m:t>+</m:t>
            </m:r>
            <m:sSub>
              <m:sSubPr>
                <m:ctrlPr>
                  <w:rPr>
                    <w:rFonts w:ascii="Cambria Math" w:eastAsia="Arial" w:hAnsi="Cambria Math" w:cs="Arial"/>
                    <w:i/>
                    <w:iCs/>
                    <w:color w:val="auto"/>
                  </w:rPr>
                </m:ctrlPr>
              </m:sSubPr>
              <m:e>
                <m:r>
                  <w:rPr>
                    <w:rFonts w:ascii="Cambria Math" w:eastAsia="Arial" w:hAnsi="Cambria Math" w:cs="Arial"/>
                    <w:color w:val="auto"/>
                  </w:rPr>
                  <m:t>A</m:t>
                </m:r>
              </m:e>
              <m:sub>
                <m:r>
                  <w:rPr>
                    <w:rFonts w:ascii="Cambria Math" w:eastAsia="Arial" w:hAnsi="Cambria Math" w:cs="Arial"/>
                    <w:color w:val="auto"/>
                  </w:rPr>
                  <m:t>L</m:t>
                </m:r>
              </m:sub>
            </m:sSub>
            <m:r>
              <w:rPr>
                <w:rFonts w:ascii="Cambria Math" w:eastAsia="Arial" w:hAnsi="Cambria Math" w:cs="Arial"/>
                <w:color w:val="auto"/>
              </w:rPr>
              <m:t>D+</m:t>
            </m:r>
            <m:sSub>
              <m:sSubPr>
                <m:ctrlPr>
                  <w:rPr>
                    <w:rFonts w:ascii="Cambria Math" w:eastAsia="Arial" w:hAnsi="Cambria Math" w:cs="Arial"/>
                    <w:i/>
                    <w:iCs/>
                    <w:color w:val="auto"/>
                  </w:rPr>
                </m:ctrlPr>
              </m:sSubPr>
              <m:e>
                <m:r>
                  <w:rPr>
                    <w:rFonts w:ascii="Cambria Math" w:eastAsia="Arial" w:hAnsi="Cambria Math" w:cs="Arial"/>
                    <w:color w:val="auto"/>
                  </w:rPr>
                  <m:t>A</m:t>
                </m:r>
              </m:e>
              <m:sub>
                <m:r>
                  <w:rPr>
                    <w:rFonts w:ascii="Cambria Math" w:eastAsia="Arial" w:hAnsi="Cambria Math" w:cs="Arial"/>
                    <w:color w:val="auto"/>
                  </w:rPr>
                  <m:t>Q</m:t>
                </m:r>
              </m:sub>
            </m:sSub>
            <m:sSup>
              <m:sSupPr>
                <m:ctrlPr>
                  <w:rPr>
                    <w:rFonts w:ascii="Cambria Math" w:eastAsia="Arial" w:hAnsi="Cambria Math" w:cs="Arial"/>
                    <w:i/>
                    <w:iCs/>
                    <w:color w:val="auto"/>
                  </w:rPr>
                </m:ctrlPr>
              </m:sSupPr>
              <m:e>
                <m:r>
                  <w:rPr>
                    <w:rFonts w:ascii="Cambria Math" w:eastAsia="Arial" w:hAnsi="Cambria Math" w:cs="Arial"/>
                    <w:color w:val="auto"/>
                  </w:rPr>
                  <m:t>D</m:t>
                </m:r>
              </m:e>
              <m:sup>
                <m:r>
                  <w:rPr>
                    <w:rFonts w:ascii="Cambria Math" w:eastAsia="Arial" w:hAnsi="Cambria Math" w:cs="Arial"/>
                    <w:color w:val="auto"/>
                  </w:rPr>
                  <m:t>2</m:t>
                </m:r>
              </m:sup>
            </m:sSup>
          </m:den>
        </m:f>
      </m:oMath>
      <w:r w:rsidR="003F7B40">
        <w:rPr>
          <w:rFonts w:ascii="Arial" w:eastAsia="Arial" w:hAnsi="Arial" w:cs="Arial"/>
          <w:iCs/>
          <w:color w:val="auto"/>
        </w:rPr>
        <w:t xml:space="preserve"> and applied to the specular and diffuse values.</w:t>
      </w:r>
    </w:p>
    <w:p w14:paraId="126E3213" w14:textId="0058C658" w:rsidR="003F7B40" w:rsidRDefault="003F7B40" w:rsidP="009F2C3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To make everything more organised I then moved it into structs and functions. </w:t>
      </w:r>
      <w:r w:rsidR="00795658">
        <w:rPr>
          <w:rFonts w:ascii="Arial" w:eastAsia="Arial" w:hAnsi="Arial" w:cs="Arial"/>
          <w:color w:val="auto"/>
          <w:lang w:val="en-GB"/>
        </w:rPr>
        <w:t xml:space="preserve">Each element of the light (diffuse, ambient, specular and </w:t>
      </w:r>
      <w:r w:rsidR="00154EF1">
        <w:rPr>
          <w:rFonts w:ascii="Arial" w:eastAsia="Arial" w:hAnsi="Arial" w:cs="Arial"/>
          <w:color w:val="auto"/>
          <w:lang w:val="en-GB"/>
        </w:rPr>
        <w:t>attenuation</w:t>
      </w:r>
      <w:r w:rsidR="00795658">
        <w:rPr>
          <w:rFonts w:ascii="Arial" w:eastAsia="Arial" w:hAnsi="Arial" w:cs="Arial"/>
          <w:color w:val="auto"/>
          <w:lang w:val="en-GB"/>
        </w:rPr>
        <w:t xml:space="preserve">) was given its own function, with structs implemented to hold their variables. </w:t>
      </w:r>
    </w:p>
    <w:p w14:paraId="50DDD2A5" w14:textId="7239C554" w:rsidR="00795658" w:rsidRDefault="00C707C8" w:rsidP="009F2C3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The spotlight is calculated by taking the dot product of the distance between the position of the spotlight and that of the vertex and the direction of the spotlight. The resulting angle is then compared to the defined cut off angle to determine if that area of the model falls within the spotlight. If it does full lighting is applied, if not than only ambient. I also designed a function to allow the user to turn the spotlight on and off</w:t>
      </w:r>
      <w:r w:rsidR="00B66AA3">
        <w:rPr>
          <w:rFonts w:ascii="Arial" w:eastAsia="Arial" w:hAnsi="Arial" w:cs="Arial"/>
          <w:color w:val="auto"/>
          <w:lang w:val="en-GB"/>
        </w:rPr>
        <w:t xml:space="preserve"> which is controlled with a </w:t>
      </w:r>
      <w:proofErr w:type="spellStart"/>
      <w:r w:rsidR="00B66AA3">
        <w:rPr>
          <w:rFonts w:ascii="Arial" w:eastAsia="Arial" w:hAnsi="Arial" w:cs="Arial"/>
          <w:color w:val="auto"/>
          <w:lang w:val="en-GB"/>
        </w:rPr>
        <w:t>bool</w:t>
      </w:r>
      <w:proofErr w:type="spellEnd"/>
      <w:r w:rsidR="00B66AA3">
        <w:rPr>
          <w:rFonts w:ascii="Arial" w:eastAsia="Arial" w:hAnsi="Arial" w:cs="Arial"/>
          <w:color w:val="auto"/>
          <w:lang w:val="en-GB"/>
        </w:rPr>
        <w:t>.</w:t>
      </w:r>
    </w:p>
    <w:p w14:paraId="57138060" w14:textId="72F8B8F7" w:rsidR="00E90930" w:rsidRDefault="00C707C8" w:rsidP="00D92033">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lastRenderedPageBreak/>
        <w:t xml:space="preserve">Camera rotation was implemented by adjusting the y and x axis by the yaw and pitch accordingly and roll by altering the z axis. </w:t>
      </w:r>
    </w:p>
    <w:p w14:paraId="5ABC1F78" w14:textId="6D461473" w:rsidR="0EABA423" w:rsidRPr="009E352F" w:rsidRDefault="00425ADA" w:rsidP="59BC9BEA">
      <w:pPr>
        <w:pStyle w:val="Heading2"/>
        <w:rPr>
          <w:rFonts w:ascii="Arial" w:eastAsia="Arial" w:hAnsi="Arial" w:cs="Arial"/>
          <w:color w:val="auto"/>
          <w:lang w:val="en-GB"/>
        </w:rPr>
      </w:pPr>
      <w:r w:rsidRPr="009E352F">
        <w:rPr>
          <w:rFonts w:ascii="Arial" w:eastAsia="Arial" w:hAnsi="Arial" w:cs="Arial"/>
          <w:color w:val="auto"/>
          <w:lang w:val="en-GB"/>
        </w:rPr>
        <w:t>Evaluation</w:t>
      </w:r>
    </w:p>
    <w:p w14:paraId="747CF52A" w14:textId="329CB199" w:rsidR="00154EF1" w:rsidRPr="009E352F" w:rsidRDefault="00154EF1" w:rsidP="00452AC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I achieved everything I had aimed to</w:t>
      </w:r>
      <w:r w:rsidR="00452AC4">
        <w:rPr>
          <w:rFonts w:ascii="Arial" w:eastAsia="Arial" w:hAnsi="Arial" w:cs="Arial"/>
          <w:color w:val="auto"/>
          <w:lang w:val="en-GB"/>
        </w:rPr>
        <w:t xml:space="preserve"> do</w:t>
      </w:r>
      <w:r>
        <w:rPr>
          <w:rFonts w:ascii="Arial" w:eastAsia="Arial" w:hAnsi="Arial" w:cs="Arial"/>
          <w:color w:val="auto"/>
          <w:lang w:val="en-GB"/>
        </w:rPr>
        <w:t>; however, the extra implementation of the spotlight switch doesn’t work as intended. The if statements that declare which form of L to use (</w:t>
      </w:r>
      <w:r w:rsidR="00452AC4">
        <w:rPr>
          <w:rFonts w:ascii="Arial" w:eastAsia="Arial" w:hAnsi="Arial" w:cs="Arial"/>
          <w:color w:val="auto"/>
          <w:lang w:val="en-GB"/>
        </w:rPr>
        <w:t>choosing between spotlight and light position to use with vertex position)</w:t>
      </w:r>
      <w:r>
        <w:rPr>
          <w:rFonts w:ascii="Arial" w:eastAsia="Arial" w:hAnsi="Arial" w:cs="Arial"/>
          <w:color w:val="auto"/>
          <w:lang w:val="en-GB"/>
        </w:rPr>
        <w:t xml:space="preserve"> is never run, therefore L is never defined. Similarly, the if statement that sets up the lighting is also never run so it is reverting to its default. This leads me to believe that there is an issue with </w:t>
      </w:r>
      <w:proofErr w:type="spellStart"/>
      <w:r>
        <w:rPr>
          <w:rFonts w:ascii="Arial" w:eastAsia="Arial" w:hAnsi="Arial" w:cs="Arial"/>
          <w:color w:val="auto"/>
          <w:lang w:val="en-GB"/>
        </w:rPr>
        <w:t>boolean</w:t>
      </w:r>
      <w:proofErr w:type="spellEnd"/>
      <w:r>
        <w:rPr>
          <w:rFonts w:ascii="Arial" w:eastAsia="Arial" w:hAnsi="Arial" w:cs="Arial"/>
          <w:color w:val="auto"/>
          <w:lang w:val="en-GB"/>
        </w:rPr>
        <w:t xml:space="preserve"> if statements within </w:t>
      </w:r>
      <w:proofErr w:type="spellStart"/>
      <w:r>
        <w:rPr>
          <w:rFonts w:ascii="Arial" w:eastAsia="Arial" w:hAnsi="Arial" w:cs="Arial"/>
          <w:color w:val="auto"/>
          <w:lang w:val="en-GB"/>
        </w:rPr>
        <w:t>openGL</w:t>
      </w:r>
      <w:proofErr w:type="spellEnd"/>
      <w:r>
        <w:rPr>
          <w:rFonts w:ascii="Arial" w:eastAsia="Arial" w:hAnsi="Arial" w:cs="Arial"/>
          <w:color w:val="auto"/>
          <w:lang w:val="en-GB"/>
        </w:rPr>
        <w:t xml:space="preserve"> that is preventing them from running. If I was to redo this I would find an alternative way to implement the switching of the spotlight. </w:t>
      </w:r>
    </w:p>
    <w:p w14:paraId="5F001142" w14:textId="598A20E2" w:rsidR="0EABA423" w:rsidRPr="009E352F" w:rsidRDefault="59BC9BEA" w:rsidP="59BC9BEA">
      <w:pPr>
        <w:pStyle w:val="Heading2"/>
        <w:rPr>
          <w:rFonts w:ascii="Arial" w:eastAsia="Arial" w:hAnsi="Arial" w:cs="Arial"/>
          <w:color w:val="auto"/>
          <w:lang w:val="en-GB"/>
        </w:rPr>
      </w:pPr>
      <w:r w:rsidRPr="009E352F">
        <w:rPr>
          <w:rFonts w:ascii="Arial" w:eastAsia="Arial" w:hAnsi="Arial" w:cs="Arial"/>
          <w:color w:val="auto"/>
          <w:lang w:val="en-GB"/>
        </w:rPr>
        <w:t>References</w:t>
      </w:r>
    </w:p>
    <w:p w14:paraId="65169FB7" w14:textId="6DF9CA67" w:rsidR="0EABA423" w:rsidRDefault="00B238D7" w:rsidP="00CA56F4">
      <w:pPr>
        <w:pStyle w:val="ListNumber"/>
        <w:numPr>
          <w:ilvl w:val="0"/>
          <w:numId w:val="0"/>
        </w:numPr>
      </w:pPr>
      <w:r>
        <w:rPr>
          <w:rFonts w:ascii="Arial" w:hAnsi="Arial" w:cs="Arial"/>
          <w:color w:val="auto"/>
        </w:rPr>
        <w:t xml:space="preserve">[1] </w:t>
      </w:r>
      <w:r w:rsidRPr="00B238D7">
        <w:rPr>
          <w:rFonts w:ascii="Arial" w:hAnsi="Arial" w:cs="Arial"/>
          <w:color w:val="auto"/>
        </w:rPr>
        <w:t xml:space="preserve">OpenGL Wiki. (3 January 2018). Fragment Shader [Online]. Available: </w:t>
      </w:r>
      <w:hyperlink r:id="rId7" w:history="1">
        <w:r w:rsidRPr="004B2224">
          <w:rPr>
            <w:rStyle w:val="Hyperlink"/>
          </w:rPr>
          <w:t>https://www.kh</w:t>
        </w:r>
        <w:r w:rsidRPr="004B2224">
          <w:rPr>
            <w:rStyle w:val="Hyperlink"/>
          </w:rPr>
          <w:t>r</w:t>
        </w:r>
        <w:r w:rsidRPr="004B2224">
          <w:rPr>
            <w:rStyle w:val="Hyperlink"/>
          </w:rPr>
          <w:t>onos.org/opengl/wiki/Fragment_Shader</w:t>
        </w:r>
      </w:hyperlink>
    </w:p>
    <w:p w14:paraId="1AFB2207" w14:textId="31A5E20F" w:rsidR="00B238D7" w:rsidRDefault="00B238D7" w:rsidP="00CA56F4">
      <w:pPr>
        <w:pStyle w:val="ListNumber"/>
        <w:numPr>
          <w:ilvl w:val="0"/>
          <w:numId w:val="0"/>
        </w:numPr>
      </w:pPr>
      <w:r>
        <w:rPr>
          <w:rFonts w:ascii="Arial" w:hAnsi="Arial" w:cs="Arial"/>
          <w:color w:val="auto"/>
        </w:rPr>
        <w:t xml:space="preserve">[2] </w:t>
      </w:r>
      <w:r w:rsidRPr="00B238D7">
        <w:rPr>
          <w:rFonts w:ascii="Arial" w:hAnsi="Arial" w:cs="Arial"/>
          <w:color w:val="auto"/>
        </w:rPr>
        <w:t>OpenGL Wiki. (</w:t>
      </w:r>
      <w:r>
        <w:rPr>
          <w:rFonts w:ascii="Arial" w:hAnsi="Arial" w:cs="Arial"/>
          <w:color w:val="auto"/>
        </w:rPr>
        <w:t>10</w:t>
      </w:r>
      <w:r w:rsidRPr="00B238D7">
        <w:rPr>
          <w:rFonts w:ascii="Arial" w:hAnsi="Arial" w:cs="Arial"/>
          <w:color w:val="auto"/>
        </w:rPr>
        <w:t xml:space="preserve"> </w:t>
      </w:r>
      <w:r>
        <w:rPr>
          <w:rFonts w:ascii="Arial" w:hAnsi="Arial" w:cs="Arial"/>
          <w:color w:val="auto"/>
        </w:rPr>
        <w:t>November</w:t>
      </w:r>
      <w:r w:rsidRPr="00B238D7">
        <w:rPr>
          <w:rFonts w:ascii="Arial" w:hAnsi="Arial" w:cs="Arial"/>
          <w:color w:val="auto"/>
        </w:rPr>
        <w:t xml:space="preserve"> 201</w:t>
      </w:r>
      <w:r>
        <w:rPr>
          <w:rFonts w:ascii="Arial" w:hAnsi="Arial" w:cs="Arial"/>
          <w:color w:val="auto"/>
        </w:rPr>
        <w:t>7</w:t>
      </w:r>
      <w:r w:rsidRPr="00B238D7">
        <w:rPr>
          <w:rFonts w:ascii="Arial" w:hAnsi="Arial" w:cs="Arial"/>
          <w:color w:val="auto"/>
        </w:rPr>
        <w:t xml:space="preserve">). </w:t>
      </w:r>
      <w:r>
        <w:rPr>
          <w:rFonts w:ascii="Arial" w:hAnsi="Arial" w:cs="Arial"/>
          <w:color w:val="auto"/>
        </w:rPr>
        <w:t>Vertex</w:t>
      </w:r>
      <w:r w:rsidRPr="00B238D7">
        <w:rPr>
          <w:rFonts w:ascii="Arial" w:hAnsi="Arial" w:cs="Arial"/>
          <w:color w:val="auto"/>
        </w:rPr>
        <w:t xml:space="preserve"> Shader [Online]. Available:</w:t>
      </w:r>
    </w:p>
    <w:p w14:paraId="18459C42" w14:textId="00FE3590" w:rsidR="00A47DD7" w:rsidRDefault="00D014F1" w:rsidP="00CA56F4">
      <w:pPr>
        <w:pStyle w:val="ListNumber"/>
        <w:numPr>
          <w:ilvl w:val="0"/>
          <w:numId w:val="0"/>
        </w:numPr>
        <w:rPr>
          <w:rStyle w:val="Hyperlink"/>
        </w:rPr>
      </w:pPr>
      <w:hyperlink r:id="rId8" w:history="1">
        <w:r w:rsidR="00CA56F4">
          <w:rPr>
            <w:rStyle w:val="Hyperlink"/>
          </w:rPr>
          <w:t>https://www.</w:t>
        </w:r>
        <w:r w:rsidR="00CA56F4">
          <w:rPr>
            <w:rStyle w:val="Hyperlink"/>
          </w:rPr>
          <w:t>k</w:t>
        </w:r>
        <w:r w:rsidR="00CA56F4">
          <w:rPr>
            <w:rStyle w:val="Hyperlink"/>
          </w:rPr>
          <w:t>hronos.org/opengl/wiki/Vertex_Shader</w:t>
        </w:r>
      </w:hyperlink>
    </w:p>
    <w:p w14:paraId="6BBAB40A" w14:textId="70F0C446" w:rsidR="00B238D7" w:rsidRPr="00B238D7" w:rsidRDefault="00B238D7" w:rsidP="00CA56F4">
      <w:pPr>
        <w:pStyle w:val="ListNumber"/>
        <w:numPr>
          <w:ilvl w:val="0"/>
          <w:numId w:val="0"/>
        </w:numPr>
        <w:rPr>
          <w:rStyle w:val="Hyperlink"/>
          <w:color w:val="5A5A5A" w:themeColor="text2"/>
          <w:u w:val="none"/>
        </w:rPr>
      </w:pPr>
      <w:r>
        <w:rPr>
          <w:rFonts w:ascii="Arial" w:hAnsi="Arial" w:cs="Arial"/>
          <w:color w:val="auto"/>
        </w:rPr>
        <w:t>[</w:t>
      </w:r>
      <w:r>
        <w:rPr>
          <w:rFonts w:ascii="Arial" w:hAnsi="Arial" w:cs="Arial"/>
          <w:color w:val="auto"/>
        </w:rPr>
        <w:t>3</w:t>
      </w:r>
      <w:r>
        <w:rPr>
          <w:rFonts w:ascii="Arial" w:hAnsi="Arial" w:cs="Arial"/>
          <w:color w:val="auto"/>
        </w:rPr>
        <w:t xml:space="preserve">] </w:t>
      </w:r>
      <w:proofErr w:type="spellStart"/>
      <w:r>
        <w:rPr>
          <w:rFonts w:ascii="Arial" w:hAnsi="Arial" w:cs="Arial"/>
          <w:color w:val="auto"/>
        </w:rPr>
        <w:t>Scratchapi</w:t>
      </w:r>
      <w:r w:rsidR="003C4E88">
        <w:rPr>
          <w:rFonts w:ascii="Arial" w:hAnsi="Arial" w:cs="Arial"/>
          <w:color w:val="auto"/>
        </w:rPr>
        <w:t>x</w:t>
      </w:r>
      <w:bookmarkStart w:id="0" w:name="_GoBack"/>
      <w:bookmarkEnd w:id="0"/>
      <w:r>
        <w:rPr>
          <w:rFonts w:ascii="Arial" w:hAnsi="Arial" w:cs="Arial"/>
          <w:color w:val="auto"/>
        </w:rPr>
        <w:t>el</w:t>
      </w:r>
      <w:proofErr w:type="spellEnd"/>
      <w:r>
        <w:rPr>
          <w:rFonts w:ascii="Arial" w:hAnsi="Arial" w:cs="Arial"/>
          <w:color w:val="auto"/>
        </w:rPr>
        <w:t xml:space="preserve"> 2.0</w:t>
      </w:r>
      <w:r w:rsidRPr="00B238D7">
        <w:rPr>
          <w:rFonts w:ascii="Arial" w:hAnsi="Arial" w:cs="Arial"/>
          <w:color w:val="auto"/>
        </w:rPr>
        <w:t>. (</w:t>
      </w:r>
      <w:r>
        <w:rPr>
          <w:rFonts w:ascii="Arial" w:hAnsi="Arial" w:cs="Arial"/>
          <w:color w:val="auto"/>
        </w:rPr>
        <w:t>N/A</w:t>
      </w:r>
      <w:r w:rsidRPr="00B238D7">
        <w:rPr>
          <w:rFonts w:ascii="Arial" w:hAnsi="Arial" w:cs="Arial"/>
          <w:color w:val="auto"/>
        </w:rPr>
        <w:t xml:space="preserve">). The </w:t>
      </w:r>
      <w:proofErr w:type="spellStart"/>
      <w:r w:rsidRPr="00B238D7">
        <w:rPr>
          <w:rFonts w:ascii="Arial" w:hAnsi="Arial" w:cs="Arial"/>
          <w:color w:val="auto"/>
        </w:rPr>
        <w:t>Phong</w:t>
      </w:r>
      <w:proofErr w:type="spellEnd"/>
      <w:r w:rsidRPr="00B238D7">
        <w:rPr>
          <w:rFonts w:ascii="Arial" w:hAnsi="Arial" w:cs="Arial"/>
          <w:color w:val="auto"/>
        </w:rPr>
        <w:t xml:space="preserve"> Model, Introduction to the Concepts of Shader, Reflection Models and BRDF</w:t>
      </w:r>
      <w:r w:rsidRPr="00B238D7">
        <w:rPr>
          <w:rFonts w:ascii="Arial" w:hAnsi="Arial" w:cs="Arial"/>
          <w:color w:val="auto"/>
        </w:rPr>
        <w:t xml:space="preserve"> </w:t>
      </w:r>
      <w:r w:rsidRPr="00B238D7">
        <w:rPr>
          <w:rFonts w:ascii="Arial" w:hAnsi="Arial" w:cs="Arial"/>
          <w:color w:val="auto"/>
        </w:rPr>
        <w:t>[Online]. Available:</w:t>
      </w:r>
    </w:p>
    <w:p w14:paraId="51FBF6D4" w14:textId="57EE92F2" w:rsidR="00B238D7" w:rsidRDefault="00B238D7" w:rsidP="00B238D7">
      <w:pPr>
        <w:pStyle w:val="ListNumber"/>
        <w:numPr>
          <w:ilvl w:val="0"/>
          <w:numId w:val="0"/>
        </w:numPr>
      </w:pPr>
      <w:hyperlink r:id="rId9" w:history="1">
        <w:r>
          <w:rPr>
            <w:rStyle w:val="Hyperlink"/>
          </w:rPr>
          <w:t>https://ww</w:t>
        </w:r>
        <w:r>
          <w:rPr>
            <w:rStyle w:val="Hyperlink"/>
          </w:rPr>
          <w:t>w</w:t>
        </w:r>
        <w:r>
          <w:rPr>
            <w:rStyle w:val="Hyperlink"/>
          </w:rPr>
          <w:t>.scratchapixel.com/lessons/3d-basic-rendering/phong-shader-BRDF</w:t>
        </w:r>
      </w:hyperlink>
    </w:p>
    <w:p w14:paraId="6F0C9D50" w14:textId="71A537C0" w:rsidR="00B238D7" w:rsidRDefault="00B238D7" w:rsidP="00CA56F4">
      <w:pPr>
        <w:pStyle w:val="ListNumber"/>
        <w:numPr>
          <w:ilvl w:val="0"/>
          <w:numId w:val="0"/>
        </w:numPr>
      </w:pPr>
    </w:p>
    <w:p w14:paraId="38B7ED04" w14:textId="20FC2C57" w:rsidR="005E1259" w:rsidRDefault="00D92033">
      <w:r w:rsidRPr="006A1CE0">
        <w:rPr>
          <w:noProof/>
        </w:rPr>
        <w:drawing>
          <wp:anchor distT="0" distB="0" distL="114300" distR="114300" simplePos="0" relativeHeight="251658240" behindDoc="1" locked="0" layoutInCell="1" allowOverlap="1" wp14:anchorId="4B2C54D9" wp14:editId="6DBACE63">
            <wp:simplePos x="0" y="0"/>
            <wp:positionH relativeFrom="column">
              <wp:posOffset>-563245</wp:posOffset>
            </wp:positionH>
            <wp:positionV relativeFrom="paragraph">
              <wp:posOffset>309880</wp:posOffset>
            </wp:positionV>
            <wp:extent cx="2522220" cy="2790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2220" cy="2790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083385B" wp14:editId="30454D7F">
            <wp:simplePos x="0" y="0"/>
            <wp:positionH relativeFrom="column">
              <wp:posOffset>3098800</wp:posOffset>
            </wp:positionH>
            <wp:positionV relativeFrom="paragraph">
              <wp:posOffset>104140</wp:posOffset>
            </wp:positionV>
            <wp:extent cx="1548765" cy="56832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8765" cy="568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3600" behindDoc="0" locked="0" layoutInCell="1" allowOverlap="1" wp14:anchorId="75F4786A" wp14:editId="6BB23FC5">
                <wp:simplePos x="0" y="0"/>
                <wp:positionH relativeFrom="column">
                  <wp:posOffset>-447675</wp:posOffset>
                </wp:positionH>
                <wp:positionV relativeFrom="paragraph">
                  <wp:posOffset>3299460</wp:posOffset>
                </wp:positionV>
                <wp:extent cx="2360930" cy="1404620"/>
                <wp:effectExtent l="0" t="0" r="381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643E8E4" w14:textId="2B55901F" w:rsidR="00B238D7" w:rsidRPr="00B238D7" w:rsidRDefault="00B238D7">
                            <w:pPr>
                              <w:rPr>
                                <w:rFonts w:ascii="Arial" w:hAnsi="Arial" w:cs="Arial"/>
                                <w:color w:val="auto"/>
                              </w:rPr>
                            </w:pPr>
                            <w:r w:rsidRPr="000E112F">
                              <w:rPr>
                                <w:rFonts w:ascii="Arial" w:hAnsi="Arial" w:cs="Arial"/>
                                <w:color w:val="auto"/>
                              </w:rPr>
                              <w:t>structs and functions for lighting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F4786A" id="_x0000_t202" coordsize="21600,21600" o:spt="202" path="m,l,21600r21600,l21600,xe">
                <v:stroke joinstyle="miter"/>
                <v:path gradientshapeok="t" o:connecttype="rect"/>
              </v:shapetype>
              <v:shape id="Text Box 2" o:spid="_x0000_s1026" type="#_x0000_t202" style="position:absolute;margin-left:-35.25pt;margin-top:259.8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ukHwIAABw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" stroked="f">
                <v:textbox style="mso-fit-shape-to-text:t">
                  <w:txbxContent>
                    <w:p w14:paraId="1643E8E4" w14:textId="2B55901F" w:rsidR="00B238D7" w:rsidRPr="00B238D7" w:rsidRDefault="00B238D7">
                      <w:pPr>
                        <w:rPr>
                          <w:rFonts w:ascii="Arial" w:hAnsi="Arial" w:cs="Arial"/>
                          <w:color w:val="auto"/>
                        </w:rPr>
                      </w:pPr>
                      <w:r w:rsidRPr="000E112F">
                        <w:rPr>
                          <w:rFonts w:ascii="Arial" w:hAnsi="Arial" w:cs="Arial"/>
                          <w:color w:val="auto"/>
                        </w:rPr>
                        <w:t>structs and functions for lighting</w:t>
                      </w:r>
                    </w:p>
                  </w:txbxContent>
                </v:textbox>
              </v:shape>
            </w:pict>
          </mc:Fallback>
        </mc:AlternateContent>
      </w:r>
      <w:r>
        <w:rPr>
          <w:noProof/>
        </w:rPr>
        <w:drawing>
          <wp:anchor distT="0" distB="0" distL="114300" distR="114300" simplePos="0" relativeHeight="251659264" behindDoc="0" locked="0" layoutInCell="1" allowOverlap="1" wp14:anchorId="1FB91A06" wp14:editId="0491E2B0">
            <wp:simplePos x="0" y="0"/>
            <wp:positionH relativeFrom="margin">
              <wp:posOffset>2156460</wp:posOffset>
            </wp:positionH>
            <wp:positionV relativeFrom="paragraph">
              <wp:posOffset>874395</wp:posOffset>
            </wp:positionV>
            <wp:extent cx="4570730" cy="2886075"/>
            <wp:effectExtent l="0" t="0" r="127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0730" cy="2886075"/>
                    </a:xfrm>
                    <a:prstGeom prst="rect">
                      <a:avLst/>
                    </a:prstGeom>
                  </pic:spPr>
                </pic:pic>
              </a:graphicData>
            </a:graphic>
            <wp14:sizeRelH relativeFrom="margin">
              <wp14:pctWidth>0</wp14:pctWidth>
            </wp14:sizeRelH>
            <wp14:sizeRelV relativeFrom="margin">
              <wp14:pctHeight>0</wp14:pctHeight>
            </wp14:sizeRelV>
          </wp:anchor>
        </w:drawing>
      </w:r>
    </w:p>
    <w:p w14:paraId="6A631FE3" w14:textId="4DB4D19D" w:rsidR="005E1259" w:rsidRDefault="005E1259"/>
    <w:p w14:paraId="4CA5FB80" w14:textId="68F56A0D" w:rsidR="005E1259" w:rsidRDefault="005E1259"/>
    <w:p w14:paraId="340F5BF8" w14:textId="7CF7FCB1" w:rsidR="005E1259" w:rsidRDefault="005E1259"/>
    <w:p w14:paraId="02677F62" w14:textId="383430CF" w:rsidR="005E1259" w:rsidRDefault="005E1259"/>
    <w:p w14:paraId="0FD794AB" w14:textId="6EDA8FA2" w:rsidR="005E1259" w:rsidRDefault="005E1259"/>
    <w:p w14:paraId="4FBBDBF7" w14:textId="2DE45C5C" w:rsidR="005E1259" w:rsidRDefault="005E1259"/>
    <w:p w14:paraId="51FAD36B" w14:textId="59F3AC39" w:rsidR="00B238D7" w:rsidRDefault="00B238D7"/>
    <w:p w14:paraId="13BD48E5" w14:textId="2705163C" w:rsidR="005E1259" w:rsidRDefault="005E1259"/>
    <w:p w14:paraId="6C7E6372" w14:textId="769E19CB" w:rsidR="005E1259" w:rsidRDefault="005E1259"/>
    <w:p w14:paraId="72105D85" w14:textId="14839E6A" w:rsidR="005E1259" w:rsidRDefault="005E1259"/>
    <w:p w14:paraId="3433C8D7" w14:textId="558F7DB5" w:rsidR="000E5FD6" w:rsidRDefault="000E5FD6" w:rsidP="00CA56F4">
      <w:pPr>
        <w:pStyle w:val="ListNumber"/>
        <w:numPr>
          <w:ilvl w:val="0"/>
          <w:numId w:val="0"/>
        </w:numPr>
        <w:rPr>
          <w:rFonts w:ascii="Arial" w:eastAsia="Arial" w:hAnsi="Arial" w:cs="Arial"/>
          <w:color w:val="auto"/>
          <w:lang w:val="en-GB"/>
        </w:rPr>
      </w:pPr>
    </w:p>
    <w:p w14:paraId="1BB3BB96" w14:textId="00021D49" w:rsidR="000E5FD6" w:rsidRDefault="00D92033" w:rsidP="00CA56F4">
      <w:pPr>
        <w:pStyle w:val="ListNumber"/>
        <w:numPr>
          <w:ilvl w:val="0"/>
          <w:numId w:val="0"/>
        </w:numPr>
        <w:rPr>
          <w:rFonts w:ascii="Arial" w:eastAsia="Arial" w:hAnsi="Arial" w:cs="Arial"/>
          <w:color w:val="auto"/>
          <w:lang w:val="en-GB"/>
        </w:rPr>
      </w:pPr>
      <w:r>
        <w:rPr>
          <w:noProof/>
        </w:rPr>
        <w:lastRenderedPageBreak/>
        <w:drawing>
          <wp:anchor distT="0" distB="0" distL="114300" distR="114300" simplePos="0" relativeHeight="251662336" behindDoc="0" locked="0" layoutInCell="1" allowOverlap="1" wp14:anchorId="163151E1" wp14:editId="50BB4E65">
            <wp:simplePos x="0" y="0"/>
            <wp:positionH relativeFrom="margin">
              <wp:posOffset>0</wp:posOffset>
            </wp:positionH>
            <wp:positionV relativeFrom="paragraph">
              <wp:posOffset>-277495</wp:posOffset>
            </wp:positionV>
            <wp:extent cx="5943600" cy="499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9745"/>
                    </a:xfrm>
                    <a:prstGeom prst="rect">
                      <a:avLst/>
                    </a:prstGeom>
                  </pic:spPr>
                </pic:pic>
              </a:graphicData>
            </a:graphic>
          </wp:anchor>
        </w:drawing>
      </w:r>
    </w:p>
    <w:p w14:paraId="28DC44D9" w14:textId="2B6AD911" w:rsidR="000E5FD6" w:rsidRDefault="00D92033" w:rsidP="00CA56F4">
      <w:pPr>
        <w:pStyle w:val="ListNumber"/>
        <w:numPr>
          <w:ilvl w:val="0"/>
          <w:numId w:val="0"/>
        </w:numPr>
        <w:rPr>
          <w:rFonts w:ascii="Arial" w:eastAsia="Arial" w:hAnsi="Arial" w:cs="Arial"/>
          <w:color w:val="auto"/>
          <w:lang w:val="en-GB"/>
        </w:rPr>
      </w:pPr>
      <w:r>
        <w:rPr>
          <w:noProof/>
        </w:rPr>
        <w:drawing>
          <wp:anchor distT="0" distB="0" distL="114300" distR="114300" simplePos="0" relativeHeight="251664384" behindDoc="0" locked="0" layoutInCell="1" allowOverlap="1" wp14:anchorId="7F44D727" wp14:editId="7C0C0F1F">
            <wp:simplePos x="0" y="0"/>
            <wp:positionH relativeFrom="margin">
              <wp:posOffset>1944370</wp:posOffset>
            </wp:positionH>
            <wp:positionV relativeFrom="paragraph">
              <wp:posOffset>3151505</wp:posOffset>
            </wp:positionV>
            <wp:extent cx="3759835" cy="8864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59835" cy="886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3656917" wp14:editId="4324F65C">
            <wp:simplePos x="0" y="0"/>
            <wp:positionH relativeFrom="margin">
              <wp:posOffset>0</wp:posOffset>
            </wp:positionH>
            <wp:positionV relativeFrom="paragraph">
              <wp:posOffset>1686560</wp:posOffset>
            </wp:positionV>
            <wp:extent cx="5943600" cy="828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anchor>
        </w:drawing>
      </w:r>
      <w:r>
        <w:rPr>
          <w:noProof/>
        </w:rPr>
        <w:drawing>
          <wp:anchor distT="0" distB="0" distL="114300" distR="114300" simplePos="0" relativeHeight="251665408" behindDoc="0" locked="0" layoutInCell="1" allowOverlap="1" wp14:anchorId="00A94117" wp14:editId="624D1B80">
            <wp:simplePos x="0" y="0"/>
            <wp:positionH relativeFrom="margin">
              <wp:posOffset>1930400</wp:posOffset>
            </wp:positionH>
            <wp:positionV relativeFrom="paragraph">
              <wp:posOffset>4129405</wp:posOffset>
            </wp:positionV>
            <wp:extent cx="3766185" cy="967740"/>
            <wp:effectExtent l="0" t="0" r="571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66185" cy="967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9986105" wp14:editId="0065F3F8">
            <wp:simplePos x="0" y="0"/>
            <wp:positionH relativeFrom="margin">
              <wp:posOffset>2876550</wp:posOffset>
            </wp:positionH>
            <wp:positionV relativeFrom="paragraph">
              <wp:posOffset>5605145</wp:posOffset>
            </wp:positionV>
            <wp:extent cx="3059430" cy="2411095"/>
            <wp:effectExtent l="0" t="0" r="762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9430" cy="2411095"/>
                    </a:xfrm>
                    <a:prstGeom prst="rect">
                      <a:avLst/>
                    </a:prstGeom>
                  </pic:spPr>
                </pic:pic>
              </a:graphicData>
            </a:graphic>
          </wp:anchor>
        </w:drawing>
      </w:r>
      <w:r w:rsidRPr="000E5FD6">
        <w:rPr>
          <w:rFonts w:ascii="Arial" w:eastAsia="Arial" w:hAnsi="Arial" w:cs="Arial"/>
          <w:noProof/>
          <w:color w:val="auto"/>
          <w:lang w:val="en-GB"/>
        </w:rPr>
        <mc:AlternateContent>
          <mc:Choice Requires="wps">
            <w:drawing>
              <wp:anchor distT="45720" distB="45720" distL="114300" distR="114300" simplePos="0" relativeHeight="251669504" behindDoc="0" locked="0" layoutInCell="1" allowOverlap="1" wp14:anchorId="4805CD4D" wp14:editId="19FC556D">
                <wp:simplePos x="0" y="0"/>
                <wp:positionH relativeFrom="column">
                  <wp:posOffset>191135</wp:posOffset>
                </wp:positionH>
                <wp:positionV relativeFrom="paragraph">
                  <wp:posOffset>8024495</wp:posOffset>
                </wp:positionV>
                <wp:extent cx="1855470" cy="32067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320675"/>
                        </a:xfrm>
                        <a:prstGeom prst="rect">
                          <a:avLst/>
                        </a:prstGeom>
                        <a:solidFill>
                          <a:srgbClr val="FFFFFF"/>
                        </a:solidFill>
                        <a:ln w="9525">
                          <a:noFill/>
                          <a:miter lim="800000"/>
                          <a:headEnd/>
                          <a:tailEnd/>
                        </a:ln>
                      </wps:spPr>
                      <wps:txbx>
                        <w:txbxContent>
                          <w:p w14:paraId="13E21DE2" w14:textId="758718CD" w:rsidR="000E5FD6" w:rsidRPr="00B238D7" w:rsidRDefault="000E5FD6">
                            <w:pPr>
                              <w:rPr>
                                <w:rFonts w:ascii="Arial" w:hAnsi="Arial" w:cs="Arial"/>
                                <w:color w:val="auto"/>
                              </w:rPr>
                            </w:pPr>
                            <w:r w:rsidRPr="00B238D7">
                              <w:rPr>
                                <w:rFonts w:ascii="Arial" w:hAnsi="Arial" w:cs="Arial"/>
                                <w:color w:val="auto"/>
                              </w:rPr>
                              <w:t>Spotlight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5CD4D" id="_x0000_s1027" type="#_x0000_t202" style="position:absolute;margin-left:15.05pt;margin-top:631.85pt;width:146.1pt;height:2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" stroked="f">
                <v:textbox>
                  <w:txbxContent>
                    <w:p w14:paraId="13E21DE2" w14:textId="758718CD" w:rsidR="000E5FD6" w:rsidRPr="00B238D7" w:rsidRDefault="000E5FD6">
                      <w:pPr>
                        <w:rPr>
                          <w:rFonts w:ascii="Arial" w:hAnsi="Arial" w:cs="Arial"/>
                          <w:color w:val="auto"/>
                        </w:rPr>
                      </w:pPr>
                      <w:r w:rsidRPr="00B238D7">
                        <w:rPr>
                          <w:rFonts w:ascii="Arial" w:hAnsi="Arial" w:cs="Arial"/>
                          <w:color w:val="auto"/>
                        </w:rPr>
                        <w:t>Spotlight implementation</w:t>
                      </w:r>
                    </w:p>
                  </w:txbxContent>
                </v:textbox>
              </v:shape>
            </w:pict>
          </mc:Fallback>
        </mc:AlternateContent>
      </w:r>
      <w:r w:rsidRPr="000E5FD6">
        <w:rPr>
          <w:rFonts w:ascii="Arial" w:eastAsia="Arial" w:hAnsi="Arial" w:cs="Arial"/>
          <w:noProof/>
          <w:color w:val="auto"/>
          <w:lang w:val="en-GB"/>
        </w:rPr>
        <mc:AlternateContent>
          <mc:Choice Requires="wps">
            <w:drawing>
              <wp:anchor distT="45720" distB="45720" distL="114300" distR="114300" simplePos="0" relativeHeight="251671552" behindDoc="0" locked="0" layoutInCell="1" allowOverlap="1" wp14:anchorId="07F3AC33" wp14:editId="79FDD5B4">
                <wp:simplePos x="0" y="0"/>
                <wp:positionH relativeFrom="column">
                  <wp:posOffset>3411855</wp:posOffset>
                </wp:positionH>
                <wp:positionV relativeFrom="paragraph">
                  <wp:posOffset>8012430</wp:posOffset>
                </wp:positionV>
                <wp:extent cx="2196465" cy="4838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483870"/>
                        </a:xfrm>
                        <a:prstGeom prst="rect">
                          <a:avLst/>
                        </a:prstGeom>
                        <a:solidFill>
                          <a:srgbClr val="FFFFFF"/>
                        </a:solidFill>
                        <a:ln w="9525">
                          <a:noFill/>
                          <a:miter lim="800000"/>
                          <a:headEnd/>
                          <a:tailEnd/>
                        </a:ln>
                      </wps:spPr>
                      <wps:txbx>
                        <w:txbxContent>
                          <w:p w14:paraId="09820234" w14:textId="3E020BD9" w:rsidR="000E5FD6" w:rsidRPr="00B238D7" w:rsidRDefault="000E5FD6" w:rsidP="0045325F">
                            <w:pPr>
                              <w:jc w:val="center"/>
                              <w:rPr>
                                <w:rFonts w:ascii="Arial" w:hAnsi="Arial" w:cs="Arial"/>
                                <w:color w:val="auto"/>
                              </w:rPr>
                            </w:pPr>
                            <w:r w:rsidRPr="00B238D7">
                              <w:rPr>
                                <w:rFonts w:ascii="Arial" w:hAnsi="Arial" w:cs="Arial"/>
                                <w:color w:val="auto"/>
                              </w:rPr>
                              <w:t>Normal lighting implementation</w:t>
                            </w:r>
                            <w:r w:rsidR="00B238D7">
                              <w:rPr>
                                <w:rFonts w:ascii="Arial" w:hAnsi="Arial" w:cs="Arial"/>
                                <w:color w:val="auto"/>
                              </w:rPr>
                              <w:t xml:space="preserve"> </w:t>
                            </w:r>
                            <w:r w:rsidR="0045325F">
                              <w:rPr>
                                <w:rFonts w:ascii="Arial" w:hAnsi="Arial" w:cs="Arial"/>
                                <w:color w:val="auto"/>
                              </w:rPr>
                              <w:t>and camera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AC33" id="_x0000_s1028" type="#_x0000_t202" style="position:absolute;margin-left:268.65pt;margin-top:630.9pt;width:172.95pt;height:38.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" stroked="f">
                <v:textbox>
                  <w:txbxContent>
                    <w:p w14:paraId="09820234" w14:textId="3E020BD9" w:rsidR="000E5FD6" w:rsidRPr="00B238D7" w:rsidRDefault="000E5FD6" w:rsidP="0045325F">
                      <w:pPr>
                        <w:jc w:val="center"/>
                        <w:rPr>
                          <w:rFonts w:ascii="Arial" w:hAnsi="Arial" w:cs="Arial"/>
                          <w:color w:val="auto"/>
                        </w:rPr>
                      </w:pPr>
                      <w:r w:rsidRPr="00B238D7">
                        <w:rPr>
                          <w:rFonts w:ascii="Arial" w:hAnsi="Arial" w:cs="Arial"/>
                          <w:color w:val="auto"/>
                        </w:rPr>
                        <w:t>Normal lighting implementation</w:t>
                      </w:r>
                      <w:r w:rsidR="00B238D7">
                        <w:rPr>
                          <w:rFonts w:ascii="Arial" w:hAnsi="Arial" w:cs="Arial"/>
                          <w:color w:val="auto"/>
                        </w:rPr>
                        <w:t xml:space="preserve"> </w:t>
                      </w:r>
                      <w:r w:rsidR="0045325F">
                        <w:rPr>
                          <w:rFonts w:ascii="Arial" w:hAnsi="Arial" w:cs="Arial"/>
                          <w:color w:val="auto"/>
                        </w:rPr>
                        <w:t>and camera movement</w:t>
                      </w:r>
                    </w:p>
                  </w:txbxContent>
                </v:textbox>
              </v:shape>
            </w:pict>
          </mc:Fallback>
        </mc:AlternateContent>
      </w:r>
      <w:r>
        <w:rPr>
          <w:noProof/>
        </w:rPr>
        <w:drawing>
          <wp:anchor distT="0" distB="0" distL="114300" distR="114300" simplePos="0" relativeHeight="251661312" behindDoc="0" locked="0" layoutInCell="1" allowOverlap="1" wp14:anchorId="6947047F" wp14:editId="3CBB56CD">
            <wp:simplePos x="0" y="0"/>
            <wp:positionH relativeFrom="margin">
              <wp:posOffset>0</wp:posOffset>
            </wp:positionH>
            <wp:positionV relativeFrom="paragraph">
              <wp:posOffset>158115</wp:posOffset>
            </wp:positionV>
            <wp:extent cx="5943600" cy="13747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anchor>
        </w:drawing>
      </w:r>
    </w:p>
    <w:p w14:paraId="25A42331" w14:textId="24D0543B" w:rsidR="000E5FD6" w:rsidRDefault="000E5FD6" w:rsidP="00CA56F4">
      <w:pPr>
        <w:pStyle w:val="ListNumber"/>
        <w:numPr>
          <w:ilvl w:val="0"/>
          <w:numId w:val="0"/>
        </w:numPr>
        <w:rPr>
          <w:rFonts w:ascii="Arial" w:eastAsia="Arial" w:hAnsi="Arial" w:cs="Arial"/>
          <w:color w:val="auto"/>
          <w:lang w:val="en-GB"/>
        </w:rPr>
      </w:pPr>
    </w:p>
    <w:p w14:paraId="48977756" w14:textId="233EBAB6" w:rsidR="000E5FD6" w:rsidRDefault="000E5FD6" w:rsidP="00CA56F4">
      <w:pPr>
        <w:pStyle w:val="ListNumber"/>
        <w:numPr>
          <w:ilvl w:val="0"/>
          <w:numId w:val="0"/>
        </w:numPr>
        <w:rPr>
          <w:rFonts w:ascii="Arial" w:eastAsia="Arial" w:hAnsi="Arial" w:cs="Arial"/>
          <w:color w:val="auto"/>
          <w:lang w:val="en-GB"/>
        </w:rPr>
      </w:pPr>
    </w:p>
    <w:p w14:paraId="625B76FC" w14:textId="072882BF" w:rsidR="000E5FD6" w:rsidRDefault="000E5FD6" w:rsidP="00CA56F4">
      <w:pPr>
        <w:pStyle w:val="ListNumber"/>
        <w:numPr>
          <w:ilvl w:val="0"/>
          <w:numId w:val="0"/>
        </w:numPr>
        <w:rPr>
          <w:rFonts w:ascii="Arial" w:eastAsia="Arial" w:hAnsi="Arial" w:cs="Arial"/>
          <w:color w:val="auto"/>
          <w:lang w:val="en-GB"/>
        </w:rPr>
      </w:pPr>
    </w:p>
    <w:p w14:paraId="19304A6C" w14:textId="665721A9" w:rsidR="000E5FD6" w:rsidRDefault="000E5FD6" w:rsidP="00CA56F4">
      <w:pPr>
        <w:pStyle w:val="ListNumber"/>
        <w:numPr>
          <w:ilvl w:val="0"/>
          <w:numId w:val="0"/>
        </w:numPr>
        <w:rPr>
          <w:rFonts w:ascii="Arial" w:eastAsia="Arial" w:hAnsi="Arial" w:cs="Arial"/>
          <w:color w:val="auto"/>
          <w:lang w:val="en-GB"/>
        </w:rPr>
      </w:pPr>
    </w:p>
    <w:p w14:paraId="620EC82B" w14:textId="01B248FE" w:rsidR="000E5FD6" w:rsidRDefault="000E5FD6" w:rsidP="00CA56F4">
      <w:pPr>
        <w:pStyle w:val="ListNumber"/>
        <w:numPr>
          <w:ilvl w:val="0"/>
          <w:numId w:val="0"/>
        </w:numPr>
        <w:rPr>
          <w:rFonts w:ascii="Arial" w:eastAsia="Arial" w:hAnsi="Arial" w:cs="Arial"/>
          <w:color w:val="auto"/>
          <w:lang w:val="en-GB"/>
        </w:rPr>
      </w:pPr>
    </w:p>
    <w:p w14:paraId="6D6EC892" w14:textId="72A5F310" w:rsidR="000E5FD6" w:rsidRDefault="000E5FD6" w:rsidP="00CA56F4">
      <w:pPr>
        <w:pStyle w:val="ListNumber"/>
        <w:numPr>
          <w:ilvl w:val="0"/>
          <w:numId w:val="0"/>
        </w:numPr>
        <w:rPr>
          <w:rFonts w:ascii="Arial" w:eastAsia="Arial" w:hAnsi="Arial" w:cs="Arial"/>
          <w:color w:val="auto"/>
          <w:lang w:val="en-GB"/>
        </w:rPr>
      </w:pPr>
    </w:p>
    <w:p w14:paraId="10F06B1A" w14:textId="708774EE" w:rsidR="000E5FD6" w:rsidRDefault="000E5FD6" w:rsidP="00CA56F4">
      <w:pPr>
        <w:pStyle w:val="ListNumber"/>
        <w:numPr>
          <w:ilvl w:val="0"/>
          <w:numId w:val="0"/>
        </w:numPr>
        <w:rPr>
          <w:rFonts w:ascii="Arial" w:eastAsia="Arial" w:hAnsi="Arial" w:cs="Arial"/>
          <w:color w:val="auto"/>
          <w:lang w:val="en-GB"/>
        </w:rPr>
      </w:pPr>
    </w:p>
    <w:p w14:paraId="0975F44C" w14:textId="0186CCC9" w:rsidR="000E5FD6" w:rsidRDefault="000E5FD6" w:rsidP="00CA56F4">
      <w:pPr>
        <w:pStyle w:val="ListNumber"/>
        <w:numPr>
          <w:ilvl w:val="0"/>
          <w:numId w:val="0"/>
        </w:numPr>
        <w:rPr>
          <w:rFonts w:ascii="Arial" w:eastAsia="Arial" w:hAnsi="Arial" w:cs="Arial"/>
          <w:color w:val="auto"/>
          <w:lang w:val="en-GB"/>
        </w:rPr>
      </w:pPr>
    </w:p>
    <w:p w14:paraId="12CD65C2" w14:textId="2046B177" w:rsidR="000E5FD6" w:rsidRDefault="000E5FD6" w:rsidP="00CA56F4">
      <w:pPr>
        <w:pStyle w:val="ListNumber"/>
        <w:numPr>
          <w:ilvl w:val="0"/>
          <w:numId w:val="0"/>
        </w:numPr>
        <w:rPr>
          <w:rFonts w:ascii="Arial" w:eastAsia="Arial" w:hAnsi="Arial" w:cs="Arial"/>
          <w:color w:val="auto"/>
          <w:lang w:val="en-GB"/>
        </w:rPr>
      </w:pPr>
    </w:p>
    <w:p w14:paraId="6D744BB1" w14:textId="16C96C53" w:rsidR="000E5FD6" w:rsidRDefault="000E5FD6" w:rsidP="00CA56F4">
      <w:pPr>
        <w:pStyle w:val="ListNumber"/>
        <w:numPr>
          <w:ilvl w:val="0"/>
          <w:numId w:val="0"/>
        </w:numPr>
        <w:rPr>
          <w:rFonts w:ascii="Arial" w:eastAsia="Arial" w:hAnsi="Arial" w:cs="Arial"/>
          <w:color w:val="auto"/>
          <w:lang w:val="en-GB"/>
        </w:rPr>
      </w:pPr>
    </w:p>
    <w:p w14:paraId="090F8755" w14:textId="77777777" w:rsidR="00D92033" w:rsidRDefault="00D92033" w:rsidP="00CA56F4">
      <w:pPr>
        <w:pStyle w:val="ListNumber"/>
        <w:numPr>
          <w:ilvl w:val="0"/>
          <w:numId w:val="0"/>
        </w:numPr>
        <w:rPr>
          <w:rFonts w:ascii="Arial" w:eastAsia="Arial" w:hAnsi="Arial" w:cs="Arial"/>
          <w:color w:val="auto"/>
          <w:lang w:val="en-GB"/>
        </w:rPr>
      </w:pPr>
    </w:p>
    <w:p w14:paraId="0508386D" w14:textId="77777777" w:rsidR="00D92033" w:rsidRDefault="00D92033" w:rsidP="00CA56F4">
      <w:pPr>
        <w:pStyle w:val="ListNumber"/>
        <w:numPr>
          <w:ilvl w:val="0"/>
          <w:numId w:val="0"/>
        </w:numPr>
        <w:rPr>
          <w:rFonts w:ascii="Arial" w:eastAsia="Arial" w:hAnsi="Arial" w:cs="Arial"/>
          <w:color w:val="auto"/>
          <w:lang w:val="en-GB"/>
        </w:rPr>
      </w:pPr>
    </w:p>
    <w:p w14:paraId="21412103" w14:textId="33C76F5E" w:rsidR="00CA56F4" w:rsidRDefault="000E5FD6" w:rsidP="00CA56F4">
      <w:pPr>
        <w:pStyle w:val="ListNumber"/>
        <w:numPr>
          <w:ilvl w:val="0"/>
          <w:numId w:val="0"/>
        </w:numPr>
        <w:rPr>
          <w:rFonts w:ascii="Arial" w:eastAsia="Arial" w:hAnsi="Arial" w:cs="Arial"/>
          <w:color w:val="auto"/>
          <w:lang w:val="en-GB"/>
        </w:rPr>
      </w:pPr>
      <w:r>
        <w:rPr>
          <w:rFonts w:ascii="Arial" w:eastAsia="Arial" w:hAnsi="Arial" w:cs="Arial"/>
          <w:color w:val="auto"/>
          <w:lang w:val="en-GB"/>
        </w:rPr>
        <w:t>Switch between spotlight and normal light</w:t>
      </w:r>
    </w:p>
    <w:p w14:paraId="15C5D9EC" w14:textId="50002363" w:rsidR="000E5FD6" w:rsidRDefault="000E5FD6" w:rsidP="00CA56F4">
      <w:pPr>
        <w:pStyle w:val="ListNumber"/>
        <w:numPr>
          <w:ilvl w:val="0"/>
          <w:numId w:val="0"/>
        </w:numPr>
        <w:rPr>
          <w:rFonts w:ascii="Arial" w:eastAsia="Arial" w:hAnsi="Arial" w:cs="Arial"/>
          <w:color w:val="auto"/>
          <w:lang w:val="en-GB"/>
        </w:rPr>
      </w:pPr>
    </w:p>
    <w:p w14:paraId="5FF41772" w14:textId="77106B30" w:rsidR="000E5FD6" w:rsidRDefault="000E5FD6" w:rsidP="00CA56F4">
      <w:pPr>
        <w:pStyle w:val="ListNumber"/>
        <w:numPr>
          <w:ilvl w:val="0"/>
          <w:numId w:val="0"/>
        </w:numPr>
        <w:rPr>
          <w:rFonts w:ascii="Arial" w:eastAsia="Arial" w:hAnsi="Arial" w:cs="Arial"/>
          <w:color w:val="auto"/>
          <w:lang w:val="en-GB"/>
        </w:rPr>
      </w:pPr>
    </w:p>
    <w:p w14:paraId="1E4A6C2C" w14:textId="28248D88" w:rsidR="000E5FD6" w:rsidRDefault="000E5FD6" w:rsidP="00CA56F4">
      <w:pPr>
        <w:pStyle w:val="ListNumber"/>
        <w:numPr>
          <w:ilvl w:val="0"/>
          <w:numId w:val="0"/>
        </w:numPr>
        <w:rPr>
          <w:rFonts w:ascii="Arial" w:eastAsia="Arial" w:hAnsi="Arial" w:cs="Arial"/>
          <w:color w:val="auto"/>
          <w:lang w:val="en-GB"/>
        </w:rPr>
      </w:pPr>
    </w:p>
    <w:p w14:paraId="4BB54ABA" w14:textId="1F09BBC2" w:rsidR="000E5FD6" w:rsidRDefault="000E5FD6" w:rsidP="00CA56F4">
      <w:pPr>
        <w:pStyle w:val="ListNumber"/>
        <w:numPr>
          <w:ilvl w:val="0"/>
          <w:numId w:val="0"/>
        </w:numPr>
        <w:rPr>
          <w:rFonts w:ascii="Arial" w:eastAsia="Arial" w:hAnsi="Arial" w:cs="Arial"/>
          <w:color w:val="auto"/>
          <w:lang w:val="en-GB"/>
        </w:rPr>
      </w:pPr>
    </w:p>
    <w:p w14:paraId="7994EC06" w14:textId="36FB9CB9" w:rsidR="000E5FD6" w:rsidRDefault="000E5FD6" w:rsidP="00CA56F4">
      <w:pPr>
        <w:pStyle w:val="ListNumber"/>
        <w:numPr>
          <w:ilvl w:val="0"/>
          <w:numId w:val="0"/>
        </w:numPr>
        <w:rPr>
          <w:rFonts w:ascii="Arial" w:eastAsia="Arial" w:hAnsi="Arial" w:cs="Arial"/>
          <w:color w:val="auto"/>
          <w:lang w:val="en-GB"/>
        </w:rPr>
      </w:pPr>
    </w:p>
    <w:p w14:paraId="40603FB7" w14:textId="40C7F8B5" w:rsidR="000E5FD6" w:rsidRPr="009E352F" w:rsidRDefault="000E112F" w:rsidP="00CA56F4">
      <w:pPr>
        <w:pStyle w:val="ListNumber"/>
        <w:numPr>
          <w:ilvl w:val="0"/>
          <w:numId w:val="0"/>
        </w:numPr>
        <w:rPr>
          <w:rFonts w:ascii="Arial" w:eastAsia="Arial" w:hAnsi="Arial" w:cs="Arial"/>
          <w:color w:val="auto"/>
          <w:lang w:val="en-GB"/>
        </w:rPr>
      </w:pPr>
      <w:r>
        <w:rPr>
          <w:noProof/>
        </w:rPr>
        <w:drawing>
          <wp:anchor distT="0" distB="0" distL="114300" distR="114300" simplePos="0" relativeHeight="251666432" behindDoc="0" locked="0" layoutInCell="1" allowOverlap="1" wp14:anchorId="01F4085A" wp14:editId="368EEFA8">
            <wp:simplePos x="0" y="0"/>
            <wp:positionH relativeFrom="column">
              <wp:posOffset>-332740</wp:posOffset>
            </wp:positionH>
            <wp:positionV relativeFrom="paragraph">
              <wp:posOffset>1589405</wp:posOffset>
            </wp:positionV>
            <wp:extent cx="2942734" cy="240090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2734" cy="2400907"/>
                    </a:xfrm>
                    <a:prstGeom prst="rect">
                      <a:avLst/>
                    </a:prstGeom>
                  </pic:spPr>
                </pic:pic>
              </a:graphicData>
            </a:graphic>
            <wp14:sizeRelH relativeFrom="margin">
              <wp14:pctWidth>0</wp14:pctWidth>
            </wp14:sizeRelH>
            <wp14:sizeRelV relativeFrom="margin">
              <wp14:pctHeight>0</wp14:pctHeight>
            </wp14:sizeRelV>
          </wp:anchor>
        </w:drawing>
      </w:r>
      <w:r w:rsidR="000E5FD6">
        <w:rPr>
          <w:rFonts w:ascii="Arial" w:eastAsia="Arial" w:hAnsi="Arial" w:cs="Arial"/>
          <w:color w:val="auto"/>
          <w:lang w:val="en-GB"/>
        </w:rPr>
        <w:t>Camera movement</w:t>
      </w:r>
    </w:p>
    <w:sectPr w:rsidR="000E5FD6" w:rsidRPr="009E3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C93B0" w14:textId="77777777" w:rsidR="00D014F1" w:rsidRDefault="00D014F1">
      <w:pPr>
        <w:spacing w:after="0" w:line="240" w:lineRule="auto"/>
      </w:pPr>
      <w:r>
        <w:separator/>
      </w:r>
    </w:p>
  </w:endnote>
  <w:endnote w:type="continuationSeparator" w:id="0">
    <w:p w14:paraId="5CC4B38A" w14:textId="77777777" w:rsidR="00D014F1" w:rsidRDefault="00D0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DB922" w14:textId="77777777" w:rsidR="00D014F1" w:rsidRDefault="00D014F1">
      <w:pPr>
        <w:spacing w:after="0" w:line="240" w:lineRule="auto"/>
      </w:pPr>
      <w:r>
        <w:separator/>
      </w:r>
    </w:p>
  </w:footnote>
  <w:footnote w:type="continuationSeparator" w:id="0">
    <w:p w14:paraId="38E6A126" w14:textId="77777777" w:rsidR="00D014F1" w:rsidRDefault="00D0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31693"/>
    <w:multiLevelType w:val="hybridMultilevel"/>
    <w:tmpl w:val="977024C0"/>
    <w:lvl w:ilvl="0" w:tplc="4AB6AA10">
      <w:start w:val="1"/>
      <w:numFmt w:val="bullet"/>
      <w:lvlText w:val=""/>
      <w:lvlJc w:val="left"/>
      <w:pPr>
        <w:ind w:left="720" w:hanging="360"/>
      </w:pPr>
      <w:rPr>
        <w:rFonts w:ascii="Symbol" w:hAnsi="Symbol" w:hint="default"/>
      </w:rPr>
    </w:lvl>
    <w:lvl w:ilvl="1" w:tplc="AB3CB58C">
      <w:start w:val="1"/>
      <w:numFmt w:val="bullet"/>
      <w:lvlText w:val="o"/>
      <w:lvlJc w:val="left"/>
      <w:pPr>
        <w:ind w:left="1440" w:hanging="360"/>
      </w:pPr>
      <w:rPr>
        <w:rFonts w:ascii="Courier New" w:hAnsi="Courier New" w:hint="default"/>
      </w:rPr>
    </w:lvl>
    <w:lvl w:ilvl="2" w:tplc="290C02C2">
      <w:start w:val="1"/>
      <w:numFmt w:val="bullet"/>
      <w:lvlText w:val=""/>
      <w:lvlJc w:val="left"/>
      <w:pPr>
        <w:ind w:left="2160" w:hanging="360"/>
      </w:pPr>
      <w:rPr>
        <w:rFonts w:ascii="Wingdings" w:hAnsi="Wingdings" w:hint="default"/>
      </w:rPr>
    </w:lvl>
    <w:lvl w:ilvl="3" w:tplc="16341F1E">
      <w:start w:val="1"/>
      <w:numFmt w:val="bullet"/>
      <w:lvlText w:val=""/>
      <w:lvlJc w:val="left"/>
      <w:pPr>
        <w:ind w:left="2880" w:hanging="360"/>
      </w:pPr>
      <w:rPr>
        <w:rFonts w:ascii="Symbol" w:hAnsi="Symbol" w:hint="default"/>
      </w:rPr>
    </w:lvl>
    <w:lvl w:ilvl="4" w:tplc="069277F2">
      <w:start w:val="1"/>
      <w:numFmt w:val="bullet"/>
      <w:lvlText w:val="o"/>
      <w:lvlJc w:val="left"/>
      <w:pPr>
        <w:ind w:left="3600" w:hanging="360"/>
      </w:pPr>
      <w:rPr>
        <w:rFonts w:ascii="Courier New" w:hAnsi="Courier New" w:hint="default"/>
      </w:rPr>
    </w:lvl>
    <w:lvl w:ilvl="5" w:tplc="DF4CE5B6">
      <w:start w:val="1"/>
      <w:numFmt w:val="bullet"/>
      <w:lvlText w:val=""/>
      <w:lvlJc w:val="left"/>
      <w:pPr>
        <w:ind w:left="4320" w:hanging="360"/>
      </w:pPr>
      <w:rPr>
        <w:rFonts w:ascii="Wingdings" w:hAnsi="Wingdings" w:hint="default"/>
      </w:rPr>
    </w:lvl>
    <w:lvl w:ilvl="6" w:tplc="0FE4FF7E">
      <w:start w:val="1"/>
      <w:numFmt w:val="bullet"/>
      <w:lvlText w:val=""/>
      <w:lvlJc w:val="left"/>
      <w:pPr>
        <w:ind w:left="5040" w:hanging="360"/>
      </w:pPr>
      <w:rPr>
        <w:rFonts w:ascii="Symbol" w:hAnsi="Symbol" w:hint="default"/>
      </w:rPr>
    </w:lvl>
    <w:lvl w:ilvl="7" w:tplc="1F8CA986">
      <w:start w:val="1"/>
      <w:numFmt w:val="bullet"/>
      <w:lvlText w:val="o"/>
      <w:lvlJc w:val="left"/>
      <w:pPr>
        <w:ind w:left="5760" w:hanging="360"/>
      </w:pPr>
      <w:rPr>
        <w:rFonts w:ascii="Courier New" w:hAnsi="Courier New" w:hint="default"/>
      </w:rPr>
    </w:lvl>
    <w:lvl w:ilvl="8" w:tplc="17F215E4">
      <w:start w:val="1"/>
      <w:numFmt w:val="bullet"/>
      <w:lvlText w:val=""/>
      <w:lvlJc w:val="left"/>
      <w:pPr>
        <w:ind w:left="6480" w:hanging="360"/>
      </w:pPr>
      <w:rPr>
        <w:rFonts w:ascii="Wingdings" w:hAnsi="Wingdings" w:hint="default"/>
      </w:rPr>
    </w:lvl>
  </w:abstractNum>
  <w:abstractNum w:abstractNumId="11" w15:restartNumberingAfterBreak="0">
    <w:nsid w:val="11797E1C"/>
    <w:multiLevelType w:val="multilevel"/>
    <w:tmpl w:val="66567920"/>
    <w:numStyleLink w:val="ReportList"/>
  </w:abstractNum>
  <w:abstractNum w:abstractNumId="12" w15:restartNumberingAfterBreak="0">
    <w:nsid w:val="7EDF04B5"/>
    <w:multiLevelType w:val="multilevel"/>
    <w:tmpl w:val="66567920"/>
    <w:styleLink w:val="ReportList"/>
    <w:lvl w:ilvl="0">
      <w:start w:val="1"/>
      <w:numFmt w:val="decimal"/>
      <w:pStyle w:val="ListNumber"/>
      <w:lvlText w:val="%1."/>
      <w:lvlJc w:val="left"/>
      <w:pPr>
        <w:ind w:left="360" w:hanging="360"/>
      </w:p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E112F"/>
    <w:rsid w:val="000E5FD6"/>
    <w:rsid w:val="00154EF1"/>
    <w:rsid w:val="00171E9D"/>
    <w:rsid w:val="003C4E88"/>
    <w:rsid w:val="003F7B40"/>
    <w:rsid w:val="00412657"/>
    <w:rsid w:val="00425ADA"/>
    <w:rsid w:val="00441033"/>
    <w:rsid w:val="00452AC4"/>
    <w:rsid w:val="0045325F"/>
    <w:rsid w:val="00476422"/>
    <w:rsid w:val="00553F4C"/>
    <w:rsid w:val="005E1259"/>
    <w:rsid w:val="006E6AE2"/>
    <w:rsid w:val="006F0C1C"/>
    <w:rsid w:val="00795658"/>
    <w:rsid w:val="007E224D"/>
    <w:rsid w:val="00900994"/>
    <w:rsid w:val="00907D5D"/>
    <w:rsid w:val="0094409A"/>
    <w:rsid w:val="009901ED"/>
    <w:rsid w:val="009E352F"/>
    <w:rsid w:val="009F2C34"/>
    <w:rsid w:val="00A04415"/>
    <w:rsid w:val="00A47DD7"/>
    <w:rsid w:val="00B1550F"/>
    <w:rsid w:val="00B238D7"/>
    <w:rsid w:val="00B50EED"/>
    <w:rsid w:val="00B66AA3"/>
    <w:rsid w:val="00BF3E62"/>
    <w:rsid w:val="00C26999"/>
    <w:rsid w:val="00C47ADD"/>
    <w:rsid w:val="00C707C8"/>
    <w:rsid w:val="00CA56F4"/>
    <w:rsid w:val="00D014F1"/>
    <w:rsid w:val="00D92033"/>
    <w:rsid w:val="00DA27E1"/>
    <w:rsid w:val="00E34B2C"/>
    <w:rsid w:val="00E90930"/>
    <w:rsid w:val="00EF31A5"/>
    <w:rsid w:val="00F04B93"/>
    <w:rsid w:val="00FC71DB"/>
    <w:rsid w:val="0EABA423"/>
    <w:rsid w:val="0EBCFE52"/>
    <w:rsid w:val="1F6BE880"/>
    <w:rsid w:val="59BC9BEA"/>
    <w:rsid w:val="66B8D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880"/>
  <w15:chartTrackingRefBased/>
  <w15:docId w15:val="{7533222D-A659-42F2-8F8A-FB872062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2"/>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2"/>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3"/>
      </w:numPr>
      <w:contextualSpacing/>
    </w:pPr>
  </w:style>
  <w:style w:type="paragraph" w:styleId="ListNumber2">
    <w:name w:val="List Number 2"/>
    <w:basedOn w:val="Normal"/>
    <w:uiPriority w:val="99"/>
    <w:unhideWhenUsed/>
    <w:qFormat/>
    <w:pPr>
      <w:numPr>
        <w:ilvl w:val="1"/>
        <w:numId w:val="13"/>
      </w:numPr>
      <w:contextualSpacing/>
    </w:pPr>
  </w:style>
  <w:style w:type="paragraph" w:styleId="ListNumber3">
    <w:name w:val="List Number 3"/>
    <w:basedOn w:val="Normal"/>
    <w:uiPriority w:val="99"/>
    <w:semiHidden/>
    <w:unhideWhenUsed/>
    <w:pPr>
      <w:numPr>
        <w:ilvl w:val="2"/>
        <w:numId w:val="13"/>
      </w:numPr>
      <w:contextualSpacing/>
    </w:pPr>
  </w:style>
  <w:style w:type="paragraph" w:styleId="ListNumber4">
    <w:name w:val="List Number 4"/>
    <w:basedOn w:val="Normal"/>
    <w:uiPriority w:val="99"/>
    <w:semiHidden/>
    <w:unhideWhenUsed/>
    <w:pPr>
      <w:numPr>
        <w:ilvl w:val="3"/>
        <w:numId w:val="13"/>
      </w:numPr>
      <w:contextualSpacing/>
    </w:pPr>
  </w:style>
  <w:style w:type="paragraph" w:styleId="ListNumber5">
    <w:name w:val="List Number 5"/>
    <w:basedOn w:val="Normal"/>
    <w:uiPriority w:val="99"/>
    <w:semiHidden/>
    <w:unhideWhenUsed/>
    <w:pPr>
      <w:numPr>
        <w:ilvl w:val="4"/>
        <w:numId w:val="13"/>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styleId="Hyperlink">
    <w:name w:val="Hyperlink"/>
    <w:basedOn w:val="DefaultParagraphFont"/>
    <w:uiPriority w:val="99"/>
    <w:unhideWhenUsed/>
    <w:rsid w:val="00CA56F4"/>
    <w:rPr>
      <w:color w:val="0000FF"/>
      <w:u w:val="single"/>
    </w:rPr>
  </w:style>
  <w:style w:type="character" w:styleId="FollowedHyperlink">
    <w:name w:val="FollowedHyperlink"/>
    <w:basedOn w:val="DefaultParagraphFont"/>
    <w:uiPriority w:val="99"/>
    <w:semiHidden/>
    <w:unhideWhenUsed/>
    <w:rsid w:val="00B50EED"/>
    <w:rPr>
      <w:color w:val="8A479B" w:themeColor="followedHyperlink"/>
      <w:u w:val="single"/>
    </w:rPr>
  </w:style>
  <w:style w:type="character" w:styleId="UnresolvedMention">
    <w:name w:val="Unresolved Mention"/>
    <w:basedOn w:val="DefaultParagraphFont"/>
    <w:uiPriority w:val="99"/>
    <w:semiHidden/>
    <w:unhideWhenUsed/>
    <w:rsid w:val="00B23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opengl/wiki/Vertex_Shad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hronos.org/opengl/wiki/Fragment_Shade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scratchapixel.com/lessons/3d-basic-rendering/phong-shader-BRDF" TargetMode="External"/><Relationship Id="rId14" Type="http://schemas.openxmlformats.org/officeDocument/2006/relationships/image" Target="media/image5.png"/></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Malekmohamadi</dc:creator>
  <cp:keywords/>
  <dc:description/>
  <cp:lastModifiedBy>Tia Mulholland</cp:lastModifiedBy>
  <cp:revision>4</cp:revision>
  <dcterms:created xsi:type="dcterms:W3CDTF">2020-03-22T17:01:00Z</dcterms:created>
  <dcterms:modified xsi:type="dcterms:W3CDTF">2020-03-22T17:02:00Z</dcterms:modified>
</cp:coreProperties>
</file>