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89" w:rsidRDefault="00100189" w:rsidP="00D11D2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连接池</w:t>
      </w:r>
      <w:r w:rsidR="00EB5C18">
        <w:rPr>
          <w:sz w:val="30"/>
          <w:szCs w:val="30"/>
        </w:rPr>
        <w:t>测试</w:t>
      </w:r>
      <w:r w:rsidR="00EB5C18">
        <w:rPr>
          <w:rFonts w:hint="eastAsia"/>
          <w:sz w:val="30"/>
          <w:szCs w:val="30"/>
        </w:rPr>
        <w:t>报告</w:t>
      </w:r>
    </w:p>
    <w:p w:rsidR="00D11D28" w:rsidRDefault="00D11D28" w:rsidP="00D11D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11D28">
        <w:rPr>
          <w:sz w:val="24"/>
          <w:szCs w:val="24"/>
        </w:rPr>
        <w:t>测试方式</w:t>
      </w:r>
    </w:p>
    <w:p w:rsidR="00826649" w:rsidRDefault="00826649" w:rsidP="0082664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Junit直接调用service层代码</w:t>
      </w:r>
      <w:r>
        <w:rPr>
          <w:rFonts w:hint="eastAsia"/>
          <w:sz w:val="24"/>
          <w:szCs w:val="24"/>
        </w:rPr>
        <w:t>,确保</w:t>
      </w:r>
      <w:r>
        <w:rPr>
          <w:sz w:val="24"/>
          <w:szCs w:val="24"/>
        </w:rPr>
        <w:t>测试结果不受web容器影响</w:t>
      </w:r>
      <w:r w:rsidR="00402C7D">
        <w:rPr>
          <w:rFonts w:hint="eastAsia"/>
          <w:sz w:val="24"/>
          <w:szCs w:val="24"/>
        </w:rPr>
        <w:t>.</w:t>
      </w:r>
      <w:r w:rsidR="00C57620">
        <w:rPr>
          <w:rFonts w:hint="eastAsia"/>
          <w:sz w:val="24"/>
          <w:szCs w:val="24"/>
        </w:rPr>
        <w:t>每个</w:t>
      </w:r>
      <w:r w:rsidR="00C57620">
        <w:rPr>
          <w:sz w:val="24"/>
          <w:szCs w:val="24"/>
        </w:rPr>
        <w:t>测试项目连续测试</w:t>
      </w:r>
      <w:r w:rsidR="00C57620">
        <w:rPr>
          <w:rFonts w:hint="eastAsia"/>
          <w:sz w:val="24"/>
          <w:szCs w:val="24"/>
        </w:rPr>
        <w:t>3次,取</w:t>
      </w:r>
      <w:r w:rsidR="00C57620">
        <w:rPr>
          <w:sz w:val="24"/>
          <w:szCs w:val="24"/>
        </w:rPr>
        <w:t>中间值</w:t>
      </w:r>
      <w:r w:rsidR="00FF698F">
        <w:rPr>
          <w:rFonts w:hint="eastAsia"/>
          <w:sz w:val="24"/>
          <w:szCs w:val="24"/>
        </w:rPr>
        <w:t>作为</w:t>
      </w:r>
      <w:r w:rsidR="00FF698F">
        <w:rPr>
          <w:sz w:val="24"/>
          <w:szCs w:val="24"/>
        </w:rPr>
        <w:t>测试结果</w:t>
      </w:r>
      <w:r w:rsidR="00FF698F">
        <w:rPr>
          <w:rFonts w:hint="eastAsia"/>
          <w:sz w:val="24"/>
          <w:szCs w:val="24"/>
        </w:rPr>
        <w:t>.</w:t>
      </w:r>
    </w:p>
    <w:p w:rsidR="004A3D26" w:rsidRPr="001F232B" w:rsidRDefault="004A3D26" w:rsidP="00826649">
      <w:pPr>
        <w:pStyle w:val="a3"/>
        <w:ind w:left="720" w:firstLineChars="0" w:firstLine="0"/>
        <w:rPr>
          <w:sz w:val="24"/>
          <w:szCs w:val="24"/>
        </w:rPr>
      </w:pPr>
    </w:p>
    <w:p w:rsidR="007842E0" w:rsidRDefault="00D11D28" w:rsidP="007F7AA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集成</w:t>
      </w:r>
    </w:p>
    <w:p w:rsidR="007F7AAB" w:rsidRDefault="008244E4" w:rsidP="007F7AA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bookmarkStart w:id="0" w:name="OLE_LINK1"/>
      <w:bookmarkStart w:id="1" w:name="OLE_LINK2"/>
      <w:r>
        <w:rPr>
          <w:sz w:val="24"/>
          <w:szCs w:val="24"/>
        </w:rPr>
        <w:t>Tomcat JDBC</w:t>
      </w:r>
    </w:p>
    <w:p w:rsidR="00C911F1" w:rsidRDefault="007036C7" w:rsidP="00C911F1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原生</w:t>
      </w:r>
      <w:r>
        <w:rPr>
          <w:sz w:val="24"/>
          <w:szCs w:val="24"/>
        </w:rPr>
        <w:t>支持</w:t>
      </w:r>
      <w:r w:rsidR="008244E4">
        <w:rPr>
          <w:sz w:val="24"/>
          <w:szCs w:val="24"/>
        </w:rPr>
        <w:t>Tomcat JDBC</w:t>
      </w:r>
    </w:p>
    <w:bookmarkEnd w:id="0"/>
    <w:bookmarkEnd w:id="1"/>
    <w:p w:rsidR="00C911F1" w:rsidRPr="00C911F1" w:rsidRDefault="00C911F1" w:rsidP="00C911F1">
      <w:pPr>
        <w:rPr>
          <w:sz w:val="24"/>
          <w:szCs w:val="24"/>
        </w:rPr>
      </w:pPr>
      <w:r w:rsidRPr="00C911F1">
        <w:rPr>
          <w:noProof/>
          <w:sz w:val="24"/>
          <w:szCs w:val="24"/>
        </w:rPr>
        <w:drawing>
          <wp:inline distT="0" distB="0" distL="0" distR="0">
            <wp:extent cx="6645910" cy="4278305"/>
            <wp:effectExtent l="0" t="0" r="2540" b="8255"/>
            <wp:docPr id="17" name="图片 17" descr="D:\Pictures\j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jdb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73" w:rsidRDefault="00B70073" w:rsidP="00113C80">
      <w:pPr>
        <w:rPr>
          <w:sz w:val="24"/>
          <w:szCs w:val="24"/>
        </w:rPr>
      </w:pPr>
    </w:p>
    <w:p w:rsidR="00AA05D1" w:rsidRDefault="00AA05D1" w:rsidP="00113C80">
      <w:pPr>
        <w:rPr>
          <w:sz w:val="24"/>
          <w:szCs w:val="24"/>
        </w:rPr>
      </w:pPr>
    </w:p>
    <w:p w:rsidR="00AA05D1" w:rsidRDefault="00AA05D1" w:rsidP="00AA05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A05D1">
        <w:rPr>
          <w:sz w:val="24"/>
          <w:szCs w:val="24"/>
        </w:rPr>
        <w:t>hikari</w:t>
      </w:r>
    </w:p>
    <w:p w:rsidR="00AA05D1" w:rsidRDefault="00AA05D1" w:rsidP="00AA05D1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</w:rPr>
        <w:t>支持hikari</w:t>
      </w:r>
    </w:p>
    <w:p w:rsidR="00F0259F" w:rsidRPr="00AA05D1" w:rsidRDefault="00AA05D1" w:rsidP="00113C80">
      <w:pPr>
        <w:rPr>
          <w:sz w:val="24"/>
          <w:szCs w:val="24"/>
        </w:rPr>
      </w:pPr>
      <w:r w:rsidRPr="00AA05D1">
        <w:rPr>
          <w:noProof/>
          <w:sz w:val="24"/>
          <w:szCs w:val="24"/>
        </w:rPr>
        <w:lastRenderedPageBreak/>
        <w:drawing>
          <wp:inline distT="0" distB="0" distL="0" distR="0">
            <wp:extent cx="6645910" cy="2848247"/>
            <wp:effectExtent l="0" t="0" r="2540" b="9525"/>
            <wp:docPr id="27" name="图片 27" descr="D:\Pictures\hik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hikar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0D" w:rsidRPr="002B440D" w:rsidRDefault="002B440D" w:rsidP="002B440D">
      <w:pPr>
        <w:rPr>
          <w:sz w:val="24"/>
          <w:szCs w:val="24"/>
        </w:rPr>
      </w:pPr>
    </w:p>
    <w:p w:rsidR="002B440D" w:rsidRPr="002B440D" w:rsidRDefault="002B440D" w:rsidP="002B440D">
      <w:pPr>
        <w:rPr>
          <w:sz w:val="24"/>
          <w:szCs w:val="24"/>
        </w:rPr>
      </w:pPr>
    </w:p>
    <w:p w:rsidR="007F7AAB" w:rsidRDefault="007F7AAB" w:rsidP="00AA05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C3P0</w:t>
      </w:r>
    </w:p>
    <w:p w:rsidR="00113C80" w:rsidRDefault="00113C80" w:rsidP="00113C80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C3P0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均没有提供相互支持</w:t>
      </w:r>
      <w:r>
        <w:rPr>
          <w:rFonts w:hint="eastAsia"/>
          <w:sz w:val="24"/>
          <w:szCs w:val="24"/>
        </w:rPr>
        <w:t>,需要</w:t>
      </w:r>
      <w:r>
        <w:rPr>
          <w:sz w:val="24"/>
          <w:szCs w:val="24"/>
        </w:rPr>
        <w:t>自行实现配置才能启用</w:t>
      </w:r>
      <w:r>
        <w:rPr>
          <w:rFonts w:hint="eastAsia"/>
          <w:sz w:val="24"/>
          <w:szCs w:val="24"/>
        </w:rPr>
        <w:t>,且</w:t>
      </w:r>
      <w:r>
        <w:rPr>
          <w:sz w:val="24"/>
          <w:szCs w:val="24"/>
        </w:rPr>
        <w:t>C3P0</w:t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一个版本发布时间</w:t>
      </w:r>
      <w:r>
        <w:rPr>
          <w:rFonts w:hint="eastAsia"/>
          <w:sz w:val="24"/>
          <w:szCs w:val="24"/>
        </w:rPr>
        <w:t>为2015年,可能</w:t>
      </w:r>
      <w:r>
        <w:rPr>
          <w:sz w:val="24"/>
          <w:szCs w:val="24"/>
        </w:rPr>
        <w:t>已经停止维护了</w:t>
      </w:r>
      <w:r w:rsidR="00F0259F">
        <w:rPr>
          <w:rFonts w:hint="eastAsia"/>
          <w:sz w:val="24"/>
          <w:szCs w:val="24"/>
        </w:rPr>
        <w:t>.</w:t>
      </w:r>
    </w:p>
    <w:p w:rsidR="00F0259F" w:rsidRDefault="00F0259F" w:rsidP="003223F8">
      <w:pPr>
        <w:rPr>
          <w:sz w:val="24"/>
          <w:szCs w:val="24"/>
        </w:rPr>
      </w:pPr>
      <w:r w:rsidRPr="00F0259F">
        <w:rPr>
          <w:noProof/>
        </w:rPr>
        <w:drawing>
          <wp:inline distT="0" distB="0" distL="0" distR="0">
            <wp:extent cx="6645910" cy="3574995"/>
            <wp:effectExtent l="0" t="0" r="2540" b="6985"/>
            <wp:docPr id="2" name="图片 2" descr="D:\Pictures\c3p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c3p0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0C5" w:rsidRPr="00EC40C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C40C5" w:rsidRPr="00EC40C5">
        <w:rPr>
          <w:noProof/>
          <w:sz w:val="24"/>
          <w:szCs w:val="24"/>
        </w:rPr>
        <w:lastRenderedPageBreak/>
        <w:drawing>
          <wp:inline distT="0" distB="0" distL="0" distR="0">
            <wp:extent cx="6645910" cy="3357518"/>
            <wp:effectExtent l="0" t="0" r="2540" b="0"/>
            <wp:docPr id="31" name="图片 31" descr="D:\Pictures\c3p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c3p0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F8" w:rsidRPr="003223F8" w:rsidRDefault="003223F8" w:rsidP="003223F8">
      <w:pPr>
        <w:rPr>
          <w:sz w:val="24"/>
          <w:szCs w:val="24"/>
        </w:rPr>
      </w:pPr>
    </w:p>
    <w:p w:rsidR="007F7AAB" w:rsidRDefault="007F7AAB" w:rsidP="00AA05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DRUID</w:t>
      </w:r>
    </w:p>
    <w:p w:rsidR="003223F8" w:rsidRDefault="003223F8" w:rsidP="003223F8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ruid提供</w:t>
      </w:r>
      <w:r w:rsidRPr="003223F8">
        <w:rPr>
          <w:sz w:val="24"/>
          <w:szCs w:val="24"/>
        </w:rPr>
        <w:t>druid-spring-boot-starter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无缝对接</w:t>
      </w:r>
    </w:p>
    <w:p w:rsidR="003223F8" w:rsidRDefault="00080366" w:rsidP="003223F8">
      <w:pPr>
        <w:rPr>
          <w:sz w:val="24"/>
          <w:szCs w:val="24"/>
        </w:rPr>
      </w:pPr>
      <w:r w:rsidRPr="00080366">
        <w:rPr>
          <w:noProof/>
          <w:sz w:val="24"/>
          <w:szCs w:val="24"/>
        </w:rPr>
        <w:drawing>
          <wp:inline distT="0" distB="0" distL="0" distR="0">
            <wp:extent cx="6645910" cy="4241495"/>
            <wp:effectExtent l="0" t="0" r="2540" b="6985"/>
            <wp:docPr id="32" name="图片 32" descr="D:\Pictures\dru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drui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C5" w:rsidRPr="00EC40C5" w:rsidRDefault="00EC40C5" w:rsidP="00EC40C5">
      <w:pPr>
        <w:rPr>
          <w:sz w:val="24"/>
          <w:szCs w:val="24"/>
        </w:rPr>
      </w:pPr>
    </w:p>
    <w:p w:rsidR="00713B99" w:rsidRDefault="00D11D28" w:rsidP="00713B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结果</w:t>
      </w:r>
    </w:p>
    <w:p w:rsidR="00713B99" w:rsidRDefault="00713B99" w:rsidP="00713B9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项目</w:t>
      </w:r>
      <w:r>
        <w:rPr>
          <w:sz w:val="24"/>
          <w:szCs w:val="24"/>
        </w:rPr>
        <w:t>初始化</w:t>
      </w:r>
    </w:p>
    <w:p w:rsidR="001E3F9B" w:rsidRPr="001A11BE" w:rsidRDefault="00AC58BA" w:rsidP="001A11BE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257550" cy="1955800"/>
            <wp:effectExtent l="0" t="0" r="0" b="63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A11BE">
        <w:rPr>
          <w:rFonts w:hint="eastAsia"/>
          <w:noProof/>
        </w:rPr>
        <w:drawing>
          <wp:inline distT="0" distB="0" distL="0" distR="0" wp14:anchorId="0BBDB322" wp14:editId="078DDD9F">
            <wp:extent cx="3257550" cy="1968500"/>
            <wp:effectExtent l="0" t="0" r="0" b="1270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13B99" w:rsidRDefault="00713B99" w:rsidP="00713B9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单次</w:t>
      </w:r>
      <w:r>
        <w:rPr>
          <w:sz w:val="24"/>
          <w:szCs w:val="24"/>
        </w:rPr>
        <w:t>查询</w:t>
      </w:r>
    </w:p>
    <w:p w:rsidR="00227C87" w:rsidRPr="005039E9" w:rsidRDefault="005039E9" w:rsidP="005039E9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3C6E7E2" wp14:editId="70BA8F02">
            <wp:extent cx="3257550" cy="196215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5A4502" wp14:editId="221618B3">
            <wp:extent cx="3257550" cy="196215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13B99" w:rsidRDefault="00713B99" w:rsidP="00713B9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连续1000次</w:t>
      </w:r>
      <w:r>
        <w:rPr>
          <w:sz w:val="24"/>
          <w:szCs w:val="24"/>
        </w:rPr>
        <w:t>查询</w:t>
      </w:r>
    </w:p>
    <w:p w:rsidR="00EB19AA" w:rsidRPr="00EB19AA" w:rsidRDefault="00EB19AA" w:rsidP="00EB19AA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20D77DC" wp14:editId="49BBF30F">
            <wp:extent cx="3257550" cy="1955800"/>
            <wp:effectExtent l="0" t="0" r="0" b="635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59549F" wp14:editId="4610424F">
            <wp:extent cx="3257550" cy="1955800"/>
            <wp:effectExtent l="0" t="0" r="0" b="635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13B99" w:rsidRDefault="00713B99" w:rsidP="00713B9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连续</w:t>
      </w:r>
      <w:r w:rsidR="00F005A1">
        <w:rPr>
          <w:rFonts w:hint="eastAsia"/>
          <w:sz w:val="24"/>
          <w:szCs w:val="24"/>
        </w:rPr>
        <w:t>5</w:t>
      </w:r>
      <w:r w:rsidR="00552A32"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查询</w:t>
      </w:r>
    </w:p>
    <w:p w:rsidR="00F005A1" w:rsidRPr="00F005A1" w:rsidRDefault="00F005A1" w:rsidP="00F005A1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E0C0062" wp14:editId="7D776745">
            <wp:extent cx="3257550" cy="1955800"/>
            <wp:effectExtent l="0" t="0" r="0" b="6350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3A616D" wp14:editId="2CB8805E">
            <wp:extent cx="3257550" cy="1955800"/>
            <wp:effectExtent l="0" t="0" r="0" b="6350"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13B99" w:rsidRDefault="00713B99" w:rsidP="00713B9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100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线程</w:t>
      </w:r>
      <w:r>
        <w:rPr>
          <w:rFonts w:hint="eastAsia"/>
          <w:sz w:val="24"/>
          <w:szCs w:val="24"/>
        </w:rPr>
        <w:t>并发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10次</w:t>
      </w:r>
    </w:p>
    <w:p w:rsidR="00C90CA2" w:rsidRPr="00C90CA2" w:rsidRDefault="00C90CA2" w:rsidP="00C90CA2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C0577F7" wp14:editId="38D80B88">
            <wp:extent cx="3257550" cy="1955800"/>
            <wp:effectExtent l="0" t="0" r="0" b="635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307273" wp14:editId="40A373A1">
            <wp:extent cx="3257550" cy="1955800"/>
            <wp:effectExtent l="0" t="0" r="0" b="635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13B99" w:rsidRDefault="00713B99" w:rsidP="00713B9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100个</w:t>
      </w:r>
      <w:r>
        <w:rPr>
          <w:sz w:val="24"/>
          <w:szCs w:val="24"/>
        </w:rPr>
        <w:t>线程并发查询</w:t>
      </w:r>
      <w:r>
        <w:rPr>
          <w:rFonts w:hint="eastAsia"/>
          <w:sz w:val="24"/>
          <w:szCs w:val="24"/>
        </w:rPr>
        <w:t>100次</w:t>
      </w:r>
    </w:p>
    <w:p w:rsidR="00AA1803" w:rsidRPr="00AA1803" w:rsidRDefault="00AA1803" w:rsidP="00AA1803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D88DDB6" wp14:editId="46AE7086">
            <wp:extent cx="3257550" cy="1955800"/>
            <wp:effectExtent l="0" t="0" r="0" b="6350"/>
            <wp:docPr id="35" name="图表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C5715E" wp14:editId="1A9B27C6">
            <wp:extent cx="3257550" cy="1955800"/>
            <wp:effectExtent l="0" t="0" r="0" b="635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13B99" w:rsidRDefault="00713B99" w:rsidP="00713B9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100</w:t>
      </w:r>
      <w:r w:rsidR="00F51202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线程并发查询</w:t>
      </w:r>
      <w:r w:rsidR="00F51202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</w:t>
      </w:r>
    </w:p>
    <w:p w:rsidR="00AA1803" w:rsidRDefault="00AA1803" w:rsidP="00AA1803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CD05524" wp14:editId="4F5F0CF6">
            <wp:extent cx="3257550" cy="1955800"/>
            <wp:effectExtent l="0" t="0" r="0" b="635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86F63D" wp14:editId="6BA12F1D">
            <wp:extent cx="3257550" cy="1955800"/>
            <wp:effectExtent l="0" t="0" r="0" b="6350"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562E5" w:rsidRDefault="00E562E5" w:rsidP="00E562E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线程并发查询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</w:t>
      </w:r>
    </w:p>
    <w:p w:rsidR="00531E68" w:rsidRPr="00531E68" w:rsidRDefault="00531E68" w:rsidP="00531E68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8E0D010" wp14:editId="239AD2E0">
            <wp:extent cx="3257550" cy="1955800"/>
            <wp:effectExtent l="0" t="0" r="0" b="6350"/>
            <wp:docPr id="39" name="图表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DC1397" wp14:editId="10E85D31">
            <wp:extent cx="3257550" cy="1955800"/>
            <wp:effectExtent l="0" t="0" r="0" b="635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9393F" w:rsidRDefault="0052222D" w:rsidP="00E562E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="00A9393F">
        <w:rPr>
          <w:rFonts w:hint="eastAsia"/>
          <w:sz w:val="24"/>
          <w:szCs w:val="24"/>
        </w:rPr>
        <w:t>0</w:t>
      </w:r>
      <w:r w:rsidR="00A9393F">
        <w:rPr>
          <w:sz w:val="24"/>
          <w:szCs w:val="24"/>
        </w:rPr>
        <w:t>00</w:t>
      </w:r>
      <w:r w:rsidR="00A9393F">
        <w:rPr>
          <w:rFonts w:hint="eastAsia"/>
          <w:sz w:val="24"/>
          <w:szCs w:val="24"/>
        </w:rPr>
        <w:t>个</w:t>
      </w:r>
      <w:r w:rsidR="00A9393F">
        <w:rPr>
          <w:sz w:val="24"/>
          <w:szCs w:val="24"/>
        </w:rPr>
        <w:t>线程并发查询</w:t>
      </w:r>
      <w:r w:rsidR="00A9393F">
        <w:rPr>
          <w:rFonts w:hint="eastAsia"/>
          <w:sz w:val="24"/>
          <w:szCs w:val="24"/>
        </w:rPr>
        <w:t>10次</w:t>
      </w:r>
    </w:p>
    <w:p w:rsidR="000D2C6E" w:rsidRDefault="000D2C6E" w:rsidP="000D2C6E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4051C32" wp14:editId="0317B250">
            <wp:extent cx="3257550" cy="1955800"/>
            <wp:effectExtent l="0" t="0" r="0" b="635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AF3DEB" wp14:editId="51E723F5">
            <wp:extent cx="3257550" cy="1955800"/>
            <wp:effectExtent l="0" t="0" r="0" b="6350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2222D" w:rsidRDefault="0052222D" w:rsidP="0052222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线程并发查询</w:t>
      </w:r>
      <w:r>
        <w:rPr>
          <w:rFonts w:hint="eastAsia"/>
          <w:sz w:val="24"/>
          <w:szCs w:val="24"/>
        </w:rPr>
        <w:t>10次</w:t>
      </w:r>
    </w:p>
    <w:p w:rsidR="008B322C" w:rsidRPr="008B322C" w:rsidRDefault="008B322C" w:rsidP="008B322C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60AE9E9" wp14:editId="7BBC7193">
            <wp:extent cx="3257550" cy="1955800"/>
            <wp:effectExtent l="0" t="0" r="0" b="6350"/>
            <wp:docPr id="45" name="图表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45871B" wp14:editId="6E5CD4C6">
            <wp:extent cx="3257550" cy="1955800"/>
            <wp:effectExtent l="0" t="0" r="0" b="6350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8B322C" w:rsidRDefault="008B322C" w:rsidP="0052222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进程</w:t>
      </w:r>
      <w:r>
        <w:rPr>
          <w:rFonts w:hint="eastAsia"/>
          <w:sz w:val="24"/>
          <w:szCs w:val="24"/>
        </w:rPr>
        <w:t>分别1000个</w:t>
      </w:r>
      <w:r>
        <w:rPr>
          <w:sz w:val="24"/>
          <w:szCs w:val="24"/>
        </w:rPr>
        <w:t>线程并发查询</w:t>
      </w:r>
      <w:r>
        <w:rPr>
          <w:rFonts w:hint="eastAsia"/>
          <w:sz w:val="24"/>
          <w:szCs w:val="24"/>
        </w:rPr>
        <w:t>10次</w:t>
      </w:r>
    </w:p>
    <w:p w:rsidR="00397B16" w:rsidRPr="00397B16" w:rsidRDefault="00397B16" w:rsidP="00397B16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5058A07" wp14:editId="408CE444">
            <wp:extent cx="3257550" cy="1955800"/>
            <wp:effectExtent l="0" t="0" r="0" b="6350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6D20B7" wp14:editId="498CFF92">
            <wp:extent cx="3257550" cy="1955800"/>
            <wp:effectExtent l="0" t="0" r="0" b="6350"/>
            <wp:docPr id="48" name="图表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397B16" w:rsidRDefault="00397B16" w:rsidP="00397B1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97B16">
        <w:rPr>
          <w:sz w:val="24"/>
          <w:szCs w:val="24"/>
        </w:rPr>
        <w:t>100个线程并发通过feign调用10次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)</w:t>
      </w:r>
      <w:r w:rsidR="003F29B3">
        <w:rPr>
          <w:sz w:val="24"/>
          <w:szCs w:val="24"/>
        </w:rPr>
        <w:t>(</w:t>
      </w:r>
      <w:r w:rsidR="003F29B3">
        <w:rPr>
          <w:rFonts w:hint="eastAsia"/>
          <w:sz w:val="24"/>
          <w:szCs w:val="24"/>
        </w:rPr>
        <w:t>数据波动</w:t>
      </w:r>
      <w:r w:rsidR="003F29B3">
        <w:rPr>
          <w:sz w:val="24"/>
          <w:szCs w:val="24"/>
        </w:rPr>
        <w:t>较大)</w:t>
      </w:r>
    </w:p>
    <w:p w:rsidR="00EB44EC" w:rsidRPr="00EB44EC" w:rsidRDefault="00EB44EC" w:rsidP="00EB44EC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8ACEDD2" wp14:editId="1D2C879A">
            <wp:extent cx="3257550" cy="1955800"/>
            <wp:effectExtent l="0" t="0" r="0" b="6350"/>
            <wp:docPr id="49" name="图表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397B16" w:rsidRDefault="00397B16" w:rsidP="00397B1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97B16">
        <w:rPr>
          <w:sz w:val="24"/>
          <w:szCs w:val="24"/>
        </w:rPr>
        <w:lastRenderedPageBreak/>
        <w:t>100个线程并发通过feign调用10</w:t>
      </w:r>
      <w:r>
        <w:rPr>
          <w:sz w:val="24"/>
          <w:szCs w:val="24"/>
        </w:rPr>
        <w:t>0</w:t>
      </w:r>
      <w:r w:rsidRPr="00397B16">
        <w:rPr>
          <w:sz w:val="24"/>
          <w:szCs w:val="24"/>
        </w:rPr>
        <w:t>次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)</w:t>
      </w:r>
      <w:r w:rsidR="003F29B3" w:rsidRPr="003F29B3">
        <w:rPr>
          <w:sz w:val="24"/>
          <w:szCs w:val="24"/>
        </w:rPr>
        <w:t xml:space="preserve"> </w:t>
      </w:r>
      <w:r w:rsidR="003F29B3">
        <w:rPr>
          <w:sz w:val="24"/>
          <w:szCs w:val="24"/>
        </w:rPr>
        <w:t>(</w:t>
      </w:r>
      <w:r w:rsidR="003F29B3">
        <w:rPr>
          <w:rFonts w:hint="eastAsia"/>
          <w:sz w:val="24"/>
          <w:szCs w:val="24"/>
        </w:rPr>
        <w:t>数据波动</w:t>
      </w:r>
      <w:r w:rsidR="003F29B3">
        <w:rPr>
          <w:sz w:val="24"/>
          <w:szCs w:val="24"/>
        </w:rPr>
        <w:t>较大)</w:t>
      </w:r>
    </w:p>
    <w:p w:rsidR="00EB44EC" w:rsidRPr="00EB44EC" w:rsidRDefault="00EB44EC" w:rsidP="00EB44EC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E018660" wp14:editId="0B8CCC12">
            <wp:extent cx="3257550" cy="1955800"/>
            <wp:effectExtent l="0" t="0" r="0" b="6350"/>
            <wp:docPr id="50" name="图表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397B16" w:rsidRDefault="00397B16" w:rsidP="00397B1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97B16">
        <w:rPr>
          <w:sz w:val="24"/>
          <w:szCs w:val="24"/>
        </w:rPr>
        <w:t>10</w:t>
      </w:r>
      <w:r>
        <w:rPr>
          <w:sz w:val="24"/>
          <w:szCs w:val="24"/>
        </w:rPr>
        <w:t>0</w:t>
      </w:r>
      <w:r w:rsidRPr="00397B16">
        <w:rPr>
          <w:sz w:val="24"/>
          <w:szCs w:val="24"/>
        </w:rPr>
        <w:t>0个线程并发通过feign调用10次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)</w:t>
      </w:r>
      <w:r w:rsidR="003F29B3" w:rsidRPr="003F29B3">
        <w:rPr>
          <w:sz w:val="24"/>
          <w:szCs w:val="24"/>
        </w:rPr>
        <w:t xml:space="preserve"> </w:t>
      </w:r>
      <w:r w:rsidR="003F29B3">
        <w:rPr>
          <w:sz w:val="24"/>
          <w:szCs w:val="24"/>
        </w:rPr>
        <w:t>(</w:t>
      </w:r>
      <w:r w:rsidR="003F29B3">
        <w:rPr>
          <w:rFonts w:hint="eastAsia"/>
          <w:sz w:val="24"/>
          <w:szCs w:val="24"/>
        </w:rPr>
        <w:t>数据波动</w:t>
      </w:r>
      <w:r w:rsidR="003F29B3">
        <w:rPr>
          <w:sz w:val="24"/>
          <w:szCs w:val="24"/>
        </w:rPr>
        <w:t>较大)</w:t>
      </w:r>
    </w:p>
    <w:p w:rsidR="00EB44EC" w:rsidRDefault="00EB44EC" w:rsidP="00EB44EC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C551485" wp14:editId="570106FC">
            <wp:extent cx="3257550" cy="1955800"/>
            <wp:effectExtent l="0" t="0" r="0" b="6350"/>
            <wp:docPr id="51" name="图表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1F232B" w:rsidRDefault="001F232B" w:rsidP="00EB4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线程</w:t>
      </w:r>
      <w:r>
        <w:rPr>
          <w:sz w:val="24"/>
          <w:szCs w:val="24"/>
        </w:rPr>
        <w:t>数达到</w:t>
      </w:r>
      <w:r>
        <w:rPr>
          <w:rFonts w:hint="eastAsia"/>
          <w:sz w:val="24"/>
          <w:szCs w:val="24"/>
        </w:rPr>
        <w:t>2000时,</w:t>
      </w:r>
      <w:r>
        <w:rPr>
          <w:sz w:val="24"/>
          <w:szCs w:val="24"/>
        </w:rPr>
        <w:t>feign服务报错</w:t>
      </w:r>
    </w:p>
    <w:p w:rsidR="00957842" w:rsidRDefault="00957842" w:rsidP="00EB44EC">
      <w:pPr>
        <w:rPr>
          <w:sz w:val="24"/>
          <w:szCs w:val="24"/>
        </w:rPr>
      </w:pPr>
    </w:p>
    <w:p w:rsidR="00957842" w:rsidRDefault="00957842" w:rsidP="009578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初步</w:t>
      </w:r>
      <w:r>
        <w:rPr>
          <w:sz w:val="24"/>
          <w:szCs w:val="24"/>
        </w:rPr>
        <w:t>结论</w:t>
      </w:r>
    </w:p>
    <w:p w:rsidR="00957842" w:rsidRDefault="00957842" w:rsidP="0095784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dbcp2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线程数量较高时直接卡死</w:t>
      </w:r>
      <w:r w:rsidR="006C09A8">
        <w:rPr>
          <w:rFonts w:hint="eastAsia"/>
          <w:sz w:val="24"/>
          <w:szCs w:val="24"/>
        </w:rPr>
        <w:t>,且性能</w:t>
      </w:r>
      <w:r w:rsidR="006C09A8">
        <w:rPr>
          <w:sz w:val="24"/>
          <w:szCs w:val="24"/>
        </w:rPr>
        <w:t>最差</w:t>
      </w:r>
      <w:bookmarkStart w:id="2" w:name="_GoBack"/>
      <w:bookmarkEnd w:id="2"/>
    </w:p>
    <w:p w:rsidR="00957842" w:rsidRDefault="00957842" w:rsidP="00957842">
      <w:pPr>
        <w:rPr>
          <w:sz w:val="24"/>
          <w:szCs w:val="24"/>
        </w:rPr>
      </w:pPr>
      <w:r>
        <w:rPr>
          <w:sz w:val="24"/>
          <w:szCs w:val="24"/>
        </w:rPr>
        <w:t>tomcat jdbc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5个进程分别使用</w:t>
      </w:r>
      <w:r>
        <w:rPr>
          <w:rFonts w:hint="eastAsia"/>
          <w:sz w:val="24"/>
          <w:szCs w:val="24"/>
        </w:rPr>
        <w:t>20个</w:t>
      </w:r>
      <w:r>
        <w:rPr>
          <w:sz w:val="24"/>
          <w:szCs w:val="24"/>
        </w:rPr>
        <w:t>连接时</w:t>
      </w:r>
      <w:r>
        <w:rPr>
          <w:rFonts w:hint="eastAsia"/>
          <w:sz w:val="24"/>
          <w:szCs w:val="24"/>
        </w:rPr>
        <w:t>,其中</w:t>
      </w:r>
      <w:r>
        <w:rPr>
          <w:sz w:val="24"/>
          <w:szCs w:val="24"/>
        </w:rPr>
        <w:t>四个进程报错</w:t>
      </w:r>
    </w:p>
    <w:p w:rsidR="00957842" w:rsidRDefault="00957842" w:rsidP="00957842">
      <w:pPr>
        <w:rPr>
          <w:sz w:val="24"/>
          <w:szCs w:val="24"/>
        </w:rPr>
      </w:pPr>
      <w:r>
        <w:rPr>
          <w:sz w:val="24"/>
          <w:szCs w:val="24"/>
        </w:rPr>
        <w:t>c3p0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线程数量达到</w:t>
      </w:r>
      <w:r>
        <w:rPr>
          <w:rFonts w:hint="eastAsia"/>
          <w:sz w:val="24"/>
          <w:szCs w:val="24"/>
        </w:rPr>
        <w:t>5000时</w:t>
      </w:r>
      <w:r>
        <w:rPr>
          <w:sz w:val="24"/>
          <w:szCs w:val="24"/>
        </w:rPr>
        <w:t>性能下降</w:t>
      </w:r>
      <w:r>
        <w:rPr>
          <w:rFonts w:hint="eastAsia"/>
          <w:sz w:val="24"/>
          <w:szCs w:val="24"/>
        </w:rPr>
        <w:t>严重</w:t>
      </w:r>
    </w:p>
    <w:p w:rsidR="00957842" w:rsidRDefault="00957842" w:rsidP="00957842">
      <w:pPr>
        <w:rPr>
          <w:sz w:val="24"/>
          <w:szCs w:val="24"/>
        </w:rPr>
      </w:pPr>
      <w:r>
        <w:rPr>
          <w:sz w:val="24"/>
          <w:szCs w:val="24"/>
        </w:rPr>
        <w:t>druid</w:t>
      </w:r>
      <w:r>
        <w:rPr>
          <w:rFonts w:hint="eastAsia"/>
          <w:sz w:val="24"/>
          <w:szCs w:val="24"/>
        </w:rPr>
        <w:t>在5个</w:t>
      </w:r>
      <w:r>
        <w:rPr>
          <w:sz w:val="24"/>
          <w:szCs w:val="24"/>
        </w:rPr>
        <w:t>进程分别使用</w:t>
      </w:r>
      <w:r>
        <w:rPr>
          <w:rFonts w:hint="eastAsia"/>
          <w:sz w:val="24"/>
          <w:szCs w:val="24"/>
        </w:rPr>
        <w:t>25个</w:t>
      </w:r>
      <w:r>
        <w:rPr>
          <w:sz w:val="24"/>
          <w:szCs w:val="24"/>
        </w:rPr>
        <w:t>连接时</w:t>
      </w:r>
      <w:r>
        <w:rPr>
          <w:rFonts w:hint="eastAsia"/>
          <w:sz w:val="24"/>
          <w:szCs w:val="24"/>
        </w:rPr>
        <w:t>,其中2~3个</w:t>
      </w:r>
      <w:r>
        <w:rPr>
          <w:sz w:val="24"/>
          <w:szCs w:val="24"/>
        </w:rPr>
        <w:t>进程报错</w:t>
      </w:r>
    </w:p>
    <w:p w:rsidR="00957842" w:rsidRPr="00957842" w:rsidRDefault="00957842" w:rsidP="0095784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hikari</w:t>
      </w: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均保持前列</w:t>
      </w:r>
      <w:r>
        <w:rPr>
          <w:rFonts w:hint="eastAsia"/>
          <w:sz w:val="24"/>
          <w:szCs w:val="24"/>
        </w:rPr>
        <w:t>,在5个</w:t>
      </w:r>
      <w:r>
        <w:rPr>
          <w:sz w:val="24"/>
          <w:szCs w:val="24"/>
        </w:rPr>
        <w:t>进程分别使用</w:t>
      </w:r>
      <w:r>
        <w:rPr>
          <w:rFonts w:hint="eastAsia"/>
          <w:sz w:val="24"/>
          <w:szCs w:val="24"/>
        </w:rPr>
        <w:t>50个</w:t>
      </w:r>
      <w:r>
        <w:rPr>
          <w:sz w:val="24"/>
          <w:szCs w:val="24"/>
        </w:rPr>
        <w:t>连接</w:t>
      </w:r>
      <w:r>
        <w:rPr>
          <w:rFonts w:hint="eastAsia"/>
          <w:sz w:val="24"/>
          <w:szCs w:val="24"/>
        </w:rPr>
        <w:t>,无异常,初步</w:t>
      </w:r>
      <w:r>
        <w:rPr>
          <w:sz w:val="24"/>
          <w:szCs w:val="24"/>
        </w:rPr>
        <w:t>建议使用hikari连接池</w:t>
      </w:r>
    </w:p>
    <w:p w:rsidR="00957842" w:rsidRDefault="00957842" w:rsidP="00EB44EC">
      <w:pPr>
        <w:rPr>
          <w:sz w:val="24"/>
          <w:szCs w:val="24"/>
        </w:rPr>
      </w:pPr>
    </w:p>
    <w:p w:rsidR="00957842" w:rsidRPr="00EB44EC" w:rsidRDefault="00957842" w:rsidP="00EB44EC">
      <w:pPr>
        <w:rPr>
          <w:rFonts w:hint="eastAsia"/>
          <w:sz w:val="24"/>
          <w:szCs w:val="24"/>
        </w:rPr>
      </w:pPr>
    </w:p>
    <w:sectPr w:rsidR="00957842" w:rsidRPr="00EB44EC" w:rsidSect="001001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F9D" w:rsidRDefault="00124F9D" w:rsidP="00EB5C18">
      <w:r>
        <w:separator/>
      </w:r>
    </w:p>
  </w:endnote>
  <w:endnote w:type="continuationSeparator" w:id="0">
    <w:p w:rsidR="00124F9D" w:rsidRDefault="00124F9D" w:rsidP="00EB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F9D" w:rsidRDefault="00124F9D" w:rsidP="00EB5C18">
      <w:r>
        <w:separator/>
      </w:r>
    </w:p>
  </w:footnote>
  <w:footnote w:type="continuationSeparator" w:id="0">
    <w:p w:rsidR="00124F9D" w:rsidRDefault="00124F9D" w:rsidP="00EB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6EC8"/>
    <w:multiLevelType w:val="hybridMultilevel"/>
    <w:tmpl w:val="66BCD3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C41E26"/>
    <w:multiLevelType w:val="hybridMultilevel"/>
    <w:tmpl w:val="8C484C30"/>
    <w:lvl w:ilvl="0" w:tplc="FC40B6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75926"/>
    <w:multiLevelType w:val="hybridMultilevel"/>
    <w:tmpl w:val="8E12D0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2D14E4"/>
    <w:multiLevelType w:val="hybridMultilevel"/>
    <w:tmpl w:val="487C53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CD"/>
    <w:rsid w:val="00011452"/>
    <w:rsid w:val="000440D5"/>
    <w:rsid w:val="000541C7"/>
    <w:rsid w:val="00080366"/>
    <w:rsid w:val="000C035D"/>
    <w:rsid w:val="000D2C6E"/>
    <w:rsid w:val="00100189"/>
    <w:rsid w:val="00104A4C"/>
    <w:rsid w:val="00113C80"/>
    <w:rsid w:val="00124F9D"/>
    <w:rsid w:val="00126873"/>
    <w:rsid w:val="001706F4"/>
    <w:rsid w:val="001A11BE"/>
    <w:rsid w:val="001D1AC4"/>
    <w:rsid w:val="001E3F9B"/>
    <w:rsid w:val="001F232B"/>
    <w:rsid w:val="001F6D33"/>
    <w:rsid w:val="002244AA"/>
    <w:rsid w:val="00227C87"/>
    <w:rsid w:val="00233AD9"/>
    <w:rsid w:val="0024741D"/>
    <w:rsid w:val="002B440D"/>
    <w:rsid w:val="00314C49"/>
    <w:rsid w:val="003223F8"/>
    <w:rsid w:val="00330ADC"/>
    <w:rsid w:val="003355CD"/>
    <w:rsid w:val="00397B16"/>
    <w:rsid w:val="003A74F7"/>
    <w:rsid w:val="003B2793"/>
    <w:rsid w:val="003E5FE9"/>
    <w:rsid w:val="003F29B3"/>
    <w:rsid w:val="00402C7D"/>
    <w:rsid w:val="00403837"/>
    <w:rsid w:val="00443F9C"/>
    <w:rsid w:val="004A3D26"/>
    <w:rsid w:val="004D4BAA"/>
    <w:rsid w:val="004D5E7F"/>
    <w:rsid w:val="004E577D"/>
    <w:rsid w:val="005039E9"/>
    <w:rsid w:val="00507EF8"/>
    <w:rsid w:val="0052222D"/>
    <w:rsid w:val="00531E68"/>
    <w:rsid w:val="00552A32"/>
    <w:rsid w:val="005B6E44"/>
    <w:rsid w:val="005D47A1"/>
    <w:rsid w:val="00605B8A"/>
    <w:rsid w:val="00646669"/>
    <w:rsid w:val="00653C89"/>
    <w:rsid w:val="00672038"/>
    <w:rsid w:val="00674528"/>
    <w:rsid w:val="00674C30"/>
    <w:rsid w:val="006844B1"/>
    <w:rsid w:val="006C09A8"/>
    <w:rsid w:val="006D351F"/>
    <w:rsid w:val="006E68DB"/>
    <w:rsid w:val="007036C7"/>
    <w:rsid w:val="00713B99"/>
    <w:rsid w:val="007842E0"/>
    <w:rsid w:val="007E0205"/>
    <w:rsid w:val="007F7AAB"/>
    <w:rsid w:val="007F7B21"/>
    <w:rsid w:val="0080506B"/>
    <w:rsid w:val="008244E4"/>
    <w:rsid w:val="00826649"/>
    <w:rsid w:val="00875FC9"/>
    <w:rsid w:val="00880311"/>
    <w:rsid w:val="00882BCC"/>
    <w:rsid w:val="008B322C"/>
    <w:rsid w:val="008E0970"/>
    <w:rsid w:val="00957842"/>
    <w:rsid w:val="009647E7"/>
    <w:rsid w:val="0098753C"/>
    <w:rsid w:val="009B0490"/>
    <w:rsid w:val="009C72AA"/>
    <w:rsid w:val="009D72F0"/>
    <w:rsid w:val="00A010F7"/>
    <w:rsid w:val="00A13FEA"/>
    <w:rsid w:val="00A50DDD"/>
    <w:rsid w:val="00A9393F"/>
    <w:rsid w:val="00AA05D1"/>
    <w:rsid w:val="00AA1803"/>
    <w:rsid w:val="00AC58BA"/>
    <w:rsid w:val="00B272BA"/>
    <w:rsid w:val="00B70073"/>
    <w:rsid w:val="00B7019D"/>
    <w:rsid w:val="00B817F9"/>
    <w:rsid w:val="00B82B9D"/>
    <w:rsid w:val="00B9416C"/>
    <w:rsid w:val="00BC2416"/>
    <w:rsid w:val="00C0285F"/>
    <w:rsid w:val="00C47D02"/>
    <w:rsid w:val="00C57620"/>
    <w:rsid w:val="00C90CA2"/>
    <w:rsid w:val="00C911F1"/>
    <w:rsid w:val="00D11D28"/>
    <w:rsid w:val="00D13552"/>
    <w:rsid w:val="00D2524F"/>
    <w:rsid w:val="00D84711"/>
    <w:rsid w:val="00DC12C6"/>
    <w:rsid w:val="00DE2AB3"/>
    <w:rsid w:val="00E562E5"/>
    <w:rsid w:val="00E620A9"/>
    <w:rsid w:val="00EA37CB"/>
    <w:rsid w:val="00EB19AA"/>
    <w:rsid w:val="00EB44EC"/>
    <w:rsid w:val="00EB5C18"/>
    <w:rsid w:val="00EC40C5"/>
    <w:rsid w:val="00EC74D4"/>
    <w:rsid w:val="00EF7DB1"/>
    <w:rsid w:val="00F005A1"/>
    <w:rsid w:val="00F0259F"/>
    <w:rsid w:val="00F05F46"/>
    <w:rsid w:val="00F51202"/>
    <w:rsid w:val="00FB5947"/>
    <w:rsid w:val="00FD286F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6158B"/>
  <w15:chartTrackingRefBased/>
  <w15:docId w15:val="{24305446-858D-4DEF-BD94-D00E24B4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D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5C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chart" Target="charts/chart14.xml"/><Relationship Id="rId39" Type="http://schemas.openxmlformats.org/officeDocument/2006/relationships/theme" Target="theme/theme1.xml"/><Relationship Id="rId21" Type="http://schemas.openxmlformats.org/officeDocument/2006/relationships/chart" Target="charts/chart9.xml"/><Relationship Id="rId34" Type="http://schemas.openxmlformats.org/officeDocument/2006/relationships/chart" Target="charts/chart2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hart" Target="charts/chart5.xml"/><Relationship Id="rId25" Type="http://schemas.openxmlformats.org/officeDocument/2006/relationships/chart" Target="charts/chart13.xml"/><Relationship Id="rId33" Type="http://schemas.openxmlformats.org/officeDocument/2006/relationships/chart" Target="charts/chart2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chart" Target="charts/chart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hart" Target="charts/chart12.xml"/><Relationship Id="rId32" Type="http://schemas.openxmlformats.org/officeDocument/2006/relationships/chart" Target="charts/chart20.xml"/><Relationship Id="rId37" Type="http://schemas.openxmlformats.org/officeDocument/2006/relationships/chart" Target="charts/chart25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chart" Target="charts/chart16.xml"/><Relationship Id="rId36" Type="http://schemas.openxmlformats.org/officeDocument/2006/relationships/chart" Target="charts/chart24.xml"/><Relationship Id="rId10" Type="http://schemas.openxmlformats.org/officeDocument/2006/relationships/image" Target="media/image3.jpeg"/><Relationship Id="rId19" Type="http://schemas.openxmlformats.org/officeDocument/2006/relationships/chart" Target="charts/chart7.xml"/><Relationship Id="rId31" Type="http://schemas.openxmlformats.org/officeDocument/2006/relationships/chart" Target="charts/chart19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chart" Target="charts/chart15.xml"/><Relationship Id="rId30" Type="http://schemas.openxmlformats.org/officeDocument/2006/relationships/chart" Target="charts/chart18.xml"/><Relationship Id="rId35" Type="http://schemas.openxmlformats.org/officeDocument/2006/relationships/chart" Target="charts/chart2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4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内存占用(单位:M)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115.837</c:v>
                </c:pt>
                <c:pt idx="1">
                  <c:v>126.639</c:v>
                </c:pt>
                <c:pt idx="2">
                  <c:v>165.28700000000001</c:v>
                </c:pt>
                <c:pt idx="3">
                  <c:v>193.428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47-41F7-A530-8FEA116E09E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>
          <a:glow rad="127000">
            <a:schemeClr val="accent2">
              <a:lumMod val="60000"/>
              <a:lumOff val="40000"/>
            </a:schemeClr>
          </a:glo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0.37</c:v>
                </c:pt>
                <c:pt idx="1">
                  <c:v>0.47899999999999998</c:v>
                </c:pt>
                <c:pt idx="2">
                  <c:v>0.40899999999999997</c:v>
                </c:pt>
                <c:pt idx="3">
                  <c:v>0.49299999999999999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E2-4B4E-AFDD-BBAE11C76A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3.3000000000000002E-2</c:v>
                </c:pt>
                <c:pt idx="1">
                  <c:v>3.4000000000000002E-2</c:v>
                </c:pt>
                <c:pt idx="2">
                  <c:v>3.4000000000000002E-2</c:v>
                </c:pt>
                <c:pt idx="3">
                  <c:v>4.3999999999999997E-2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E2-4B4E-AFDD-BBAE11C76A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0.375</c:v>
                </c:pt>
                <c:pt idx="1">
                  <c:v>0.48799999999999999</c:v>
                </c:pt>
                <c:pt idx="2">
                  <c:v>0.43099999999999999</c:v>
                </c:pt>
                <c:pt idx="3">
                  <c:v>0.48599999999999999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E2-4B4E-AFDD-BBAE11C76A1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270.94600000000003</c:v>
                </c:pt>
                <c:pt idx="1">
                  <c:v>393.80700000000002</c:v>
                </c:pt>
                <c:pt idx="2">
                  <c:v>247.39</c:v>
                </c:pt>
                <c:pt idx="3">
                  <c:v>371.73700000000002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C7-4043-B2DB-B25FBB9A4A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147.90600000000001</c:v>
                </c:pt>
                <c:pt idx="1">
                  <c:v>190.45599999999999</c:v>
                </c:pt>
                <c:pt idx="2">
                  <c:v>134.71899999999999</c:v>
                </c:pt>
                <c:pt idx="3">
                  <c:v>187.55500000000001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C7-4043-B2DB-B25FBB9A4A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0.37</c:v>
                </c:pt>
                <c:pt idx="1">
                  <c:v>0.47899999999999998</c:v>
                </c:pt>
                <c:pt idx="2">
                  <c:v>0.40899999999999997</c:v>
                </c:pt>
                <c:pt idx="3">
                  <c:v>0.49299999999999999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DC-406A-9E0D-708C992395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3.3000000000000002E-2</c:v>
                </c:pt>
                <c:pt idx="1">
                  <c:v>3.4000000000000002E-2</c:v>
                </c:pt>
                <c:pt idx="2">
                  <c:v>3.4000000000000002E-2</c:v>
                </c:pt>
                <c:pt idx="3">
                  <c:v>4.3999999999999997E-2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DC-406A-9E0D-708C992395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0.375</c:v>
                </c:pt>
                <c:pt idx="1">
                  <c:v>0.48799999999999999</c:v>
                </c:pt>
                <c:pt idx="2">
                  <c:v>0.43099999999999999</c:v>
                </c:pt>
                <c:pt idx="3">
                  <c:v>0.48599999999999999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DC-406A-9E0D-708C9923957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310.40800000000002</c:v>
                </c:pt>
                <c:pt idx="1">
                  <c:v>455.39299999999997</c:v>
                </c:pt>
                <c:pt idx="2">
                  <c:v>285.76600000000002</c:v>
                </c:pt>
                <c:pt idx="3">
                  <c:v>389.35899999999998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37-44D5-89C0-84EC964379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160.48599999999999</c:v>
                </c:pt>
                <c:pt idx="1">
                  <c:v>235.69</c:v>
                </c:pt>
                <c:pt idx="2">
                  <c:v>163.875</c:v>
                </c:pt>
                <c:pt idx="3">
                  <c:v>243.20400000000001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37-44D5-89C0-84EC9643794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2.2240000000000002</c:v>
                </c:pt>
                <c:pt idx="1">
                  <c:v>2.2559999999999998</c:v>
                </c:pt>
                <c:pt idx="2">
                  <c:v>2.1120000000000001</c:v>
                </c:pt>
                <c:pt idx="3">
                  <c:v>2.0920000000000001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E6-4B9A-A8A8-D05A626355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0.21199999999999999</c:v>
                </c:pt>
                <c:pt idx="1">
                  <c:v>0.125</c:v>
                </c:pt>
                <c:pt idx="2">
                  <c:v>0.156</c:v>
                </c:pt>
                <c:pt idx="3">
                  <c:v>0.17199999999999999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E6-4B9A-A8A8-D05A626355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2.3199999999999998</c:v>
                </c:pt>
                <c:pt idx="1">
                  <c:v>2.306</c:v>
                </c:pt>
                <c:pt idx="2">
                  <c:v>2.137</c:v>
                </c:pt>
                <c:pt idx="3">
                  <c:v>2.125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E6-4B9A-A8A8-D05A626355B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480.67899999999997</c:v>
                </c:pt>
                <c:pt idx="1">
                  <c:v>636.61800000000005</c:v>
                </c:pt>
                <c:pt idx="2">
                  <c:v>392.02699999999999</c:v>
                </c:pt>
                <c:pt idx="3">
                  <c:v>584.048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6-4788-A40F-3DC1B58176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224.71600000000001</c:v>
                </c:pt>
                <c:pt idx="1">
                  <c:v>306.57400000000001</c:v>
                </c:pt>
                <c:pt idx="2">
                  <c:v>191.97399999999999</c:v>
                </c:pt>
                <c:pt idx="3">
                  <c:v>273.36599999999999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6-4788-A40F-3DC1B58176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22.157</c:v>
                </c:pt>
                <c:pt idx="1">
                  <c:v>23.16</c:v>
                </c:pt>
                <c:pt idx="2">
                  <c:v>20.404</c:v>
                </c:pt>
                <c:pt idx="3">
                  <c:v>20.803000000000001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99-49E4-9F33-3281D6DDAF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0.22</c:v>
                </c:pt>
                <c:pt idx="1">
                  <c:v>0.156</c:v>
                </c:pt>
                <c:pt idx="2">
                  <c:v>0.16900000000000001</c:v>
                </c:pt>
                <c:pt idx="3">
                  <c:v>0.19600000000000001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99-49E4-9F33-3281D6DDAF7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22.222000000000001</c:v>
                </c:pt>
                <c:pt idx="1">
                  <c:v>23.23</c:v>
                </c:pt>
                <c:pt idx="2">
                  <c:v>20.488</c:v>
                </c:pt>
                <c:pt idx="3">
                  <c:v>20.832000000000001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99-49E4-9F33-3281D6DDAF7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535.80100000000004</c:v>
                </c:pt>
                <c:pt idx="1">
                  <c:v>686.01199999999994</c:v>
                </c:pt>
                <c:pt idx="2">
                  <c:v>419.08100000000002</c:v>
                </c:pt>
                <c:pt idx="3">
                  <c:v>643.03599999999994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C8-4CBE-A905-D2D550D181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277.38799999999998</c:v>
                </c:pt>
                <c:pt idx="1">
                  <c:v>348.43900000000002</c:v>
                </c:pt>
                <c:pt idx="2">
                  <c:v>228.46199999999999</c:v>
                </c:pt>
                <c:pt idx="3">
                  <c:v>336.28199999999998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C8-4CBE-A905-D2D550D181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11.170999999999999</c:v>
                </c:pt>
                <c:pt idx="1">
                  <c:v>11.332000000000001</c:v>
                </c:pt>
                <c:pt idx="2">
                  <c:v>22.373999999999999</c:v>
                </c:pt>
                <c:pt idx="3">
                  <c:v>10.577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CC-4A47-BF01-4ADF583BAC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1.0620000000000001</c:v>
                </c:pt>
                <c:pt idx="1">
                  <c:v>0.61899999999999999</c:v>
                </c:pt>
                <c:pt idx="2">
                  <c:v>1.901</c:v>
                </c:pt>
                <c:pt idx="3">
                  <c:v>0.876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CC-4A47-BF01-4ADF583BAC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11.358000000000001</c:v>
                </c:pt>
                <c:pt idx="1">
                  <c:v>11.455</c:v>
                </c:pt>
                <c:pt idx="2">
                  <c:v>22.498000000000001</c:v>
                </c:pt>
                <c:pt idx="3">
                  <c:v>10.712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CC-4A47-BF01-4ADF583BACC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694.31600000000003</c:v>
                </c:pt>
                <c:pt idx="1">
                  <c:v>797.53300000000002</c:v>
                </c:pt>
                <c:pt idx="2">
                  <c:v>431.255</c:v>
                </c:pt>
                <c:pt idx="3">
                  <c:v>733.88300000000004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64-47E4-8FDB-EF38518D4A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354.58800000000002</c:v>
                </c:pt>
                <c:pt idx="1">
                  <c:v>402.089</c:v>
                </c:pt>
                <c:pt idx="2">
                  <c:v>214.017</c:v>
                </c:pt>
                <c:pt idx="3">
                  <c:v>381.44299999999998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64-47E4-8FDB-EF38518D4A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耗时(单位:s)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2.3940000000000001</c:v>
                </c:pt>
                <c:pt idx="1">
                  <c:v>2.343</c:v>
                </c:pt>
                <c:pt idx="2">
                  <c:v>2.548</c:v>
                </c:pt>
                <c:pt idx="3">
                  <c:v>2.6619999999999999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4C-48E1-AE0F-CD04774A60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22.38</c:v>
                </c:pt>
                <c:pt idx="1">
                  <c:v>22.852</c:v>
                </c:pt>
                <c:pt idx="2">
                  <c:v>72.888999999999996</c:v>
                </c:pt>
                <c:pt idx="3">
                  <c:v>21.097999999999999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F4-4AB3-A655-2055E07703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2.1269999999999998</c:v>
                </c:pt>
                <c:pt idx="1">
                  <c:v>1.226</c:v>
                </c:pt>
                <c:pt idx="2">
                  <c:v>6.2110000000000003</c:v>
                </c:pt>
                <c:pt idx="3">
                  <c:v>1.732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F4-4AB3-A655-2055E07703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22.771999999999998</c:v>
                </c:pt>
                <c:pt idx="1">
                  <c:v>23.193999999999999</c:v>
                </c:pt>
                <c:pt idx="2">
                  <c:v>73.144999999999996</c:v>
                </c:pt>
                <c:pt idx="3">
                  <c:v>21.302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F4-4AB3-A655-2055E07703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1354.9880000000001</c:v>
                </c:pt>
                <c:pt idx="1">
                  <c:v>825.80899999999997</c:v>
                </c:pt>
                <c:pt idx="2">
                  <c:v>1350.8620000000001</c:v>
                </c:pt>
                <c:pt idx="3">
                  <c:v>817.40800000000002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DA-484C-AA87-4CC3B1BCF8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879.12599999999998</c:v>
                </c:pt>
                <c:pt idx="1">
                  <c:v>666.95600000000002</c:v>
                </c:pt>
                <c:pt idx="2">
                  <c:v>655.57500000000005</c:v>
                </c:pt>
                <c:pt idx="3">
                  <c:v>660.71500000000003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DA-484C-AA87-4CC3B1BCF8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12.832000000000001</c:v>
                </c:pt>
                <c:pt idx="1">
                  <c:v>11.259</c:v>
                </c:pt>
                <c:pt idx="2">
                  <c:v>11.96</c:v>
                </c:pt>
                <c:pt idx="3">
                  <c:v>12.608000000000001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8-4983-8383-49ACD79BD6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1.194</c:v>
                </c:pt>
                <c:pt idx="1">
                  <c:v>0.47299999999999998</c:v>
                </c:pt>
                <c:pt idx="2">
                  <c:v>0.89700000000000002</c:v>
                </c:pt>
                <c:pt idx="3">
                  <c:v>1.0980000000000001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68-4983-8383-49ACD79BD6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38.133000000000003</c:v>
                </c:pt>
                <c:pt idx="1">
                  <c:v>34.625999999999998</c:v>
                </c:pt>
                <c:pt idx="2">
                  <c:v>35.950000000000003</c:v>
                </c:pt>
                <c:pt idx="3">
                  <c:v>36.5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68-4983-8383-49ACD79BD6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0.15</c:v>
                </c:pt>
                <c:pt idx="1">
                  <c:v>0.51200000000000001</c:v>
                </c:pt>
                <c:pt idx="2">
                  <c:v>0.505</c:v>
                </c:pt>
                <c:pt idx="3">
                  <c:v>0.54500000000000004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DBB-924C-D9002A03A9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8.0000000000000002E-3</c:v>
                </c:pt>
                <c:pt idx="1">
                  <c:v>2.5000000000000001E-2</c:v>
                </c:pt>
                <c:pt idx="2">
                  <c:v>2.5000000000000001E-2</c:v>
                </c:pt>
                <c:pt idx="3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0A-4DBB-924C-D9002A03A9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0.187</c:v>
                </c:pt>
                <c:pt idx="1">
                  <c:v>0.51800000000000002</c:v>
                </c:pt>
                <c:pt idx="2">
                  <c:v>0.57299999999999995</c:v>
                </c:pt>
                <c:pt idx="3">
                  <c:v>0.60199999999999998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0A-4DBB-924C-D9002A03A9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1.429</c:v>
                </c:pt>
                <c:pt idx="1">
                  <c:v>1.998</c:v>
                </c:pt>
                <c:pt idx="2">
                  <c:v>1.8440000000000001</c:v>
                </c:pt>
                <c:pt idx="3">
                  <c:v>1.9139999999999999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07-4808-8901-863876AE15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1.2999999999999999E-2</c:v>
                </c:pt>
                <c:pt idx="1">
                  <c:v>3.5000000000000003E-2</c:v>
                </c:pt>
                <c:pt idx="2">
                  <c:v>1.4999999999999999E-2</c:v>
                </c:pt>
                <c:pt idx="3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07-4808-8901-863876AE15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1.5189999999999999</c:v>
                </c:pt>
                <c:pt idx="1">
                  <c:v>2.0680000000000001</c:v>
                </c:pt>
                <c:pt idx="2">
                  <c:v>1.85</c:v>
                </c:pt>
                <c:pt idx="3">
                  <c:v>1.9570000000000001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07-4808-8901-863876AE15B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1.1200000000000001</c:v>
                </c:pt>
                <c:pt idx="1">
                  <c:v>1.1559999999999999</c:v>
                </c:pt>
                <c:pt idx="2">
                  <c:v>1.5629999999999999</c:v>
                </c:pt>
                <c:pt idx="3">
                  <c:v>1.609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E6-48A6-8F44-B54F2D3B46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7.0999999999999994E-2</c:v>
                </c:pt>
                <c:pt idx="1">
                  <c:v>3.5999999999999997E-2</c:v>
                </c:pt>
                <c:pt idx="2">
                  <c:v>4.5999999999999999E-2</c:v>
                </c:pt>
                <c:pt idx="3">
                  <c:v>5.8999999999999997E-2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E6-48A6-8F44-B54F2D3B46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总耗时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1.68</c:v>
                </c:pt>
                <c:pt idx="1">
                  <c:v>2.008</c:v>
                </c:pt>
                <c:pt idx="2">
                  <c:v>1.837</c:v>
                </c:pt>
                <c:pt idx="3">
                  <c:v>1.8129999999999999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E6-48A6-8F44-B54F2D3B469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内存占用(单位:M)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115.837</c:v>
                </c:pt>
                <c:pt idx="1">
                  <c:v>126.639</c:v>
                </c:pt>
                <c:pt idx="2">
                  <c:v>165.28700000000001</c:v>
                </c:pt>
                <c:pt idx="3">
                  <c:v>194.006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6D-4F1C-9137-2BA5F8C394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耗时(单位:s)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0.01</c:v>
                </c:pt>
                <c:pt idx="1">
                  <c:v>8.9999999999999993E-3</c:v>
                </c:pt>
                <c:pt idx="2">
                  <c:v>0.01</c:v>
                </c:pt>
                <c:pt idx="3">
                  <c:v>1.0999999999999999E-2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6-4358-97AE-444BA9CE6C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176.34100000000001</c:v>
                </c:pt>
                <c:pt idx="1">
                  <c:v>196.81299999999999</c:v>
                </c:pt>
                <c:pt idx="2">
                  <c:v>169.87</c:v>
                </c:pt>
                <c:pt idx="3">
                  <c:v>200.71100000000001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0E-4B6C-BC9F-2AF6337697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132.87</c:v>
                </c:pt>
                <c:pt idx="1">
                  <c:v>162.36799999999999</c:v>
                </c:pt>
                <c:pt idx="2">
                  <c:v>63.942</c:v>
                </c:pt>
                <c:pt idx="3">
                  <c:v>69.813999999999993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0E-4B6C-BC9F-2AF6337697C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耗时(单位:s)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3.298</c:v>
                </c:pt>
                <c:pt idx="1">
                  <c:v>3.2669999999999999</c:v>
                </c:pt>
                <c:pt idx="2">
                  <c:v>3.2229999999999999</c:v>
                </c:pt>
                <c:pt idx="3">
                  <c:v>3.2759999999999998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D7-4C17-BACA-4B5862B3085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210.68899999999999</c:v>
                </c:pt>
                <c:pt idx="1">
                  <c:v>218.922</c:v>
                </c:pt>
                <c:pt idx="2">
                  <c:v>208.041</c:v>
                </c:pt>
                <c:pt idx="3">
                  <c:v>214.7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57-42CB-8795-BB993961D7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111.98399999999999</c:v>
                </c:pt>
                <c:pt idx="1">
                  <c:v>111.758</c:v>
                </c:pt>
                <c:pt idx="2">
                  <c:v>121.36499999999999</c:v>
                </c:pt>
                <c:pt idx="3">
                  <c:v>121.554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57-42CB-8795-BB993961D7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耗时</a:t>
            </a:r>
            <a:r>
              <a:rPr lang="en-US" altLang="zh-CN" sz="1400" b="0" i="0" baseline="0">
                <a:effectLst/>
              </a:rPr>
              <a:t>(</a:t>
            </a:r>
            <a:r>
              <a:rPr lang="zh-CN" altLang="zh-CN" sz="1400" b="0" i="0" baseline="0">
                <a:effectLst/>
              </a:rPr>
              <a:t>单位</a:t>
            </a:r>
            <a:r>
              <a:rPr lang="en-US" altLang="zh-CN" sz="1400" b="0" i="0" baseline="0">
                <a:effectLst/>
              </a:rPr>
              <a:t>:s)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耗时(单位:s)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17.638999999999999</c:v>
                </c:pt>
                <c:pt idx="1">
                  <c:v>17.792999999999999</c:v>
                </c:pt>
                <c:pt idx="2">
                  <c:v>16.471</c:v>
                </c:pt>
                <c:pt idx="3">
                  <c:v>15.334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28-45C2-867F-97E7B935986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内存占用</a:t>
            </a:r>
            <a:r>
              <a:rPr lang="en-US" altLang="zh-CN"/>
              <a:t>(</a:t>
            </a:r>
            <a:r>
              <a:rPr lang="zh-CN" altLang="en-US"/>
              <a:t>单位</a:t>
            </a:r>
            <a:r>
              <a:rPr lang="en-US" altLang="zh-CN"/>
              <a:t>:M)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最大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160.68</c:v>
                </c:pt>
                <c:pt idx="1">
                  <c:v>194.809</c:v>
                </c:pt>
                <c:pt idx="2">
                  <c:v>119.97499999999999</c:v>
                </c:pt>
                <c:pt idx="3">
                  <c:v>206.66300000000001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74-4579-B401-70E556D1714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平均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Tomcat JDBC</c:v>
                </c:pt>
                <c:pt idx="1">
                  <c:v>hikari</c:v>
                </c:pt>
                <c:pt idx="2">
                  <c:v>C3P0</c:v>
                </c:pt>
                <c:pt idx="3">
                  <c:v>druid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152.53800000000001</c:v>
                </c:pt>
                <c:pt idx="1">
                  <c:v>134.274</c:v>
                </c:pt>
                <c:pt idx="2">
                  <c:v>118.61</c:v>
                </c:pt>
                <c:pt idx="3">
                  <c:v>139.48099999999999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74-4579-B401-70E556D1714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27824"/>
        <c:axId val="432798064"/>
      </c:barChart>
      <c:catAx>
        <c:axId val="4327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98064"/>
        <c:crosses val="autoZero"/>
        <c:auto val="1"/>
        <c:lblAlgn val="ctr"/>
        <c:lblOffset val="100"/>
        <c:noMultiLvlLbl val="0"/>
      </c:catAx>
      <c:valAx>
        <c:axId val="4327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7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C7665-A7F8-4315-A1B8-21F09AFF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118</Words>
  <Characters>676</Characters>
  <Application>Microsoft Office Word</Application>
  <DocSecurity>0</DocSecurity>
  <Lines>5</Lines>
  <Paragraphs>1</Paragraphs>
  <ScaleCrop>false</ScaleCrop>
  <Company>微软中国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2019-01-09T06:39:00Z</dcterms:created>
  <dcterms:modified xsi:type="dcterms:W3CDTF">2019-01-16T00:30:00Z</dcterms:modified>
</cp:coreProperties>
</file>