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0C20" w14:textId="4B69C8D6" w:rsidR="005D5D1D" w:rsidRDefault="005D5D1D" w:rsidP="005D5D1D">
      <w:pPr>
        <w:pStyle w:val="Heading1"/>
      </w:pPr>
      <w:proofErr w:type="gramStart"/>
      <w:r>
        <w:t>5 chapter</w:t>
      </w:r>
      <w:proofErr w:type="gramEnd"/>
      <w:r>
        <w:t xml:space="preserve"> document report</w:t>
      </w:r>
    </w:p>
    <w:p w14:paraId="2AFB7917" w14:textId="632D962E" w:rsidR="005D5D1D" w:rsidRDefault="005D5D1D" w:rsidP="005D5D1D">
      <w:r>
        <w:t>Group: Idiots</w:t>
      </w:r>
    </w:p>
    <w:p w14:paraId="3B166FB2" w14:textId="77777777" w:rsidR="005D5D1D" w:rsidRDefault="005D5D1D" w:rsidP="005D5D1D">
      <w:r>
        <w:t>PAING PHYO HEIN - (6708568)</w:t>
      </w:r>
    </w:p>
    <w:p w14:paraId="66C7E172" w14:textId="77777777" w:rsidR="005D5D1D" w:rsidRDefault="005D5D1D" w:rsidP="005D5D1D">
      <w:r>
        <w:t>YOON MAY THU LINN - (6709575)</w:t>
      </w:r>
    </w:p>
    <w:p w14:paraId="1D20ADD4" w14:textId="77777777" w:rsidR="005D5D1D" w:rsidRDefault="005D5D1D" w:rsidP="005D5D1D">
      <w:r>
        <w:t>SAW YU NWE - (6709653)</w:t>
      </w:r>
    </w:p>
    <w:p w14:paraId="09B96893" w14:textId="77777777" w:rsidR="005D5D1D" w:rsidRDefault="005D5D1D" w:rsidP="005D5D1D">
      <w:r>
        <w:t>KYI NUE THAZIN - (6709695)</w:t>
      </w:r>
    </w:p>
    <w:p w14:paraId="54F8A61F" w14:textId="28ED789D" w:rsidR="005D5D1D" w:rsidRPr="005D5D1D" w:rsidRDefault="005D5D1D" w:rsidP="005D5D1D">
      <w:r>
        <w:t>PHONE PYAE KYAW - (6709453)</w:t>
      </w:r>
    </w:p>
    <w:p w14:paraId="1630B549" w14:textId="666691D8" w:rsidR="005D5D1D" w:rsidRPr="005D5D1D" w:rsidRDefault="005D5D1D" w:rsidP="005D5D1D">
      <w:pPr>
        <w:pStyle w:val="Heading1"/>
      </w:pPr>
      <w:r w:rsidRPr="005D5D1D">
        <w:t>Chapter 1: Introduction to Systems Analysis and Design</w:t>
      </w:r>
    </w:p>
    <w:p w14:paraId="65A774F4" w14:textId="77777777" w:rsidR="005D5D1D" w:rsidRPr="005D5D1D" w:rsidRDefault="005D5D1D" w:rsidP="005D5D1D">
      <w:r w:rsidRPr="005D5D1D">
        <w:t>Chapter 1 explains how Information Technology (IT) supports modern businesses by improving productivity, decision-making, and competitiveness. IT includes hardware and software used to manage and share information.</w:t>
      </w:r>
    </w:p>
    <w:p w14:paraId="643EA0C3" w14:textId="77777777" w:rsidR="005D5D1D" w:rsidRPr="005D5D1D" w:rsidRDefault="005D5D1D" w:rsidP="005D5D1D">
      <w:r w:rsidRPr="005D5D1D">
        <w:t>An information system consists of five components: hardware, software, data, processes, and people, which work together to produce meaningful information.</w:t>
      </w:r>
    </w:p>
    <w:p w14:paraId="51AA36CD" w14:textId="77777777" w:rsidR="005D5D1D" w:rsidRPr="005D5D1D" w:rsidRDefault="005D5D1D" w:rsidP="005D5D1D">
      <w:r w:rsidRPr="005D5D1D">
        <w:t>The chapter also describes different types of information systems, including enterprise systems, transaction processing systems, business support systems, knowledge management systems, and user productivity systems, each serving different business needs.</w:t>
      </w:r>
    </w:p>
    <w:p w14:paraId="0A0527C6" w14:textId="77777777" w:rsidR="005D5D1D" w:rsidRPr="005D5D1D" w:rsidRDefault="005D5D1D" w:rsidP="005D5D1D">
      <w:r w:rsidRPr="005D5D1D">
        <w:t>It introduces Systems Analysis and Design, a step-by-step process for developing systems, commonly using the Systems Development Life Cycle (SDLC). The SDLC includes planning, analysis, design, implementation, and support. Traditional methods like the waterfall model are structured and rigid, while modern Agile methods are flexible and iterative.</w:t>
      </w:r>
    </w:p>
    <w:p w14:paraId="7E21FC73" w14:textId="0B242365" w:rsidR="005D5D1D" w:rsidRPr="005D5D1D" w:rsidRDefault="005D5D1D" w:rsidP="005D5D1D">
      <w:pPr>
        <w:pStyle w:val="Heading1"/>
      </w:pPr>
      <w:r w:rsidRPr="005D5D1D">
        <w:t>Chapter 2 — Analyzing the Business Case</w:t>
      </w:r>
    </w:p>
    <w:p w14:paraId="78DEB518" w14:textId="77777777" w:rsidR="005D5D1D" w:rsidRPr="005D5D1D" w:rsidRDefault="005D5D1D" w:rsidP="005D5D1D">
      <w:r w:rsidRPr="005D5D1D">
        <w:t>This chapter explains how organizations decide whether to start a systems project. It begins with the business case, which provides the justification for a project by explaining its purpose, benefits, and financial impact. A strong business case shows that the project is in the company’s best interest.</w:t>
      </w:r>
    </w:p>
    <w:p w14:paraId="12D65A86" w14:textId="77777777" w:rsidR="005D5D1D" w:rsidRPr="005D5D1D" w:rsidRDefault="005D5D1D" w:rsidP="005D5D1D">
      <w:r w:rsidRPr="005D5D1D">
        <w:t>The chapter highlights the importance of strategic planning, including tools like SWOT analysis (Strengths, Weaknesses, Opportunities, Threats), to ensure that IT projects align with organizational goals. Systems projects are typically initiated to improve performance, reduce costs, provide better information, strengthen controls, or enhance customer service.</w:t>
      </w:r>
    </w:p>
    <w:p w14:paraId="445B8372" w14:textId="77777777" w:rsidR="005D5D1D" w:rsidRPr="005D5D1D" w:rsidRDefault="005D5D1D" w:rsidP="005D5D1D">
      <w:r w:rsidRPr="005D5D1D">
        <w:t>Before a project is approved, it is evaluated through a systems request and reviewed by a systems review committee, which sets priorities. A key part of this evaluation is the feasibility study, which examines whether the project is practical in four areas: operational, technical, economic, and schedule feasibility.</w:t>
      </w:r>
    </w:p>
    <w:p w14:paraId="05CE922C" w14:textId="77777777" w:rsidR="005D5D1D" w:rsidRPr="005D5D1D" w:rsidRDefault="005D5D1D" w:rsidP="005D5D1D">
      <w:r w:rsidRPr="005D5D1D">
        <w:t xml:space="preserve">The chapter also describes the preliminary investigation, a step-by-step process used to analyze a systems request. The steps include understanding the problem, defining project scope and </w:t>
      </w:r>
      <w:r w:rsidRPr="005D5D1D">
        <w:lastRenderedPageBreak/>
        <w:t>constraints, performing fact-finding, analyzing data, evaluating feasibility, and presenting recommendations to management.</w:t>
      </w:r>
    </w:p>
    <w:p w14:paraId="44F1CDDE" w14:textId="65352FD8" w:rsidR="005D5D1D" w:rsidRPr="005D5D1D" w:rsidRDefault="005D5D1D" w:rsidP="005D5D1D">
      <w:pPr>
        <w:pStyle w:val="Heading1"/>
      </w:pPr>
      <w:r w:rsidRPr="005D5D1D">
        <w:t xml:space="preserve">Chapter 3: Managing Systems Projects </w:t>
      </w:r>
    </w:p>
    <w:p w14:paraId="0B73989D" w14:textId="77777777" w:rsidR="005D5D1D" w:rsidRPr="005D5D1D" w:rsidRDefault="005D5D1D" w:rsidP="005D5D1D">
      <w:r w:rsidRPr="005D5D1D">
        <w:t>This chapter explains how project management ensures that an information system is successfully developed on time, within budget, and meets user requirements. Project management involves five main activities: planning, scheduling, monitoring, controlling, and reporting.</w:t>
      </w:r>
    </w:p>
    <w:p w14:paraId="6CB28624" w14:textId="77777777" w:rsidR="005D5D1D" w:rsidRPr="005D5D1D" w:rsidRDefault="005D5D1D" w:rsidP="005D5D1D">
      <w:r w:rsidRPr="005D5D1D">
        <w:t>A key step in planning is creating a Work Breakdown Structure (WBS), which divides the project into smaller tasks and milestones. Project managers then estimate task durations using best-case, probable-case, and worst-case estimates, often applying a weighted formula for accuracy.</w:t>
      </w:r>
    </w:p>
    <w:p w14:paraId="17D0FB62" w14:textId="77777777" w:rsidR="005D5D1D" w:rsidRPr="005D5D1D" w:rsidRDefault="005D5D1D" w:rsidP="005D5D1D">
      <w:r w:rsidRPr="005D5D1D">
        <w:t>Tasks are organized based on task patterns, including dependent and concurrent tasks. To visualize and manage these tasks, managers use tools like Gantt charts (for simple timelines) and PERT/CPM charts (for dependencies and scheduling). These tools help identify the critical path, the longest sequence of tasks that determines the project’s total duration.</w:t>
      </w:r>
    </w:p>
    <w:p w14:paraId="47488C15" w14:textId="77777777" w:rsidR="005D5D1D" w:rsidRPr="005D5D1D" w:rsidRDefault="005D5D1D" w:rsidP="005D5D1D">
      <w:r w:rsidRPr="005D5D1D">
        <w:t>During the project, managers focus on monitoring progress, maintaining schedules, and reporting status through meetings and reports. They also manage risks by identifying, analyzing, and responding to potential problems.</w:t>
      </w:r>
    </w:p>
    <w:p w14:paraId="07A689FA" w14:textId="723137C3" w:rsidR="005D5D1D" w:rsidRPr="005D5D1D" w:rsidRDefault="005D5D1D" w:rsidP="005D5D1D">
      <w:pPr>
        <w:pStyle w:val="Heading1"/>
      </w:pPr>
      <w:r w:rsidRPr="005D5D1D">
        <w:t xml:space="preserve">Chapter 4: Requirements Modeling </w:t>
      </w:r>
    </w:p>
    <w:p w14:paraId="1B07EDBA" w14:textId="77777777" w:rsidR="005D5D1D" w:rsidRPr="005D5D1D" w:rsidRDefault="005D5D1D" w:rsidP="005D5D1D">
      <w:r w:rsidRPr="005D5D1D">
        <w:t>This chapter explains the systems analysis phase, which focuses on understanding a proposed system and defining what it must do. The main goal is to identify and document system requirements so that the system will meet business needs.</w:t>
      </w:r>
    </w:p>
    <w:p w14:paraId="1A37AB00" w14:textId="77777777" w:rsidR="005D5D1D" w:rsidRPr="005D5D1D" w:rsidRDefault="005D5D1D" w:rsidP="005D5D1D">
      <w:r w:rsidRPr="005D5D1D">
        <w:t>Systems analysis involves three key activities:</w:t>
      </w:r>
    </w:p>
    <w:p w14:paraId="64A7DBD7" w14:textId="77777777" w:rsidR="005D5D1D" w:rsidRPr="005D5D1D" w:rsidRDefault="005D5D1D" w:rsidP="005D5D1D">
      <w:pPr>
        <w:numPr>
          <w:ilvl w:val="0"/>
          <w:numId w:val="1"/>
        </w:numPr>
      </w:pPr>
      <w:r w:rsidRPr="005D5D1D">
        <w:t xml:space="preserve">Requirements modeling </w:t>
      </w:r>
    </w:p>
    <w:p w14:paraId="16A9B3D4" w14:textId="77777777" w:rsidR="005D5D1D" w:rsidRPr="005D5D1D" w:rsidRDefault="005D5D1D" w:rsidP="005D5D1D">
      <w:pPr>
        <w:numPr>
          <w:ilvl w:val="0"/>
          <w:numId w:val="1"/>
        </w:numPr>
      </w:pPr>
      <w:r w:rsidRPr="005D5D1D">
        <w:t xml:space="preserve">Data and process modeling </w:t>
      </w:r>
    </w:p>
    <w:p w14:paraId="07649500" w14:textId="77777777" w:rsidR="005D5D1D" w:rsidRPr="005D5D1D" w:rsidRDefault="005D5D1D" w:rsidP="005D5D1D">
      <w:pPr>
        <w:numPr>
          <w:ilvl w:val="0"/>
          <w:numId w:val="1"/>
        </w:numPr>
      </w:pPr>
      <w:r w:rsidRPr="005D5D1D">
        <w:t xml:space="preserve">Development strategy selection </w:t>
      </w:r>
    </w:p>
    <w:p w14:paraId="38B4D154" w14:textId="77777777" w:rsidR="005D5D1D" w:rsidRPr="005D5D1D" w:rsidRDefault="005D5D1D" w:rsidP="005D5D1D">
      <w:r w:rsidRPr="005D5D1D">
        <w:t>System requirements are grouped into five types:</w:t>
      </w:r>
    </w:p>
    <w:p w14:paraId="0BCF636D" w14:textId="77777777" w:rsidR="005D5D1D" w:rsidRPr="005D5D1D" w:rsidRDefault="005D5D1D" w:rsidP="005D5D1D">
      <w:pPr>
        <w:numPr>
          <w:ilvl w:val="0"/>
          <w:numId w:val="2"/>
        </w:numPr>
      </w:pPr>
      <w:r w:rsidRPr="005D5D1D">
        <w:t xml:space="preserve">Outputs (reports, results) </w:t>
      </w:r>
    </w:p>
    <w:p w14:paraId="2E261342" w14:textId="77777777" w:rsidR="005D5D1D" w:rsidRPr="005D5D1D" w:rsidRDefault="005D5D1D" w:rsidP="005D5D1D">
      <w:pPr>
        <w:numPr>
          <w:ilvl w:val="0"/>
          <w:numId w:val="2"/>
        </w:numPr>
      </w:pPr>
      <w:r w:rsidRPr="005D5D1D">
        <w:t xml:space="preserve">Inputs (data entered) </w:t>
      </w:r>
    </w:p>
    <w:p w14:paraId="05BD8978" w14:textId="77777777" w:rsidR="005D5D1D" w:rsidRPr="005D5D1D" w:rsidRDefault="005D5D1D" w:rsidP="005D5D1D">
      <w:pPr>
        <w:numPr>
          <w:ilvl w:val="0"/>
          <w:numId w:val="2"/>
        </w:numPr>
      </w:pPr>
      <w:r w:rsidRPr="005D5D1D">
        <w:t xml:space="preserve">Processes (operations and calculations) </w:t>
      </w:r>
    </w:p>
    <w:p w14:paraId="534F86CD" w14:textId="77777777" w:rsidR="005D5D1D" w:rsidRPr="005D5D1D" w:rsidRDefault="005D5D1D" w:rsidP="005D5D1D">
      <w:pPr>
        <w:numPr>
          <w:ilvl w:val="0"/>
          <w:numId w:val="2"/>
        </w:numPr>
      </w:pPr>
      <w:r w:rsidRPr="005D5D1D">
        <w:t xml:space="preserve">Performance (speed, capacity) </w:t>
      </w:r>
    </w:p>
    <w:p w14:paraId="2CF347E2" w14:textId="77777777" w:rsidR="005D5D1D" w:rsidRPr="005D5D1D" w:rsidRDefault="005D5D1D" w:rsidP="005D5D1D">
      <w:pPr>
        <w:numPr>
          <w:ilvl w:val="0"/>
          <w:numId w:val="2"/>
        </w:numPr>
      </w:pPr>
      <w:r w:rsidRPr="005D5D1D">
        <w:t xml:space="preserve">Controls (security and access) </w:t>
      </w:r>
    </w:p>
    <w:p w14:paraId="0C1961AD" w14:textId="77777777" w:rsidR="005D5D1D" w:rsidRPr="005D5D1D" w:rsidRDefault="005D5D1D" w:rsidP="005D5D1D">
      <w:r w:rsidRPr="005D5D1D">
        <w:t>The chapter also introduces development approaches:</w:t>
      </w:r>
    </w:p>
    <w:p w14:paraId="44C4E2A5" w14:textId="77777777" w:rsidR="005D5D1D" w:rsidRPr="005D5D1D" w:rsidRDefault="005D5D1D" w:rsidP="005D5D1D">
      <w:pPr>
        <w:numPr>
          <w:ilvl w:val="0"/>
          <w:numId w:val="3"/>
        </w:numPr>
      </w:pPr>
      <w:r w:rsidRPr="005D5D1D">
        <w:t xml:space="preserve">JAD (team-based user involvement) </w:t>
      </w:r>
    </w:p>
    <w:p w14:paraId="5037A1A4" w14:textId="77777777" w:rsidR="005D5D1D" w:rsidRPr="005D5D1D" w:rsidRDefault="005D5D1D" w:rsidP="005D5D1D">
      <w:pPr>
        <w:numPr>
          <w:ilvl w:val="0"/>
          <w:numId w:val="3"/>
        </w:numPr>
      </w:pPr>
      <w:r w:rsidRPr="005D5D1D">
        <w:t xml:space="preserve">RAD (fast development using prototypes) </w:t>
      </w:r>
    </w:p>
    <w:p w14:paraId="0140F848" w14:textId="77777777" w:rsidR="005D5D1D" w:rsidRPr="005D5D1D" w:rsidRDefault="005D5D1D" w:rsidP="005D5D1D">
      <w:pPr>
        <w:numPr>
          <w:ilvl w:val="0"/>
          <w:numId w:val="3"/>
        </w:numPr>
      </w:pPr>
      <w:r w:rsidRPr="005D5D1D">
        <w:t xml:space="preserve">Agile (flexible, incremental development) </w:t>
      </w:r>
    </w:p>
    <w:p w14:paraId="3481A49E" w14:textId="77777777" w:rsidR="005D5D1D" w:rsidRPr="005D5D1D" w:rsidRDefault="005D5D1D" w:rsidP="005D5D1D">
      <w:r w:rsidRPr="005D5D1D">
        <w:lastRenderedPageBreak/>
        <w:t>To gather information, analysts use fact-finding techniques such as interviews, observation, questionnaires, sampling, and research. Important concepts include the Hawthorne Effect (people act differently when observed) and TCO (Total Cost of Ownership), which considers all system costs.</w:t>
      </w:r>
    </w:p>
    <w:p w14:paraId="5959B8AB" w14:textId="5442D0D7" w:rsidR="005D5D1D" w:rsidRPr="005D5D1D" w:rsidRDefault="005D5D1D" w:rsidP="005D5D1D">
      <w:pPr>
        <w:pStyle w:val="Heading1"/>
      </w:pPr>
      <w:r w:rsidRPr="005D5D1D">
        <w:t xml:space="preserve">Chapter 5: Data and Process Modeling </w:t>
      </w:r>
    </w:p>
    <w:p w14:paraId="620E5E3F" w14:textId="77777777" w:rsidR="005D5D1D" w:rsidRPr="005D5D1D" w:rsidRDefault="005D5D1D" w:rsidP="005D5D1D">
      <w:r w:rsidRPr="005D5D1D">
        <w:t>This chapter explains how systems analysts create a logical model of an information system, showing what the system does (not how it is built).</w:t>
      </w:r>
    </w:p>
    <w:p w14:paraId="5C4286D4" w14:textId="77777777" w:rsidR="005D5D1D" w:rsidRPr="005D5D1D" w:rsidRDefault="005D5D1D" w:rsidP="005D5D1D">
      <w:r w:rsidRPr="005D5D1D">
        <w:t>The main tools used are:</w:t>
      </w:r>
    </w:p>
    <w:p w14:paraId="7F3B5B16" w14:textId="77777777" w:rsidR="005D5D1D" w:rsidRPr="005D5D1D" w:rsidRDefault="005D5D1D" w:rsidP="005D5D1D">
      <w:pPr>
        <w:numPr>
          <w:ilvl w:val="0"/>
          <w:numId w:val="4"/>
        </w:numPr>
      </w:pPr>
      <w:r w:rsidRPr="005D5D1D">
        <w:t>Data Flow Diagrams (DFDs):</w:t>
      </w:r>
      <w:r w:rsidRPr="005D5D1D">
        <w:br/>
        <w:t>Show how data moves through a system and is transformed into useful information.</w:t>
      </w:r>
      <w:r w:rsidRPr="005D5D1D">
        <w:br/>
        <w:t>DFDs use four symbols: process, data flow, data store, and entity.</w:t>
      </w:r>
      <w:r w:rsidRPr="005D5D1D">
        <w:br/>
        <w:t xml:space="preserve">They are developed in levels: </w:t>
      </w:r>
    </w:p>
    <w:p w14:paraId="232266A9" w14:textId="77777777" w:rsidR="005D5D1D" w:rsidRPr="005D5D1D" w:rsidRDefault="005D5D1D" w:rsidP="005D5D1D">
      <w:pPr>
        <w:numPr>
          <w:ilvl w:val="1"/>
          <w:numId w:val="4"/>
        </w:numPr>
      </w:pPr>
      <w:r w:rsidRPr="005D5D1D">
        <w:t xml:space="preserve">Context Diagram (top-level view) </w:t>
      </w:r>
    </w:p>
    <w:p w14:paraId="79C92B0C" w14:textId="77777777" w:rsidR="005D5D1D" w:rsidRPr="005D5D1D" w:rsidRDefault="005D5D1D" w:rsidP="005D5D1D">
      <w:pPr>
        <w:numPr>
          <w:ilvl w:val="1"/>
          <w:numId w:val="4"/>
        </w:numPr>
      </w:pPr>
      <w:r w:rsidRPr="005D5D1D">
        <w:t xml:space="preserve">Diagram 0 (more detailed) </w:t>
      </w:r>
    </w:p>
    <w:p w14:paraId="35855A67" w14:textId="77777777" w:rsidR="005D5D1D" w:rsidRPr="005D5D1D" w:rsidRDefault="005D5D1D" w:rsidP="005D5D1D">
      <w:pPr>
        <w:numPr>
          <w:ilvl w:val="1"/>
          <w:numId w:val="4"/>
        </w:numPr>
      </w:pPr>
      <w:r w:rsidRPr="005D5D1D">
        <w:t xml:space="preserve">Lower-level diagrams using leveling and balancing </w:t>
      </w:r>
    </w:p>
    <w:p w14:paraId="57EA02C0" w14:textId="77777777" w:rsidR="005D5D1D" w:rsidRPr="005D5D1D" w:rsidRDefault="005D5D1D" w:rsidP="005D5D1D">
      <w:pPr>
        <w:numPr>
          <w:ilvl w:val="0"/>
          <w:numId w:val="4"/>
        </w:numPr>
      </w:pPr>
      <w:r w:rsidRPr="005D5D1D">
        <w:t>Data Dictionary:</w:t>
      </w:r>
      <w:r w:rsidRPr="005D5D1D">
        <w:br/>
        <w:t>A central repository that defines and documents all data in the system, including data elements, records, data flows, data stores, and processes.</w:t>
      </w:r>
      <w:r w:rsidRPr="005D5D1D">
        <w:br/>
        <w:t xml:space="preserve">It ensures consistency and clarity in system design. </w:t>
      </w:r>
    </w:p>
    <w:p w14:paraId="477857B7" w14:textId="77777777" w:rsidR="005D5D1D" w:rsidRPr="005D5D1D" w:rsidRDefault="005D5D1D" w:rsidP="005D5D1D">
      <w:pPr>
        <w:numPr>
          <w:ilvl w:val="0"/>
          <w:numId w:val="4"/>
        </w:numPr>
      </w:pPr>
      <w:r w:rsidRPr="005D5D1D">
        <w:t>Process Description Tools:</w:t>
      </w:r>
      <w:r w:rsidRPr="005D5D1D">
        <w:br/>
        <w:t xml:space="preserve">Used to describe detailed logic of processes, including: </w:t>
      </w:r>
    </w:p>
    <w:p w14:paraId="6EC9EAC2" w14:textId="77777777" w:rsidR="005D5D1D" w:rsidRPr="005D5D1D" w:rsidRDefault="005D5D1D" w:rsidP="005D5D1D">
      <w:pPr>
        <w:numPr>
          <w:ilvl w:val="1"/>
          <w:numId w:val="4"/>
        </w:numPr>
      </w:pPr>
      <w:r w:rsidRPr="005D5D1D">
        <w:t xml:space="preserve">Structured English (simple, pseudocode-like language) </w:t>
      </w:r>
    </w:p>
    <w:p w14:paraId="5340082A" w14:textId="77777777" w:rsidR="005D5D1D" w:rsidRPr="005D5D1D" w:rsidRDefault="005D5D1D" w:rsidP="005D5D1D">
      <w:pPr>
        <w:numPr>
          <w:ilvl w:val="1"/>
          <w:numId w:val="4"/>
        </w:numPr>
      </w:pPr>
      <w:r w:rsidRPr="005D5D1D">
        <w:t xml:space="preserve">Decision Tables (best for complex conditions) </w:t>
      </w:r>
    </w:p>
    <w:p w14:paraId="5A861E7B" w14:textId="77777777" w:rsidR="005D5D1D" w:rsidRPr="005D5D1D" w:rsidRDefault="005D5D1D" w:rsidP="005D5D1D">
      <w:pPr>
        <w:numPr>
          <w:ilvl w:val="1"/>
          <w:numId w:val="4"/>
        </w:numPr>
      </w:pPr>
      <w:r w:rsidRPr="005D5D1D">
        <w:t xml:space="preserve">Decision Trees (visual representation of decisions) </w:t>
      </w:r>
    </w:p>
    <w:p w14:paraId="664C2BC0" w14:textId="77777777" w:rsidR="005D5D1D" w:rsidRPr="005D5D1D" w:rsidRDefault="005D5D1D" w:rsidP="005D5D1D">
      <w:r w:rsidRPr="005D5D1D">
        <w:t>The chapter also explains the difference between:</w:t>
      </w:r>
    </w:p>
    <w:p w14:paraId="13374124" w14:textId="77777777" w:rsidR="005D5D1D" w:rsidRPr="005D5D1D" w:rsidRDefault="005D5D1D" w:rsidP="005D5D1D">
      <w:pPr>
        <w:numPr>
          <w:ilvl w:val="0"/>
          <w:numId w:val="5"/>
        </w:numPr>
      </w:pPr>
      <w:r w:rsidRPr="005D5D1D">
        <w:t xml:space="preserve">Logical models (what the system does) </w:t>
      </w:r>
    </w:p>
    <w:p w14:paraId="49CAB421" w14:textId="77777777" w:rsidR="005D5D1D" w:rsidRPr="005D5D1D" w:rsidRDefault="005D5D1D" w:rsidP="005D5D1D">
      <w:pPr>
        <w:numPr>
          <w:ilvl w:val="0"/>
          <w:numId w:val="5"/>
        </w:numPr>
      </w:pPr>
      <w:r w:rsidRPr="005D5D1D">
        <w:t>Physical models (how the system is implemented)</w:t>
      </w:r>
    </w:p>
    <w:p w14:paraId="7FD73E80" w14:textId="77777777" w:rsidR="005D5D1D" w:rsidRPr="005D5D1D" w:rsidRDefault="005D5D1D" w:rsidP="005D5D1D"/>
    <w:p w14:paraId="70AF0B73" w14:textId="77777777" w:rsidR="00F42EDC" w:rsidRPr="005D5D1D" w:rsidRDefault="00F42EDC"/>
    <w:sectPr w:rsidR="00F42EDC" w:rsidRPr="005D5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4907"/>
    <w:multiLevelType w:val="multilevel"/>
    <w:tmpl w:val="955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6862"/>
    <w:multiLevelType w:val="multilevel"/>
    <w:tmpl w:val="9842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C4740"/>
    <w:multiLevelType w:val="multilevel"/>
    <w:tmpl w:val="30B4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92E20"/>
    <w:multiLevelType w:val="multilevel"/>
    <w:tmpl w:val="63A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E4A9F"/>
    <w:multiLevelType w:val="multilevel"/>
    <w:tmpl w:val="194A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941651">
    <w:abstractNumId w:val="2"/>
  </w:num>
  <w:num w:numId="2" w16cid:durableId="1081172445">
    <w:abstractNumId w:val="3"/>
  </w:num>
  <w:num w:numId="3" w16cid:durableId="426845890">
    <w:abstractNumId w:val="1"/>
  </w:num>
  <w:num w:numId="4" w16cid:durableId="1917205458">
    <w:abstractNumId w:val="4"/>
  </w:num>
  <w:num w:numId="5" w16cid:durableId="191110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D1D"/>
    <w:rsid w:val="005D5D1D"/>
    <w:rsid w:val="00601178"/>
    <w:rsid w:val="00C53F6F"/>
    <w:rsid w:val="00F42ED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1BAB"/>
  <w15:chartTrackingRefBased/>
  <w15:docId w15:val="{E697107F-F5CA-4739-9591-8E1D3586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D1D"/>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D5D1D"/>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D5D1D"/>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D5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D1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D5D1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D5D1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D5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D1D"/>
    <w:rPr>
      <w:rFonts w:eastAsiaTheme="majorEastAsia" w:cstheme="majorBidi"/>
      <w:color w:val="272727" w:themeColor="text1" w:themeTint="D8"/>
    </w:rPr>
  </w:style>
  <w:style w:type="paragraph" w:styleId="Title">
    <w:name w:val="Title"/>
    <w:basedOn w:val="Normal"/>
    <w:next w:val="Normal"/>
    <w:link w:val="TitleChar"/>
    <w:uiPriority w:val="10"/>
    <w:qFormat/>
    <w:rsid w:val="005D5D1D"/>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5D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5D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5D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5D1D"/>
    <w:pPr>
      <w:spacing w:before="160"/>
      <w:jc w:val="center"/>
    </w:pPr>
    <w:rPr>
      <w:i/>
      <w:iCs/>
      <w:color w:val="404040" w:themeColor="text1" w:themeTint="BF"/>
    </w:rPr>
  </w:style>
  <w:style w:type="character" w:customStyle="1" w:styleId="QuoteChar">
    <w:name w:val="Quote Char"/>
    <w:basedOn w:val="DefaultParagraphFont"/>
    <w:link w:val="Quote"/>
    <w:uiPriority w:val="29"/>
    <w:rsid w:val="005D5D1D"/>
    <w:rPr>
      <w:i/>
      <w:iCs/>
      <w:color w:val="404040" w:themeColor="text1" w:themeTint="BF"/>
    </w:rPr>
  </w:style>
  <w:style w:type="paragraph" w:styleId="ListParagraph">
    <w:name w:val="List Paragraph"/>
    <w:basedOn w:val="Normal"/>
    <w:uiPriority w:val="34"/>
    <w:qFormat/>
    <w:rsid w:val="005D5D1D"/>
    <w:pPr>
      <w:ind w:left="720"/>
      <w:contextualSpacing/>
    </w:pPr>
  </w:style>
  <w:style w:type="character" w:styleId="IntenseEmphasis">
    <w:name w:val="Intense Emphasis"/>
    <w:basedOn w:val="DefaultParagraphFont"/>
    <w:uiPriority w:val="21"/>
    <w:qFormat/>
    <w:rsid w:val="005D5D1D"/>
    <w:rPr>
      <w:i/>
      <w:iCs/>
      <w:color w:val="2F5496" w:themeColor="accent1" w:themeShade="BF"/>
    </w:rPr>
  </w:style>
  <w:style w:type="paragraph" w:styleId="IntenseQuote">
    <w:name w:val="Intense Quote"/>
    <w:basedOn w:val="Normal"/>
    <w:next w:val="Normal"/>
    <w:link w:val="IntenseQuoteChar"/>
    <w:uiPriority w:val="30"/>
    <w:qFormat/>
    <w:rsid w:val="005D5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D1D"/>
    <w:rPr>
      <w:i/>
      <w:iCs/>
      <w:color w:val="2F5496" w:themeColor="accent1" w:themeShade="BF"/>
    </w:rPr>
  </w:style>
  <w:style w:type="character" w:styleId="IntenseReference">
    <w:name w:val="Intense Reference"/>
    <w:basedOn w:val="DefaultParagraphFont"/>
    <w:uiPriority w:val="32"/>
    <w:qFormat/>
    <w:rsid w:val="005D5D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2026-04-28T10:49:00Z</dcterms:created>
  <dcterms:modified xsi:type="dcterms:W3CDTF">2026-04-28T10:56:00Z</dcterms:modified>
</cp:coreProperties>
</file>