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44574E" w:rsidRDefault="0044574E">
      <w:pPr>
        <w:spacing w:after="0" w:line="240" w:lineRule="auto"/>
        <w:jc w:val="center"/>
        <w:rPr>
          <w:rFonts w:ascii="Calibri" w:eastAsia="Calibri" w:hAnsi="Calibri" w:cs="Calibri"/>
          <w:sz w:val="22"/>
        </w:rPr>
      </w:pPr>
    </w:p>
    <w:p w14:paraId="0A37501D" w14:textId="77777777" w:rsidR="0044574E" w:rsidRDefault="0044574E">
      <w:pPr>
        <w:spacing w:after="0" w:line="240" w:lineRule="auto"/>
        <w:jc w:val="center"/>
        <w:rPr>
          <w:rFonts w:ascii="Calibri" w:eastAsia="Calibri" w:hAnsi="Calibri" w:cs="Calibri"/>
          <w:sz w:val="22"/>
        </w:rPr>
      </w:pPr>
    </w:p>
    <w:p w14:paraId="5DAB6C7B" w14:textId="77777777" w:rsidR="0044574E" w:rsidRDefault="0044574E">
      <w:pPr>
        <w:spacing w:after="0" w:line="240" w:lineRule="auto"/>
        <w:jc w:val="center"/>
        <w:rPr>
          <w:rFonts w:ascii="Calibri" w:eastAsia="Calibri" w:hAnsi="Calibri" w:cs="Calibri"/>
          <w:sz w:val="22"/>
        </w:rPr>
      </w:pPr>
    </w:p>
    <w:p w14:paraId="02EB378F" w14:textId="77777777" w:rsidR="0044574E" w:rsidRDefault="0044574E">
      <w:pPr>
        <w:spacing w:after="0" w:line="240" w:lineRule="auto"/>
        <w:jc w:val="center"/>
        <w:rPr>
          <w:rFonts w:ascii="Calibri" w:eastAsia="Calibri" w:hAnsi="Calibri" w:cs="Calibri"/>
          <w:sz w:val="22"/>
        </w:rPr>
      </w:pPr>
    </w:p>
    <w:p w14:paraId="6A05A809" w14:textId="77777777" w:rsidR="0044574E" w:rsidRDefault="0044574E">
      <w:pPr>
        <w:spacing w:after="0" w:line="240" w:lineRule="auto"/>
        <w:jc w:val="center"/>
        <w:rPr>
          <w:rFonts w:ascii="Calibri" w:eastAsia="Calibri" w:hAnsi="Calibri" w:cs="Calibri"/>
          <w:sz w:val="22"/>
        </w:rPr>
      </w:pPr>
    </w:p>
    <w:p w14:paraId="5A39BBE3" w14:textId="77777777" w:rsidR="0044574E" w:rsidRDefault="0044574E">
      <w:pPr>
        <w:spacing w:after="0" w:line="240" w:lineRule="auto"/>
        <w:jc w:val="center"/>
        <w:rPr>
          <w:rFonts w:ascii="Calibri" w:eastAsia="Calibri" w:hAnsi="Calibri" w:cs="Calibri"/>
          <w:sz w:val="22"/>
        </w:rPr>
      </w:pPr>
    </w:p>
    <w:p w14:paraId="41C8F396" w14:textId="77777777" w:rsidR="0044574E" w:rsidRDefault="0044574E">
      <w:pPr>
        <w:spacing w:after="0" w:line="240" w:lineRule="auto"/>
        <w:jc w:val="center"/>
        <w:rPr>
          <w:rFonts w:ascii="Calibri" w:eastAsia="Calibri" w:hAnsi="Calibri" w:cs="Calibri"/>
          <w:sz w:val="22"/>
        </w:rPr>
      </w:pPr>
    </w:p>
    <w:p w14:paraId="72A3D3EC" w14:textId="77777777" w:rsidR="0044574E" w:rsidRDefault="0044574E">
      <w:pPr>
        <w:spacing w:after="0" w:line="240" w:lineRule="auto"/>
        <w:jc w:val="center"/>
        <w:rPr>
          <w:rFonts w:ascii="Calibri" w:eastAsia="Calibri" w:hAnsi="Calibri" w:cs="Calibri"/>
          <w:sz w:val="22"/>
        </w:rPr>
      </w:pPr>
    </w:p>
    <w:p w14:paraId="0D0B940D" w14:textId="77777777" w:rsidR="0044574E" w:rsidRDefault="00000000" w:rsidP="3C65C377">
      <w:pPr>
        <w:spacing w:after="0" w:line="240" w:lineRule="auto"/>
        <w:jc w:val="center"/>
        <w:rPr>
          <w:rFonts w:ascii="Calibri" w:eastAsia="Calibri" w:hAnsi="Calibri" w:cs="Calibri"/>
          <w:sz w:val="22"/>
          <w:szCs w:val="22"/>
        </w:rPr>
      </w:pPr>
      <w:r>
        <w:object w:dxaOrig="3805" w:dyaOrig="4124" w14:anchorId="7BE85E9B">
          <v:rect id="rectole0000000000" o:spid="_x0000_i1025" style="width:190.5pt;height:206.25pt" o:ole="" o:preferrelative="t" stroked="f">
            <v:imagedata r:id="rId5" o:title=""/>
          </v:rect>
          <o:OLEObject Type="Embed" ProgID="StaticMetafile" ShapeID="rectole0000000000" DrawAspect="Content" ObjectID="_1781116121" r:id="rId6"/>
        </w:object>
      </w:r>
    </w:p>
    <w:p w14:paraId="0E27B00A" w14:textId="77777777" w:rsidR="0044574E" w:rsidRDefault="0044574E">
      <w:pPr>
        <w:spacing w:after="0" w:line="240" w:lineRule="auto"/>
        <w:jc w:val="center"/>
        <w:rPr>
          <w:rFonts w:ascii="Calibri" w:eastAsia="Calibri" w:hAnsi="Calibri" w:cs="Calibri"/>
          <w:sz w:val="22"/>
        </w:rPr>
      </w:pPr>
    </w:p>
    <w:p w14:paraId="60061E4C" w14:textId="77777777" w:rsidR="0044574E" w:rsidRDefault="0044574E">
      <w:pPr>
        <w:spacing w:after="0" w:line="240" w:lineRule="auto"/>
        <w:jc w:val="center"/>
        <w:rPr>
          <w:rFonts w:ascii="Calibri" w:eastAsia="Calibri" w:hAnsi="Calibri" w:cs="Calibri"/>
          <w:sz w:val="22"/>
        </w:rPr>
      </w:pPr>
    </w:p>
    <w:p w14:paraId="44EAFD9C" w14:textId="77777777" w:rsidR="0044574E" w:rsidRDefault="0044574E">
      <w:pPr>
        <w:spacing w:after="0" w:line="240" w:lineRule="auto"/>
        <w:jc w:val="center"/>
        <w:rPr>
          <w:rFonts w:ascii="Calibri" w:eastAsia="Calibri" w:hAnsi="Calibri" w:cs="Calibri"/>
        </w:rPr>
      </w:pPr>
    </w:p>
    <w:p w14:paraId="4C154990" w14:textId="77777777" w:rsidR="0044574E" w:rsidRDefault="00000000">
      <w:pPr>
        <w:spacing w:after="0" w:line="240" w:lineRule="auto"/>
        <w:jc w:val="center"/>
        <w:rPr>
          <w:rFonts w:ascii="Calibri" w:eastAsia="Calibri" w:hAnsi="Calibri" w:cs="Calibri"/>
          <w:b/>
        </w:rPr>
      </w:pPr>
      <w:r>
        <w:rPr>
          <w:rFonts w:ascii="Calibri" w:eastAsia="Calibri" w:hAnsi="Calibri" w:cs="Calibri"/>
          <w:b/>
        </w:rPr>
        <w:t>Practices for Secure Software Report</w:t>
      </w:r>
    </w:p>
    <w:p w14:paraId="4B94D5A5" w14:textId="77777777" w:rsidR="0044574E" w:rsidRDefault="0044574E">
      <w:pPr>
        <w:spacing w:after="0" w:line="240" w:lineRule="auto"/>
        <w:rPr>
          <w:rFonts w:ascii="Calibri" w:eastAsia="Calibri" w:hAnsi="Calibri" w:cs="Calibri"/>
          <w:b/>
          <w:sz w:val="22"/>
        </w:rPr>
      </w:pPr>
    </w:p>
    <w:p w14:paraId="29D6B04F" w14:textId="77777777" w:rsidR="0044574E" w:rsidRDefault="00000000">
      <w:pPr>
        <w:spacing w:after="0" w:line="240" w:lineRule="auto"/>
        <w:rPr>
          <w:rFonts w:ascii="Calibri" w:eastAsia="Calibri" w:hAnsi="Calibri" w:cs="Calibri"/>
          <w:b/>
          <w:sz w:val="22"/>
        </w:rPr>
      </w:pPr>
      <w:r>
        <w:rPr>
          <w:rFonts w:ascii="Calibri" w:eastAsia="Calibri" w:hAnsi="Calibri" w:cs="Calibri"/>
          <w:b/>
          <w:sz w:val="22"/>
        </w:rPr>
        <w:t xml:space="preserve"> </w:t>
      </w:r>
    </w:p>
    <w:p w14:paraId="3DEEC669" w14:textId="77777777" w:rsidR="0044574E" w:rsidRDefault="0044574E">
      <w:pPr>
        <w:spacing w:after="0" w:line="240" w:lineRule="auto"/>
        <w:rPr>
          <w:rFonts w:ascii="Calibri" w:eastAsia="Calibri" w:hAnsi="Calibri" w:cs="Calibri"/>
          <w:b/>
          <w:sz w:val="22"/>
        </w:rPr>
      </w:pPr>
    </w:p>
    <w:p w14:paraId="0A6959E7" w14:textId="77777777" w:rsidR="0044574E" w:rsidRDefault="00000000">
      <w:pPr>
        <w:spacing w:after="0" w:line="240" w:lineRule="auto"/>
        <w:rPr>
          <w:rFonts w:ascii="Calibri" w:eastAsia="Calibri" w:hAnsi="Calibri" w:cs="Calibri"/>
          <w:b/>
          <w:sz w:val="22"/>
        </w:rPr>
      </w:pPr>
      <w:r>
        <w:rPr>
          <w:rFonts w:ascii="Calibri" w:eastAsia="Calibri" w:hAnsi="Calibri" w:cs="Calibri"/>
          <w:b/>
          <w:sz w:val="22"/>
        </w:rPr>
        <w:t xml:space="preserve"> </w:t>
      </w:r>
    </w:p>
    <w:p w14:paraId="3656B9AB" w14:textId="77777777" w:rsidR="0044574E" w:rsidRDefault="0044574E">
      <w:pPr>
        <w:spacing w:after="0" w:line="240" w:lineRule="auto"/>
        <w:rPr>
          <w:rFonts w:ascii="Calibri" w:eastAsia="Calibri" w:hAnsi="Calibri" w:cs="Calibri"/>
          <w:b/>
          <w:sz w:val="22"/>
        </w:rPr>
      </w:pPr>
    </w:p>
    <w:p w14:paraId="5EC5F6BE" w14:textId="77777777" w:rsidR="0044574E" w:rsidRDefault="00000000">
      <w:pPr>
        <w:spacing w:after="0" w:line="240" w:lineRule="auto"/>
        <w:rPr>
          <w:rFonts w:ascii="Calibri" w:eastAsia="Calibri" w:hAnsi="Calibri" w:cs="Calibri"/>
          <w:b/>
          <w:sz w:val="22"/>
        </w:rPr>
      </w:pPr>
      <w:r>
        <w:rPr>
          <w:rFonts w:ascii="Calibri" w:eastAsia="Calibri" w:hAnsi="Calibri" w:cs="Calibri"/>
          <w:b/>
          <w:sz w:val="22"/>
        </w:rPr>
        <w:t>Document Revision History</w:t>
      </w:r>
    </w:p>
    <w:p w14:paraId="45FB0818" w14:textId="77777777" w:rsidR="0044574E" w:rsidRDefault="0044574E">
      <w:pPr>
        <w:spacing w:after="0" w:line="240" w:lineRule="auto"/>
        <w:rPr>
          <w:rFonts w:ascii="Calibri" w:eastAsia="Calibri" w:hAnsi="Calibri" w:cs="Calibri"/>
        </w:rPr>
      </w:pPr>
    </w:p>
    <w:tbl>
      <w:tblPr>
        <w:tblW w:w="0" w:type="auto"/>
        <w:tblInd w:w="114" w:type="dxa"/>
        <w:tblCellMar>
          <w:left w:w="10" w:type="dxa"/>
          <w:right w:w="10" w:type="dxa"/>
        </w:tblCellMar>
        <w:tblLook w:val="0000" w:firstRow="0" w:lastRow="0" w:firstColumn="0" w:lastColumn="0" w:noHBand="0" w:noVBand="0"/>
      </w:tblPr>
      <w:tblGrid>
        <w:gridCol w:w="2337"/>
        <w:gridCol w:w="2337"/>
        <w:gridCol w:w="2338"/>
        <w:gridCol w:w="2338"/>
      </w:tblGrid>
      <w:tr w:rsidR="0044574E" w14:paraId="7C6D2D96" w14:textId="77777777" w:rsidTr="3C65C377">
        <w:tblPrEx>
          <w:tblCellMar>
            <w:top w:w="0" w:type="dxa"/>
            <w:bottom w:w="0" w:type="dxa"/>
          </w:tblCellMar>
        </w:tblPrEx>
        <w:trPr>
          <w:trHeight w:val="1"/>
        </w:trPr>
        <w:tc>
          <w:tcPr>
            <w:tcW w:w="2337" w:type="dxa"/>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auto" w:fill="FFFFFF"/>
            <w:tcMar>
              <w:left w:w="114" w:type="dxa"/>
              <w:right w:w="114" w:type="dxa"/>
            </w:tcMar>
          </w:tcPr>
          <w:p w14:paraId="6B814A1E" w14:textId="77777777" w:rsidR="0044574E" w:rsidRDefault="00000000">
            <w:pPr>
              <w:spacing w:after="0" w:line="240" w:lineRule="auto"/>
              <w:jc w:val="center"/>
              <w:rPr>
                <w:rFonts w:ascii="Calibri" w:eastAsia="Calibri" w:hAnsi="Calibri" w:cs="Calibri"/>
                <w:sz w:val="22"/>
              </w:rPr>
            </w:pPr>
            <w:r>
              <w:rPr>
                <w:rFonts w:ascii="Calibri" w:eastAsia="Calibri" w:hAnsi="Calibri" w:cs="Calibri"/>
                <w:b/>
                <w:sz w:val="22"/>
              </w:rPr>
              <w:t>Version</w:t>
            </w:r>
          </w:p>
        </w:tc>
        <w:tc>
          <w:tcPr>
            <w:tcW w:w="2337" w:type="dxa"/>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auto" w:fill="FFFFFF"/>
            <w:tcMar>
              <w:left w:w="114" w:type="dxa"/>
              <w:right w:w="114" w:type="dxa"/>
            </w:tcMar>
          </w:tcPr>
          <w:p w14:paraId="491072FA" w14:textId="77777777" w:rsidR="0044574E" w:rsidRDefault="00000000">
            <w:pPr>
              <w:spacing w:after="0" w:line="240" w:lineRule="auto"/>
              <w:jc w:val="center"/>
              <w:rPr>
                <w:rFonts w:ascii="Calibri" w:eastAsia="Calibri" w:hAnsi="Calibri" w:cs="Calibri"/>
                <w:sz w:val="22"/>
              </w:rPr>
            </w:pPr>
            <w:r>
              <w:rPr>
                <w:rFonts w:ascii="Calibri" w:eastAsia="Calibri" w:hAnsi="Calibri" w:cs="Calibri"/>
                <w:b/>
                <w:sz w:val="22"/>
              </w:rPr>
              <w:t>Date</w:t>
            </w:r>
          </w:p>
        </w:tc>
        <w:tc>
          <w:tcPr>
            <w:tcW w:w="2338" w:type="dxa"/>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auto" w:fill="FFFFFF"/>
            <w:tcMar>
              <w:left w:w="114" w:type="dxa"/>
              <w:right w:w="114" w:type="dxa"/>
            </w:tcMar>
          </w:tcPr>
          <w:p w14:paraId="1C7DF0E4" w14:textId="77777777" w:rsidR="0044574E" w:rsidRDefault="00000000">
            <w:pPr>
              <w:spacing w:after="0" w:line="240" w:lineRule="auto"/>
              <w:jc w:val="center"/>
              <w:rPr>
                <w:rFonts w:ascii="Calibri" w:eastAsia="Calibri" w:hAnsi="Calibri" w:cs="Calibri"/>
                <w:sz w:val="22"/>
              </w:rPr>
            </w:pPr>
            <w:r>
              <w:rPr>
                <w:rFonts w:ascii="Calibri" w:eastAsia="Calibri" w:hAnsi="Calibri" w:cs="Calibri"/>
                <w:b/>
                <w:sz w:val="22"/>
              </w:rPr>
              <w:t>Author</w:t>
            </w:r>
          </w:p>
        </w:tc>
        <w:tc>
          <w:tcPr>
            <w:tcW w:w="2338" w:type="dxa"/>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auto" w:fill="FFFFFF"/>
            <w:tcMar>
              <w:left w:w="114" w:type="dxa"/>
              <w:right w:w="114" w:type="dxa"/>
            </w:tcMar>
          </w:tcPr>
          <w:p w14:paraId="3CB4E697" w14:textId="77777777" w:rsidR="0044574E" w:rsidRDefault="00000000">
            <w:pPr>
              <w:spacing w:after="0" w:line="240" w:lineRule="auto"/>
              <w:jc w:val="center"/>
              <w:rPr>
                <w:rFonts w:ascii="Calibri" w:eastAsia="Calibri" w:hAnsi="Calibri" w:cs="Calibri"/>
                <w:sz w:val="22"/>
              </w:rPr>
            </w:pPr>
            <w:r>
              <w:rPr>
                <w:rFonts w:ascii="Calibri" w:eastAsia="Calibri" w:hAnsi="Calibri" w:cs="Calibri"/>
                <w:b/>
                <w:sz w:val="22"/>
              </w:rPr>
              <w:t>Comments</w:t>
            </w:r>
          </w:p>
        </w:tc>
      </w:tr>
      <w:tr w:rsidR="0044574E" w14:paraId="59BCA64D" w14:textId="77777777" w:rsidTr="3C65C377">
        <w:tblPrEx>
          <w:tblCellMar>
            <w:top w:w="0" w:type="dxa"/>
            <w:bottom w:w="0" w:type="dxa"/>
          </w:tblCellMar>
        </w:tblPrEx>
        <w:trPr>
          <w:trHeight w:val="1"/>
        </w:trPr>
        <w:tc>
          <w:tcPr>
            <w:tcW w:w="2337" w:type="dxa"/>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auto" w:fill="FFFFFF"/>
            <w:tcMar>
              <w:left w:w="114" w:type="dxa"/>
              <w:right w:w="114" w:type="dxa"/>
            </w:tcMar>
          </w:tcPr>
          <w:p w14:paraId="4B3AA50C" w14:textId="77777777" w:rsidR="0044574E" w:rsidRDefault="00000000">
            <w:pPr>
              <w:spacing w:after="0" w:line="240" w:lineRule="auto"/>
              <w:jc w:val="center"/>
              <w:rPr>
                <w:rFonts w:ascii="Calibri" w:eastAsia="Calibri" w:hAnsi="Calibri" w:cs="Calibri"/>
                <w:sz w:val="22"/>
              </w:rPr>
            </w:pPr>
            <w:r>
              <w:rPr>
                <w:rFonts w:ascii="Calibri" w:eastAsia="Calibri" w:hAnsi="Calibri" w:cs="Calibri"/>
                <w:b/>
                <w:sz w:val="22"/>
              </w:rPr>
              <w:t>1.0</w:t>
            </w:r>
          </w:p>
        </w:tc>
        <w:tc>
          <w:tcPr>
            <w:tcW w:w="2337" w:type="dxa"/>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auto" w:fill="FFFFFF"/>
            <w:tcMar>
              <w:left w:w="114" w:type="dxa"/>
              <w:right w:w="114" w:type="dxa"/>
            </w:tcMar>
          </w:tcPr>
          <w:p w14:paraId="725E755E" w14:textId="77777777" w:rsidR="0044574E" w:rsidRDefault="3C65C377" w:rsidP="3C65C377">
            <w:pPr>
              <w:spacing w:after="0" w:line="240" w:lineRule="auto"/>
              <w:jc w:val="center"/>
              <w:rPr>
                <w:rFonts w:ascii="Calibri" w:eastAsia="Calibri" w:hAnsi="Calibri" w:cs="Calibri"/>
                <w:sz w:val="22"/>
                <w:szCs w:val="22"/>
              </w:rPr>
            </w:pPr>
            <w:r w:rsidRPr="3C65C377">
              <w:rPr>
                <w:rFonts w:ascii="Calibri" w:eastAsia="Calibri" w:hAnsi="Calibri" w:cs="Calibri"/>
                <w:b/>
                <w:bCs/>
                <w:sz w:val="22"/>
                <w:szCs w:val="22"/>
              </w:rPr>
              <w:t>June 18 2024</w:t>
            </w:r>
          </w:p>
        </w:tc>
        <w:tc>
          <w:tcPr>
            <w:tcW w:w="2338" w:type="dxa"/>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auto" w:fill="FFFFFF"/>
            <w:tcMar>
              <w:left w:w="114" w:type="dxa"/>
              <w:right w:w="114" w:type="dxa"/>
            </w:tcMar>
          </w:tcPr>
          <w:p w14:paraId="46E85D3F" w14:textId="77777777" w:rsidR="0044574E" w:rsidRDefault="00000000">
            <w:pPr>
              <w:spacing w:after="0" w:line="240" w:lineRule="auto"/>
              <w:jc w:val="center"/>
              <w:rPr>
                <w:rFonts w:ascii="Calibri" w:eastAsia="Calibri" w:hAnsi="Calibri" w:cs="Calibri"/>
                <w:sz w:val="22"/>
              </w:rPr>
            </w:pPr>
            <w:r>
              <w:rPr>
                <w:rFonts w:ascii="Calibri" w:eastAsia="Calibri" w:hAnsi="Calibri" w:cs="Calibri"/>
                <w:b/>
                <w:sz w:val="22"/>
              </w:rPr>
              <w:t>Asia</w:t>
            </w:r>
          </w:p>
        </w:tc>
        <w:tc>
          <w:tcPr>
            <w:tcW w:w="2338" w:type="dxa"/>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auto" w:fill="FFFFFF"/>
            <w:tcMar>
              <w:left w:w="114" w:type="dxa"/>
              <w:right w:w="114" w:type="dxa"/>
            </w:tcMar>
          </w:tcPr>
          <w:p w14:paraId="1ED8B40A" w14:textId="77777777" w:rsidR="0044574E" w:rsidRDefault="00000000">
            <w:pPr>
              <w:spacing w:after="0" w:line="240" w:lineRule="auto"/>
              <w:jc w:val="center"/>
              <w:rPr>
                <w:rFonts w:ascii="Calibri" w:eastAsia="Calibri" w:hAnsi="Calibri" w:cs="Calibri"/>
                <w:sz w:val="22"/>
              </w:rPr>
            </w:pPr>
            <w:r>
              <w:rPr>
                <w:rFonts w:ascii="Calibri" w:eastAsia="Calibri" w:hAnsi="Calibri" w:cs="Calibri"/>
                <w:sz w:val="22"/>
              </w:rPr>
              <w:t>Final Revision</w:t>
            </w:r>
          </w:p>
        </w:tc>
      </w:tr>
    </w:tbl>
    <w:p w14:paraId="049F31CB" w14:textId="77777777" w:rsidR="0044574E" w:rsidRDefault="0044574E">
      <w:pPr>
        <w:spacing w:after="0" w:line="240" w:lineRule="auto"/>
        <w:rPr>
          <w:rFonts w:ascii="Calibri" w:eastAsia="Calibri" w:hAnsi="Calibri" w:cs="Calibri"/>
        </w:rPr>
      </w:pPr>
    </w:p>
    <w:p w14:paraId="299B3C39" w14:textId="77777777" w:rsidR="0044574E" w:rsidRDefault="00000000">
      <w:pPr>
        <w:spacing w:after="0" w:line="240" w:lineRule="auto"/>
        <w:rPr>
          <w:rFonts w:ascii="Calibri" w:eastAsia="Calibri" w:hAnsi="Calibri" w:cs="Calibri"/>
          <w:b/>
          <w:sz w:val="22"/>
        </w:rPr>
      </w:pPr>
      <w:r>
        <w:rPr>
          <w:rFonts w:ascii="Calibri" w:eastAsia="Calibri" w:hAnsi="Calibri" w:cs="Calibri"/>
          <w:b/>
          <w:sz w:val="22"/>
        </w:rPr>
        <w:t>Client</w:t>
      </w:r>
    </w:p>
    <w:p w14:paraId="53128261" w14:textId="77777777" w:rsidR="0044574E" w:rsidRDefault="0044574E">
      <w:pPr>
        <w:spacing w:after="0" w:line="240" w:lineRule="auto"/>
        <w:rPr>
          <w:rFonts w:ascii="Calibri" w:eastAsia="Calibri" w:hAnsi="Calibri" w:cs="Calibri"/>
          <w:sz w:val="22"/>
        </w:rPr>
      </w:pPr>
    </w:p>
    <w:p w14:paraId="62486C05" w14:textId="77777777" w:rsidR="0044574E" w:rsidRDefault="00000000" w:rsidP="3C65C377">
      <w:pPr>
        <w:spacing w:after="0" w:line="240" w:lineRule="auto"/>
        <w:jc w:val="center"/>
        <w:rPr>
          <w:rFonts w:ascii="Calibri" w:eastAsia="Calibri" w:hAnsi="Calibri" w:cs="Calibri"/>
          <w:sz w:val="22"/>
          <w:szCs w:val="22"/>
          <w:shd w:val="clear" w:color="auto" w:fill="FFFFFF"/>
        </w:rPr>
      </w:pPr>
      <w:r>
        <w:object w:dxaOrig="5374" w:dyaOrig="1830" w14:anchorId="528D5532">
          <v:rect id="rectole0000000001" o:spid="_x0000_i1026" style="width:268.5pt;height:91.5pt" o:ole="" o:preferrelative="t" stroked="f">
            <v:imagedata r:id="rId7" o:title=""/>
          </v:rect>
          <o:OLEObject Type="Embed" ProgID="StaticMetafile" ShapeID="rectole0000000001" DrawAspect="Content" ObjectID="_1781116122" r:id="rId8"/>
        </w:object>
      </w:r>
    </w:p>
    <w:p w14:paraId="4101652C" w14:textId="77777777" w:rsidR="0044574E" w:rsidRDefault="0044574E">
      <w:pPr>
        <w:spacing w:after="0" w:line="240" w:lineRule="auto"/>
        <w:jc w:val="center"/>
        <w:rPr>
          <w:rFonts w:ascii="Calibri" w:eastAsia="Calibri" w:hAnsi="Calibri" w:cs="Calibri"/>
          <w:sz w:val="22"/>
        </w:rPr>
      </w:pPr>
    </w:p>
    <w:p w14:paraId="65524BBF" w14:textId="77777777" w:rsidR="0044574E" w:rsidRDefault="00000000">
      <w:pPr>
        <w:spacing w:after="0" w:line="240" w:lineRule="auto"/>
        <w:rPr>
          <w:rFonts w:ascii="Calibri" w:eastAsia="Calibri" w:hAnsi="Calibri" w:cs="Calibri"/>
          <w:b/>
          <w:sz w:val="22"/>
        </w:rPr>
      </w:pPr>
      <w:r>
        <w:rPr>
          <w:rFonts w:ascii="Calibri" w:eastAsia="Calibri" w:hAnsi="Calibri" w:cs="Calibri"/>
          <w:b/>
          <w:sz w:val="22"/>
        </w:rPr>
        <w:lastRenderedPageBreak/>
        <w:t>Instructions</w:t>
      </w:r>
    </w:p>
    <w:p w14:paraId="4B99056E" w14:textId="77777777" w:rsidR="0044574E" w:rsidRDefault="0044574E">
      <w:pPr>
        <w:spacing w:after="0" w:line="240" w:lineRule="auto"/>
        <w:rPr>
          <w:rFonts w:ascii="Calibri" w:eastAsia="Calibri" w:hAnsi="Calibri" w:cs="Calibri"/>
        </w:rPr>
      </w:pPr>
    </w:p>
    <w:p w14:paraId="3A478473" w14:textId="77777777" w:rsidR="0044574E" w:rsidRDefault="3C65C377" w:rsidP="3C65C377">
      <w:pPr>
        <w:spacing w:after="0" w:line="240" w:lineRule="auto"/>
        <w:rPr>
          <w:rFonts w:ascii="Calibri" w:eastAsia="Calibri" w:hAnsi="Calibri" w:cs="Calibri"/>
          <w:sz w:val="22"/>
          <w:szCs w:val="22"/>
        </w:rPr>
      </w:pPr>
      <w:r w:rsidRPr="3C65C377">
        <w:rPr>
          <w:rFonts w:ascii="Calibri" w:eastAsia="Calibri" w:hAnsi="Calibri" w:cs="Calibri"/>
          <w:sz w:val="22"/>
          <w:szCs w:val="22"/>
        </w:rPr>
        <w:t>Submit this completed practices for secure software report. Replace the bracketed text with the relevant information. You must document your process for writing secure communications and refactoring code that complies with software security testing protocols.</w:t>
      </w:r>
    </w:p>
    <w:p w14:paraId="1299C43A" w14:textId="77777777" w:rsidR="0044574E" w:rsidRDefault="0044574E">
      <w:pPr>
        <w:spacing w:after="0" w:line="240" w:lineRule="auto"/>
        <w:rPr>
          <w:rFonts w:ascii="Calibri" w:eastAsia="Calibri" w:hAnsi="Calibri" w:cs="Calibri"/>
          <w:sz w:val="22"/>
        </w:rPr>
      </w:pPr>
    </w:p>
    <w:p w14:paraId="3F6B5D53" w14:textId="77777777" w:rsidR="0044574E" w:rsidRDefault="00000000">
      <w:pPr>
        <w:numPr>
          <w:ilvl w:val="0"/>
          <w:numId w:val="1"/>
        </w:numPr>
        <w:spacing w:after="0" w:line="240" w:lineRule="auto"/>
        <w:ind w:left="720" w:hanging="360"/>
        <w:rPr>
          <w:rFonts w:ascii="Calibri" w:eastAsia="Calibri" w:hAnsi="Calibri" w:cs="Calibri"/>
          <w:sz w:val="22"/>
        </w:rPr>
      </w:pPr>
      <w:r>
        <w:rPr>
          <w:rFonts w:ascii="Calibri" w:eastAsia="Calibri" w:hAnsi="Calibri" w:cs="Calibri"/>
          <w:sz w:val="22"/>
        </w:rPr>
        <w:t xml:space="preserve">Respond to the steps outlined below and include your findings. </w:t>
      </w:r>
    </w:p>
    <w:p w14:paraId="70B95A45" w14:textId="77777777" w:rsidR="0044574E" w:rsidRDefault="00000000">
      <w:pPr>
        <w:numPr>
          <w:ilvl w:val="0"/>
          <w:numId w:val="1"/>
        </w:numPr>
        <w:spacing w:after="0" w:line="240" w:lineRule="auto"/>
        <w:ind w:left="720" w:hanging="360"/>
        <w:rPr>
          <w:rFonts w:ascii="Calibri" w:eastAsia="Calibri" w:hAnsi="Calibri" w:cs="Calibri"/>
          <w:sz w:val="22"/>
        </w:rPr>
      </w:pPr>
      <w:r>
        <w:rPr>
          <w:rFonts w:ascii="Calibri" w:eastAsia="Calibri" w:hAnsi="Calibri" w:cs="Calibri"/>
          <w:sz w:val="22"/>
        </w:rPr>
        <w:t>Respond using your own words. You may also choose to include images or supporting materials. If you include them, make certain to insert them in all the relevant locations in the document.</w:t>
      </w:r>
    </w:p>
    <w:p w14:paraId="76DFCA9B" w14:textId="77777777" w:rsidR="0044574E" w:rsidRDefault="00000000">
      <w:pPr>
        <w:numPr>
          <w:ilvl w:val="0"/>
          <w:numId w:val="1"/>
        </w:numPr>
        <w:spacing w:after="0" w:line="240" w:lineRule="auto"/>
        <w:ind w:left="720" w:hanging="360"/>
        <w:rPr>
          <w:rFonts w:ascii="Calibri" w:eastAsia="Calibri" w:hAnsi="Calibri" w:cs="Calibri"/>
          <w:sz w:val="22"/>
        </w:rPr>
      </w:pPr>
      <w:r>
        <w:rPr>
          <w:rFonts w:ascii="Calibri" w:eastAsia="Calibri" w:hAnsi="Calibri" w:cs="Calibri"/>
          <w:sz w:val="22"/>
        </w:rPr>
        <w:t>Refer to the Project Two Guidelines and Rubric for more detailed instructions about each section of the template.</w:t>
      </w:r>
    </w:p>
    <w:p w14:paraId="100C5B58" w14:textId="77777777" w:rsidR="0044574E" w:rsidRDefault="00000000">
      <w:pPr>
        <w:spacing w:after="0" w:line="240" w:lineRule="auto"/>
        <w:rPr>
          <w:rFonts w:ascii="Calibri" w:eastAsia="Calibri" w:hAnsi="Calibri" w:cs="Calibri"/>
          <w:sz w:val="22"/>
        </w:rPr>
      </w:pPr>
      <w:r>
        <w:rPr>
          <w:rFonts w:ascii="Calibri" w:eastAsia="Calibri" w:hAnsi="Calibri" w:cs="Calibri"/>
          <w:sz w:val="22"/>
        </w:rPr>
        <w:t xml:space="preserve"> </w:t>
      </w:r>
    </w:p>
    <w:p w14:paraId="4DDBEF00" w14:textId="77777777" w:rsidR="0044574E" w:rsidRDefault="0044574E">
      <w:pPr>
        <w:spacing w:after="0" w:line="240" w:lineRule="auto"/>
        <w:rPr>
          <w:rFonts w:ascii="Calibri" w:eastAsia="Calibri" w:hAnsi="Calibri" w:cs="Calibri"/>
          <w:sz w:val="22"/>
        </w:rPr>
      </w:pPr>
    </w:p>
    <w:p w14:paraId="63CEA600" w14:textId="77777777" w:rsidR="0044574E" w:rsidRDefault="3C65C377">
      <w:pPr>
        <w:spacing w:after="0" w:line="240" w:lineRule="auto"/>
        <w:rPr>
          <w:rFonts w:ascii="Calibri" w:eastAsia="Calibri" w:hAnsi="Calibri" w:cs="Calibri"/>
          <w:b/>
          <w:sz w:val="22"/>
        </w:rPr>
      </w:pPr>
      <w:r w:rsidRPr="3C65C377">
        <w:rPr>
          <w:rFonts w:ascii="Calibri" w:eastAsia="Calibri" w:hAnsi="Calibri" w:cs="Calibri"/>
          <w:b/>
          <w:bCs/>
          <w:sz w:val="22"/>
          <w:szCs w:val="22"/>
        </w:rPr>
        <w:t>Developer</w:t>
      </w:r>
    </w:p>
    <w:p w14:paraId="2AE68157" w14:textId="28A9E0E3" w:rsidR="144D4E53" w:rsidRDefault="144D4E53" w:rsidP="3C65C377">
      <w:pPr>
        <w:spacing w:after="0" w:line="240" w:lineRule="auto"/>
      </w:pPr>
      <w:r w:rsidRPr="3C65C377">
        <w:rPr>
          <w:rFonts w:ascii="Calibri" w:eastAsia="Calibri" w:hAnsi="Calibri" w:cs="Calibri"/>
          <w:sz w:val="22"/>
          <w:szCs w:val="22"/>
        </w:rPr>
        <w:t>Asia Mayfield</w:t>
      </w:r>
    </w:p>
    <w:p w14:paraId="3461D779" w14:textId="77777777" w:rsidR="0044574E" w:rsidRDefault="0044574E">
      <w:pPr>
        <w:spacing w:after="0" w:line="240" w:lineRule="auto"/>
        <w:rPr>
          <w:rFonts w:ascii="Calibri" w:eastAsia="Calibri" w:hAnsi="Calibri" w:cs="Calibri"/>
          <w:sz w:val="22"/>
        </w:rPr>
      </w:pPr>
    </w:p>
    <w:p w14:paraId="3147A22D" w14:textId="2745823E" w:rsidR="0044574E" w:rsidRDefault="650DEB8C" w:rsidP="3C65C377">
      <w:pPr>
        <w:spacing w:after="0" w:line="240" w:lineRule="auto"/>
        <w:rPr>
          <w:rFonts w:ascii="Calibri" w:eastAsia="Calibri" w:hAnsi="Calibri" w:cs="Calibri"/>
          <w:b/>
          <w:bCs/>
          <w:sz w:val="22"/>
          <w:szCs w:val="22"/>
        </w:rPr>
      </w:pPr>
      <w:r w:rsidRPr="3C65C377">
        <w:rPr>
          <w:rFonts w:ascii="Calibri" w:eastAsia="Calibri" w:hAnsi="Calibri" w:cs="Calibri"/>
          <w:b/>
          <w:bCs/>
          <w:sz w:val="22"/>
          <w:szCs w:val="22"/>
        </w:rPr>
        <w:t xml:space="preserve">1. </w:t>
      </w:r>
      <w:r w:rsidR="3C65C377" w:rsidRPr="3C65C377">
        <w:rPr>
          <w:rFonts w:ascii="Calibri" w:eastAsia="Calibri" w:hAnsi="Calibri" w:cs="Calibri"/>
          <w:b/>
          <w:bCs/>
          <w:sz w:val="22"/>
          <w:szCs w:val="22"/>
        </w:rPr>
        <w:t>Algorithm Cipher</w:t>
      </w:r>
    </w:p>
    <w:p w14:paraId="3CF2D8B6" w14:textId="77777777" w:rsidR="0044574E" w:rsidRDefault="0044574E">
      <w:pPr>
        <w:spacing w:after="0" w:line="240" w:lineRule="auto"/>
        <w:rPr>
          <w:rFonts w:ascii="Calibri" w:eastAsia="Calibri" w:hAnsi="Calibri" w:cs="Calibri"/>
          <w:sz w:val="22"/>
        </w:rPr>
      </w:pPr>
    </w:p>
    <w:p w14:paraId="54EF689F" w14:textId="0256B3E0" w:rsidR="11DFE643" w:rsidRDefault="11DFE643" w:rsidP="3C65C377">
      <w:pPr>
        <w:spacing w:after="0" w:line="240" w:lineRule="auto"/>
      </w:pPr>
      <w:r w:rsidRPr="3C65C377">
        <w:rPr>
          <w:rFonts w:ascii="Calibri" w:eastAsia="Calibri" w:hAnsi="Calibri" w:cs="Calibri"/>
          <w:sz w:val="22"/>
          <w:szCs w:val="22"/>
        </w:rPr>
        <w:t>The Advanced Encryption Standard (AES) is a symmetric key encryption algorithm that has become the standard for securing data due to its high level of security and efficiency. AES operates on fixed block sizes of 128 bits and supports key sizes of 128, 192, and 256 bits. It was established by the National Institute of Standards and Technology (NIST) in 2001 and is widely used in both governmental and commercial applications (National Institute of Standards and Technology, 2001).</w:t>
      </w:r>
    </w:p>
    <w:p w14:paraId="4E988F0E" w14:textId="430F78D1" w:rsidR="11DFE643" w:rsidRDefault="11DFE643" w:rsidP="3C65C377">
      <w:pPr>
        <w:spacing w:after="0" w:line="240" w:lineRule="auto"/>
      </w:pPr>
      <w:r w:rsidRPr="3C65C377">
        <w:rPr>
          <w:rFonts w:ascii="Calibri" w:eastAsia="Calibri" w:hAnsi="Calibri" w:cs="Calibri"/>
          <w:sz w:val="22"/>
          <w:szCs w:val="22"/>
        </w:rPr>
        <w:t xml:space="preserve"> </w:t>
      </w:r>
    </w:p>
    <w:p w14:paraId="550C25E7" w14:textId="46E39EFB" w:rsidR="11DFE643" w:rsidRDefault="11DFE643" w:rsidP="3C65C377">
      <w:pPr>
        <w:spacing w:after="0" w:line="240" w:lineRule="auto"/>
      </w:pPr>
      <w:r w:rsidRPr="3C65C377">
        <w:rPr>
          <w:rFonts w:ascii="Calibri" w:eastAsia="Calibri" w:hAnsi="Calibri" w:cs="Calibri"/>
          <w:sz w:val="22"/>
          <w:szCs w:val="22"/>
        </w:rPr>
        <w:t xml:space="preserve">AES-256, the most secure variant, uses a 256-bit key length, providing a high level of security. </w:t>
      </w:r>
      <w:r w:rsidR="457DEA18" w:rsidRPr="3C65C377">
        <w:rPr>
          <w:rFonts w:ascii="Calibri" w:eastAsia="Calibri" w:hAnsi="Calibri" w:cs="Calibri"/>
          <w:sz w:val="22"/>
          <w:szCs w:val="22"/>
        </w:rPr>
        <w:t>The Secure Hash Algorithm (SHA) family, particularly SHA-256, is often used with AES to ensure data integrity and authenticity.</w:t>
      </w:r>
      <w:r w:rsidRPr="3C65C377">
        <w:rPr>
          <w:rFonts w:ascii="Calibri" w:eastAsia="Calibri" w:hAnsi="Calibri" w:cs="Calibri"/>
          <w:sz w:val="22"/>
          <w:szCs w:val="22"/>
        </w:rPr>
        <w:t xml:space="preserve"> SHA-256 generates a fixed-size 256-bit hash value, making it practically infeasible to reverse-engineer the original data from the hash (Eastlake &amp; Jones, 2001).</w:t>
      </w:r>
    </w:p>
    <w:p w14:paraId="26DE8202" w14:textId="538FC9AF" w:rsidR="11DFE643" w:rsidRDefault="11DFE643" w:rsidP="3C65C377">
      <w:pPr>
        <w:spacing w:after="0" w:line="240" w:lineRule="auto"/>
      </w:pPr>
      <w:r w:rsidRPr="3C65C377">
        <w:rPr>
          <w:rFonts w:ascii="Calibri" w:eastAsia="Calibri" w:hAnsi="Calibri" w:cs="Calibri"/>
          <w:sz w:val="22"/>
          <w:szCs w:val="22"/>
        </w:rPr>
        <w:t xml:space="preserve"> </w:t>
      </w:r>
    </w:p>
    <w:p w14:paraId="2C3CCE0D" w14:textId="72D9638E" w:rsidR="11DFE643" w:rsidRDefault="11DFE643" w:rsidP="3C65C377">
      <w:pPr>
        <w:spacing w:after="0" w:line="240" w:lineRule="auto"/>
      </w:pPr>
      <w:r w:rsidRPr="3C65C377">
        <w:rPr>
          <w:rFonts w:ascii="Calibri" w:eastAsia="Calibri" w:hAnsi="Calibri" w:cs="Calibri"/>
          <w:sz w:val="22"/>
          <w:szCs w:val="22"/>
        </w:rPr>
        <w:t>AES is a symmetric key algorithm, meaning the same key is used for both encryption and decryption. This contrasts with asymmetric encryption algorithms, which use a pair of keys</w:t>
      </w:r>
      <w:r w:rsidR="1F122D88" w:rsidRPr="3C65C377">
        <w:rPr>
          <w:rFonts w:ascii="Calibri" w:eastAsia="Calibri" w:hAnsi="Calibri" w:cs="Calibri"/>
          <w:sz w:val="22"/>
          <w:szCs w:val="22"/>
        </w:rPr>
        <w:t xml:space="preserve">, </w:t>
      </w:r>
      <w:r w:rsidRPr="3C65C377">
        <w:rPr>
          <w:rFonts w:ascii="Calibri" w:eastAsia="Calibri" w:hAnsi="Calibri" w:cs="Calibri"/>
          <w:sz w:val="22"/>
          <w:szCs w:val="22"/>
        </w:rPr>
        <w:t>public and private. Symmetric encryption, such as AES, is generally faster and more efficient for encrypting large amounts of data, while asymmetric encryption is used for securely exchanging symmetric keys and for tasks such as digital signatures</w:t>
      </w:r>
      <w:r w:rsidR="075C6318" w:rsidRPr="3C65C377">
        <w:rPr>
          <w:rFonts w:ascii="Calibri" w:eastAsia="Calibri" w:hAnsi="Calibri" w:cs="Calibri"/>
          <w:sz w:val="22"/>
          <w:szCs w:val="22"/>
        </w:rPr>
        <w:t>.</w:t>
      </w:r>
    </w:p>
    <w:p w14:paraId="54934D2F" w14:textId="7275CE5D" w:rsidR="3C65C377" w:rsidRDefault="3C65C377" w:rsidP="3C65C377">
      <w:pPr>
        <w:spacing w:after="0" w:line="240" w:lineRule="auto"/>
        <w:rPr>
          <w:rFonts w:ascii="Calibri" w:eastAsia="Calibri" w:hAnsi="Calibri" w:cs="Calibri"/>
          <w:sz w:val="22"/>
          <w:szCs w:val="22"/>
        </w:rPr>
      </w:pPr>
    </w:p>
    <w:p w14:paraId="21284A6E" w14:textId="68E237A8" w:rsidR="11DFE643" w:rsidRDefault="11DFE643" w:rsidP="3C65C377">
      <w:pPr>
        <w:spacing w:after="0" w:line="240" w:lineRule="auto"/>
      </w:pPr>
      <w:r w:rsidRPr="3C65C377">
        <w:rPr>
          <w:rFonts w:ascii="Calibri" w:eastAsia="Calibri" w:hAnsi="Calibri" w:cs="Calibri"/>
          <w:sz w:val="22"/>
          <w:szCs w:val="22"/>
        </w:rPr>
        <w:t xml:space="preserve">Random numbers are </w:t>
      </w:r>
      <w:r w:rsidR="11B09A7E" w:rsidRPr="3C65C377">
        <w:rPr>
          <w:rFonts w:ascii="Calibri" w:eastAsia="Calibri" w:hAnsi="Calibri" w:cs="Calibri"/>
          <w:sz w:val="22"/>
          <w:szCs w:val="22"/>
        </w:rPr>
        <w:t xml:space="preserve">important </w:t>
      </w:r>
      <w:r w:rsidRPr="3C65C377">
        <w:rPr>
          <w:rFonts w:ascii="Calibri" w:eastAsia="Calibri" w:hAnsi="Calibri" w:cs="Calibri"/>
          <w:sz w:val="22"/>
          <w:szCs w:val="22"/>
        </w:rPr>
        <w:t>in the generation of encryption keys. High</w:t>
      </w:r>
      <w:r w:rsidR="5EE03C08" w:rsidRPr="3C65C377">
        <w:rPr>
          <w:rFonts w:ascii="Calibri" w:eastAsia="Calibri" w:hAnsi="Calibri" w:cs="Calibri"/>
          <w:sz w:val="22"/>
          <w:szCs w:val="22"/>
        </w:rPr>
        <w:t xml:space="preserve"> </w:t>
      </w:r>
      <w:r w:rsidRPr="3C65C377">
        <w:rPr>
          <w:rFonts w:ascii="Calibri" w:eastAsia="Calibri" w:hAnsi="Calibri" w:cs="Calibri"/>
          <w:sz w:val="22"/>
          <w:szCs w:val="22"/>
        </w:rPr>
        <w:t>quality random number generators ensure that the keys are unpredictable, which is vital for maintaining the security of the encryption. Without randomness, keys could be more easily guessed or replicated, compromising the encryption's effectiveness (Ferguson, Schneier, &amp; Kohno, 2010).</w:t>
      </w:r>
    </w:p>
    <w:p w14:paraId="5B13AA83" w14:textId="0802A132" w:rsidR="11DFE643" w:rsidRDefault="11DFE643" w:rsidP="3C65C377">
      <w:pPr>
        <w:spacing w:after="0" w:line="240" w:lineRule="auto"/>
      </w:pPr>
      <w:r w:rsidRPr="3C65C377">
        <w:rPr>
          <w:rFonts w:ascii="Calibri" w:eastAsia="Calibri" w:hAnsi="Calibri" w:cs="Calibri"/>
          <w:sz w:val="22"/>
          <w:szCs w:val="22"/>
        </w:rPr>
        <w:t xml:space="preserve"> </w:t>
      </w:r>
    </w:p>
    <w:p w14:paraId="4B35A449" w14:textId="178F84D9" w:rsidR="11DFE643" w:rsidRDefault="11DFE643" w:rsidP="3C65C377">
      <w:pPr>
        <w:spacing w:after="0" w:line="240" w:lineRule="auto"/>
      </w:pPr>
      <w:r w:rsidRPr="3C65C377">
        <w:rPr>
          <w:rFonts w:ascii="Calibri" w:eastAsia="Calibri" w:hAnsi="Calibri" w:cs="Calibri"/>
          <w:sz w:val="22"/>
          <w:szCs w:val="22"/>
        </w:rPr>
        <w:t>Encryption has evolved significantly from ancient techniques like the Caesar cipher to sophisticated modern algorithms. The Data Encryption Standard (DES), introduced in the 1970s, was a groundbreaking symmetric encryption algorithm but eventually became vulnerable due to its short 56-bit key length. In response, AES was developed and has since become the standard due to its longer key lengths and robust security features. AES-256</w:t>
      </w:r>
      <w:proofErr w:type="gramStart"/>
      <w:r w:rsidRPr="3C65C377">
        <w:rPr>
          <w:rFonts w:ascii="Calibri" w:eastAsia="Calibri" w:hAnsi="Calibri" w:cs="Calibri"/>
          <w:sz w:val="22"/>
          <w:szCs w:val="22"/>
        </w:rPr>
        <w:t>, in particular, is</w:t>
      </w:r>
      <w:proofErr w:type="gramEnd"/>
      <w:r w:rsidRPr="3C65C377">
        <w:rPr>
          <w:rFonts w:ascii="Calibri" w:eastAsia="Calibri" w:hAnsi="Calibri" w:cs="Calibri"/>
          <w:sz w:val="22"/>
          <w:szCs w:val="22"/>
        </w:rPr>
        <w:t xml:space="preserve"> considered highly secure and is widely adopted for protecting sensitive information in various sectors, including government and finance (FIPS PUB 197, 2001).</w:t>
      </w:r>
    </w:p>
    <w:p w14:paraId="0FB78278" w14:textId="77777777" w:rsidR="0044574E" w:rsidRDefault="0044574E">
      <w:pPr>
        <w:spacing w:after="0" w:line="240" w:lineRule="auto"/>
        <w:rPr>
          <w:rFonts w:ascii="Calibri" w:eastAsia="Calibri" w:hAnsi="Calibri" w:cs="Calibri"/>
          <w:sz w:val="22"/>
        </w:rPr>
      </w:pPr>
    </w:p>
    <w:p w14:paraId="63775047" w14:textId="66A44205" w:rsidR="0044574E" w:rsidRDefault="7698336A" w:rsidP="3C65C377">
      <w:pPr>
        <w:spacing w:after="0" w:line="240" w:lineRule="auto"/>
        <w:rPr>
          <w:rFonts w:ascii="Calibri" w:eastAsia="Calibri" w:hAnsi="Calibri" w:cs="Calibri"/>
          <w:b/>
          <w:bCs/>
          <w:sz w:val="22"/>
          <w:szCs w:val="22"/>
        </w:rPr>
      </w:pPr>
      <w:r w:rsidRPr="3C65C377">
        <w:rPr>
          <w:rFonts w:ascii="Calibri" w:eastAsia="Calibri" w:hAnsi="Calibri" w:cs="Calibri"/>
          <w:b/>
          <w:bCs/>
          <w:sz w:val="22"/>
          <w:szCs w:val="22"/>
        </w:rPr>
        <w:t xml:space="preserve">2. </w:t>
      </w:r>
      <w:r w:rsidR="3C65C377" w:rsidRPr="3C65C377">
        <w:rPr>
          <w:rFonts w:ascii="Calibri" w:eastAsia="Calibri" w:hAnsi="Calibri" w:cs="Calibri"/>
          <w:b/>
          <w:bCs/>
          <w:sz w:val="22"/>
          <w:szCs w:val="22"/>
        </w:rPr>
        <w:t>Certificate Generation</w:t>
      </w:r>
    </w:p>
    <w:p w14:paraId="5E2E0F80" w14:textId="77777777" w:rsidR="0044574E" w:rsidRDefault="00000000">
      <w:pPr>
        <w:spacing w:after="0" w:line="240" w:lineRule="auto"/>
        <w:rPr>
          <w:rFonts w:ascii="Calibri" w:eastAsia="Calibri" w:hAnsi="Calibri" w:cs="Calibri"/>
          <w:sz w:val="22"/>
        </w:rPr>
      </w:pPr>
      <w:r>
        <w:rPr>
          <w:rFonts w:ascii="Calibri" w:eastAsia="Calibri" w:hAnsi="Calibri" w:cs="Calibri"/>
          <w:sz w:val="22"/>
        </w:rPr>
        <w:t>Insert a screenshot below of the CER file.</w:t>
      </w:r>
    </w:p>
    <w:p w14:paraId="1FC39945" w14:textId="670D17FC" w:rsidR="0044574E" w:rsidRDefault="0A12F240" w:rsidP="3C65C377">
      <w:pPr>
        <w:spacing w:after="0" w:line="240" w:lineRule="auto"/>
        <w:rPr>
          <w:rFonts w:ascii="Calibri" w:eastAsia="Calibri" w:hAnsi="Calibri" w:cs="Calibri"/>
          <w:sz w:val="22"/>
          <w:szCs w:val="22"/>
        </w:rPr>
      </w:pPr>
      <w:r>
        <w:rPr>
          <w:noProof/>
        </w:rPr>
        <w:drawing>
          <wp:inline distT="0" distB="0" distL="0" distR="0" wp14:anchorId="42FB75E7" wp14:editId="0A149B17">
            <wp:extent cx="3743848" cy="4810796"/>
            <wp:effectExtent l="0" t="0" r="0" b="0"/>
            <wp:docPr id="1324711146" name="Picture 1324711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743848" cy="4810796"/>
                    </a:xfrm>
                    <a:prstGeom prst="rect">
                      <a:avLst/>
                    </a:prstGeom>
                  </pic:spPr>
                </pic:pic>
              </a:graphicData>
            </a:graphic>
          </wp:inline>
        </w:drawing>
      </w:r>
    </w:p>
    <w:p w14:paraId="54EA6654" w14:textId="1F969C34" w:rsidR="3C65C377" w:rsidRDefault="3C65C377" w:rsidP="3C65C377">
      <w:pPr>
        <w:spacing w:after="0" w:line="240" w:lineRule="auto"/>
        <w:rPr>
          <w:rFonts w:ascii="Calibri" w:eastAsia="Calibri" w:hAnsi="Calibri" w:cs="Calibri"/>
          <w:b/>
          <w:bCs/>
          <w:sz w:val="22"/>
          <w:szCs w:val="22"/>
        </w:rPr>
      </w:pPr>
    </w:p>
    <w:p w14:paraId="181B4808" w14:textId="2C215CCF" w:rsidR="0044574E" w:rsidRDefault="2D153107" w:rsidP="3C65C377">
      <w:pPr>
        <w:spacing w:after="0" w:line="240" w:lineRule="auto"/>
        <w:rPr>
          <w:rFonts w:ascii="Calibri" w:eastAsia="Calibri" w:hAnsi="Calibri" w:cs="Calibri"/>
          <w:b/>
          <w:bCs/>
          <w:sz w:val="22"/>
          <w:szCs w:val="22"/>
        </w:rPr>
      </w:pPr>
      <w:r w:rsidRPr="3C65C377">
        <w:rPr>
          <w:rFonts w:ascii="Calibri" w:eastAsia="Calibri" w:hAnsi="Calibri" w:cs="Calibri"/>
          <w:b/>
          <w:bCs/>
          <w:sz w:val="22"/>
          <w:szCs w:val="22"/>
        </w:rPr>
        <w:t xml:space="preserve">3. </w:t>
      </w:r>
      <w:r w:rsidR="3C65C377" w:rsidRPr="3C65C377">
        <w:rPr>
          <w:rFonts w:ascii="Calibri" w:eastAsia="Calibri" w:hAnsi="Calibri" w:cs="Calibri"/>
          <w:b/>
          <w:bCs/>
          <w:sz w:val="22"/>
          <w:szCs w:val="22"/>
        </w:rPr>
        <w:t>Deploy Cipher</w:t>
      </w:r>
    </w:p>
    <w:p w14:paraId="74653714" w14:textId="77777777" w:rsidR="0044574E" w:rsidRDefault="00000000">
      <w:pPr>
        <w:spacing w:after="0" w:line="240" w:lineRule="auto"/>
        <w:rPr>
          <w:rFonts w:ascii="Calibri" w:eastAsia="Calibri" w:hAnsi="Calibri" w:cs="Calibri"/>
          <w:sz w:val="22"/>
        </w:rPr>
      </w:pPr>
      <w:r>
        <w:rPr>
          <w:rFonts w:ascii="Calibri" w:eastAsia="Calibri" w:hAnsi="Calibri" w:cs="Calibri"/>
          <w:sz w:val="22"/>
        </w:rPr>
        <w:t>Insert a screenshot below of the checksum verification.</w:t>
      </w:r>
    </w:p>
    <w:p w14:paraId="34CE0A41" w14:textId="77777777" w:rsidR="0044574E" w:rsidRDefault="0044574E">
      <w:pPr>
        <w:spacing w:after="0" w:line="240" w:lineRule="auto"/>
        <w:rPr>
          <w:rFonts w:ascii="Calibri" w:eastAsia="Calibri" w:hAnsi="Calibri" w:cs="Calibri"/>
          <w:sz w:val="22"/>
        </w:rPr>
      </w:pPr>
    </w:p>
    <w:p w14:paraId="62EBF3C5" w14:textId="2673F200" w:rsidR="0044574E" w:rsidRDefault="3FF8DCC3" w:rsidP="3C65C377">
      <w:pPr>
        <w:spacing w:after="0" w:line="240" w:lineRule="auto"/>
        <w:rPr>
          <w:rFonts w:ascii="Calibri" w:eastAsia="Calibri" w:hAnsi="Calibri" w:cs="Calibri"/>
          <w:sz w:val="22"/>
          <w:szCs w:val="22"/>
        </w:rPr>
      </w:pPr>
      <w:r>
        <w:rPr>
          <w:noProof/>
        </w:rPr>
        <w:drawing>
          <wp:inline distT="0" distB="0" distL="0" distR="0" wp14:anchorId="023798A3" wp14:editId="4EECFFD6">
            <wp:extent cx="5782483" cy="2143424"/>
            <wp:effectExtent l="0" t="0" r="0" b="0"/>
            <wp:docPr id="1183500349" name="Picture 1183500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82483" cy="2143424"/>
                    </a:xfrm>
                    <a:prstGeom prst="rect">
                      <a:avLst/>
                    </a:prstGeom>
                  </pic:spPr>
                </pic:pic>
              </a:graphicData>
            </a:graphic>
          </wp:inline>
        </w:drawing>
      </w:r>
    </w:p>
    <w:p w14:paraId="7DFCA673" w14:textId="3D734421" w:rsidR="0044574E" w:rsidRDefault="4D08BCE6" w:rsidP="3C65C377">
      <w:pPr>
        <w:spacing w:after="0" w:line="240" w:lineRule="auto"/>
        <w:rPr>
          <w:rFonts w:ascii="Calibri" w:eastAsia="Calibri" w:hAnsi="Calibri" w:cs="Calibri"/>
          <w:b/>
          <w:bCs/>
          <w:sz w:val="22"/>
          <w:szCs w:val="22"/>
        </w:rPr>
      </w:pPr>
      <w:r w:rsidRPr="3C65C377">
        <w:rPr>
          <w:rFonts w:ascii="Calibri" w:eastAsia="Calibri" w:hAnsi="Calibri" w:cs="Calibri"/>
          <w:b/>
          <w:bCs/>
          <w:sz w:val="22"/>
          <w:szCs w:val="22"/>
        </w:rPr>
        <w:lastRenderedPageBreak/>
        <w:t xml:space="preserve">4. </w:t>
      </w:r>
      <w:r w:rsidR="3C65C377" w:rsidRPr="3C65C377">
        <w:rPr>
          <w:rFonts w:ascii="Calibri" w:eastAsia="Calibri" w:hAnsi="Calibri" w:cs="Calibri"/>
          <w:b/>
          <w:bCs/>
          <w:sz w:val="22"/>
          <w:szCs w:val="22"/>
        </w:rPr>
        <w:t xml:space="preserve">Secure Communications </w:t>
      </w:r>
    </w:p>
    <w:p w14:paraId="15168A2B" w14:textId="77777777" w:rsidR="0044574E" w:rsidRDefault="3C65C377">
      <w:pPr>
        <w:spacing w:after="0" w:line="240" w:lineRule="auto"/>
        <w:rPr>
          <w:rFonts w:ascii="Calibri" w:eastAsia="Calibri" w:hAnsi="Calibri" w:cs="Calibri"/>
          <w:sz w:val="22"/>
        </w:rPr>
      </w:pPr>
      <w:r w:rsidRPr="3C65C377">
        <w:rPr>
          <w:rFonts w:ascii="Calibri" w:eastAsia="Calibri" w:hAnsi="Calibri" w:cs="Calibri"/>
          <w:sz w:val="22"/>
          <w:szCs w:val="22"/>
        </w:rPr>
        <w:t>Insert a screenshot below of the web browser that shows a secure webpage.</w:t>
      </w:r>
    </w:p>
    <w:p w14:paraId="09082F16" w14:textId="36FB7EF5" w:rsidR="0044574E" w:rsidRDefault="0044574E" w:rsidP="3C65C377">
      <w:pPr>
        <w:spacing w:after="0" w:line="240" w:lineRule="auto"/>
        <w:rPr>
          <w:rFonts w:ascii="Calibri" w:eastAsia="Calibri" w:hAnsi="Calibri" w:cs="Calibri"/>
          <w:sz w:val="22"/>
          <w:szCs w:val="22"/>
        </w:rPr>
      </w:pPr>
    </w:p>
    <w:p w14:paraId="02E597B6" w14:textId="2618647F" w:rsidR="3C65C377" w:rsidRDefault="3C65C377" w:rsidP="3C65C377">
      <w:pPr>
        <w:spacing w:after="0" w:line="240" w:lineRule="auto"/>
        <w:rPr>
          <w:rFonts w:ascii="Calibri" w:eastAsia="Calibri" w:hAnsi="Calibri" w:cs="Calibri"/>
          <w:sz w:val="22"/>
          <w:szCs w:val="22"/>
        </w:rPr>
      </w:pPr>
    </w:p>
    <w:p w14:paraId="2946DB82" w14:textId="6E8444D9" w:rsidR="0044574E" w:rsidRDefault="10719C90" w:rsidP="3C65C377">
      <w:pPr>
        <w:spacing w:after="0" w:line="240" w:lineRule="auto"/>
        <w:rPr>
          <w:rFonts w:ascii="Calibri" w:eastAsia="Calibri" w:hAnsi="Calibri" w:cs="Calibri"/>
          <w:sz w:val="22"/>
          <w:szCs w:val="22"/>
        </w:rPr>
      </w:pPr>
      <w:r>
        <w:rPr>
          <w:noProof/>
        </w:rPr>
        <w:drawing>
          <wp:inline distT="0" distB="0" distL="0" distR="0" wp14:anchorId="329280F5" wp14:editId="034F54EC">
            <wp:extent cx="5849166" cy="1971950"/>
            <wp:effectExtent l="0" t="0" r="0" b="0"/>
            <wp:docPr id="2078709247" name="Picture 2078709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49166" cy="1971950"/>
                    </a:xfrm>
                    <a:prstGeom prst="rect">
                      <a:avLst/>
                    </a:prstGeom>
                  </pic:spPr>
                </pic:pic>
              </a:graphicData>
            </a:graphic>
          </wp:inline>
        </w:drawing>
      </w:r>
    </w:p>
    <w:p w14:paraId="3817E639" w14:textId="28F071B3" w:rsidR="3C65C377" w:rsidRDefault="3C65C377" w:rsidP="3C65C377">
      <w:pPr>
        <w:spacing w:after="0" w:line="240" w:lineRule="auto"/>
        <w:rPr>
          <w:rFonts w:ascii="Calibri" w:eastAsia="Calibri" w:hAnsi="Calibri" w:cs="Calibri"/>
          <w:b/>
          <w:bCs/>
          <w:sz w:val="22"/>
          <w:szCs w:val="22"/>
        </w:rPr>
      </w:pPr>
    </w:p>
    <w:p w14:paraId="0FC9D27D" w14:textId="2B19B965" w:rsidR="3C65C377" w:rsidRDefault="3C65C377" w:rsidP="3C65C377">
      <w:pPr>
        <w:spacing w:after="0" w:line="240" w:lineRule="auto"/>
        <w:rPr>
          <w:rFonts w:ascii="Calibri" w:eastAsia="Calibri" w:hAnsi="Calibri" w:cs="Calibri"/>
          <w:b/>
          <w:bCs/>
          <w:sz w:val="22"/>
          <w:szCs w:val="22"/>
        </w:rPr>
      </w:pPr>
    </w:p>
    <w:p w14:paraId="2F1D9108" w14:textId="7E985AE4" w:rsidR="3C65C377" w:rsidRDefault="3C65C377" w:rsidP="3C65C377">
      <w:pPr>
        <w:spacing w:after="0" w:line="240" w:lineRule="auto"/>
        <w:rPr>
          <w:rFonts w:ascii="Calibri" w:eastAsia="Calibri" w:hAnsi="Calibri" w:cs="Calibri"/>
          <w:b/>
          <w:bCs/>
          <w:sz w:val="22"/>
          <w:szCs w:val="22"/>
        </w:rPr>
      </w:pPr>
    </w:p>
    <w:p w14:paraId="5EEF6DA7" w14:textId="0F8489CF" w:rsidR="0044574E" w:rsidRDefault="5585F1EF" w:rsidP="3C65C377">
      <w:pPr>
        <w:spacing w:after="0" w:line="240" w:lineRule="auto"/>
        <w:rPr>
          <w:rFonts w:ascii="Calibri" w:eastAsia="Calibri" w:hAnsi="Calibri" w:cs="Calibri"/>
          <w:b/>
          <w:bCs/>
          <w:sz w:val="22"/>
          <w:szCs w:val="22"/>
        </w:rPr>
      </w:pPr>
      <w:r w:rsidRPr="3C65C377">
        <w:rPr>
          <w:rFonts w:ascii="Calibri" w:eastAsia="Calibri" w:hAnsi="Calibri" w:cs="Calibri"/>
          <w:b/>
          <w:bCs/>
          <w:sz w:val="22"/>
          <w:szCs w:val="22"/>
        </w:rPr>
        <w:t xml:space="preserve">5. </w:t>
      </w:r>
      <w:r w:rsidR="3C65C377" w:rsidRPr="3C65C377">
        <w:rPr>
          <w:rFonts w:ascii="Calibri" w:eastAsia="Calibri" w:hAnsi="Calibri" w:cs="Calibri"/>
          <w:b/>
          <w:bCs/>
          <w:sz w:val="22"/>
          <w:szCs w:val="22"/>
        </w:rPr>
        <w:t>Secondary Testing</w:t>
      </w:r>
    </w:p>
    <w:p w14:paraId="6A7991DE" w14:textId="77777777" w:rsidR="0044574E" w:rsidRDefault="00000000">
      <w:pPr>
        <w:spacing w:after="0" w:line="240" w:lineRule="auto"/>
        <w:rPr>
          <w:rFonts w:ascii="Calibri" w:eastAsia="Calibri" w:hAnsi="Calibri" w:cs="Calibri"/>
          <w:sz w:val="22"/>
        </w:rPr>
      </w:pPr>
      <w:r>
        <w:rPr>
          <w:rFonts w:ascii="Calibri" w:eastAsia="Calibri" w:hAnsi="Calibri" w:cs="Calibri"/>
          <w:sz w:val="22"/>
        </w:rPr>
        <w:t>Insert screenshots below of the refactored code executed without errors and the dependency-check report.</w:t>
      </w:r>
    </w:p>
    <w:p w14:paraId="5997CC1D" w14:textId="77777777" w:rsidR="0044574E" w:rsidRDefault="0044574E">
      <w:pPr>
        <w:spacing w:after="0" w:line="240" w:lineRule="auto"/>
        <w:rPr>
          <w:rFonts w:ascii="Calibri" w:eastAsia="Calibri" w:hAnsi="Calibri" w:cs="Calibri"/>
          <w:sz w:val="22"/>
        </w:rPr>
      </w:pPr>
    </w:p>
    <w:p w14:paraId="15BDB767" w14:textId="43E46889" w:rsidR="3A269AC8" w:rsidRDefault="3A269AC8" w:rsidP="3C65C377">
      <w:pPr>
        <w:spacing w:after="0" w:line="240" w:lineRule="auto"/>
        <w:rPr>
          <w:rFonts w:ascii="Calibri" w:eastAsia="Calibri" w:hAnsi="Calibri" w:cs="Calibri"/>
          <w:sz w:val="22"/>
          <w:szCs w:val="22"/>
        </w:rPr>
      </w:pPr>
      <w:r>
        <w:rPr>
          <w:noProof/>
        </w:rPr>
        <w:lastRenderedPageBreak/>
        <w:drawing>
          <wp:inline distT="0" distB="0" distL="0" distR="0" wp14:anchorId="57D22036" wp14:editId="4C7D314B">
            <wp:extent cx="4413746" cy="5035062"/>
            <wp:effectExtent l="0" t="0" r="0" b="0"/>
            <wp:docPr id="147306679" name="Picture 147306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413746" cy="5035062"/>
                    </a:xfrm>
                    <a:prstGeom prst="rect">
                      <a:avLst/>
                    </a:prstGeom>
                  </pic:spPr>
                </pic:pic>
              </a:graphicData>
            </a:graphic>
          </wp:inline>
        </w:drawing>
      </w:r>
    </w:p>
    <w:p w14:paraId="2BF3E7AF" w14:textId="69936D47" w:rsidR="7179B3F4" w:rsidRDefault="7179B3F4" w:rsidP="3C65C377">
      <w:pPr>
        <w:spacing w:after="0" w:line="240" w:lineRule="auto"/>
        <w:rPr>
          <w:rFonts w:ascii="Calibri" w:eastAsia="Calibri" w:hAnsi="Calibri" w:cs="Calibri"/>
          <w:sz w:val="22"/>
          <w:szCs w:val="22"/>
        </w:rPr>
      </w:pPr>
      <w:r>
        <w:rPr>
          <w:noProof/>
        </w:rPr>
        <w:lastRenderedPageBreak/>
        <w:drawing>
          <wp:inline distT="0" distB="0" distL="0" distR="0" wp14:anchorId="0D93C9B1" wp14:editId="564065D4">
            <wp:extent cx="5232888" cy="3974982"/>
            <wp:effectExtent l="0" t="0" r="0" b="0"/>
            <wp:docPr id="1527165947" name="Picture 1527165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232888" cy="3974982"/>
                    </a:xfrm>
                    <a:prstGeom prst="rect">
                      <a:avLst/>
                    </a:prstGeom>
                  </pic:spPr>
                </pic:pic>
              </a:graphicData>
            </a:graphic>
          </wp:inline>
        </w:drawing>
      </w:r>
    </w:p>
    <w:p w14:paraId="110FFD37" w14:textId="77777777" w:rsidR="0044574E" w:rsidRDefault="0044574E">
      <w:pPr>
        <w:spacing w:after="0" w:line="240" w:lineRule="auto"/>
        <w:rPr>
          <w:rFonts w:ascii="Calibri" w:eastAsia="Calibri" w:hAnsi="Calibri" w:cs="Calibri"/>
          <w:sz w:val="22"/>
        </w:rPr>
      </w:pPr>
    </w:p>
    <w:p w14:paraId="1B827585" w14:textId="1F8819EE" w:rsidR="0044574E" w:rsidRDefault="29BE0524" w:rsidP="3C65C377">
      <w:pPr>
        <w:spacing w:after="0" w:line="240" w:lineRule="auto"/>
        <w:rPr>
          <w:rFonts w:ascii="Calibri" w:eastAsia="Calibri" w:hAnsi="Calibri" w:cs="Calibri"/>
          <w:b/>
          <w:bCs/>
          <w:sz w:val="22"/>
          <w:szCs w:val="22"/>
        </w:rPr>
      </w:pPr>
      <w:r w:rsidRPr="3C65C377">
        <w:rPr>
          <w:rFonts w:ascii="Calibri" w:eastAsia="Calibri" w:hAnsi="Calibri" w:cs="Calibri"/>
          <w:b/>
          <w:bCs/>
          <w:sz w:val="22"/>
          <w:szCs w:val="22"/>
        </w:rPr>
        <w:t xml:space="preserve">6. </w:t>
      </w:r>
      <w:r w:rsidR="3C65C377" w:rsidRPr="3C65C377">
        <w:rPr>
          <w:rFonts w:ascii="Calibri" w:eastAsia="Calibri" w:hAnsi="Calibri" w:cs="Calibri"/>
          <w:b/>
          <w:bCs/>
          <w:sz w:val="22"/>
          <w:szCs w:val="22"/>
        </w:rPr>
        <w:t>Functional Testing</w:t>
      </w:r>
    </w:p>
    <w:p w14:paraId="4C54A29C" w14:textId="77777777" w:rsidR="0044574E" w:rsidRDefault="00000000">
      <w:pPr>
        <w:spacing w:after="0" w:line="240" w:lineRule="auto"/>
        <w:rPr>
          <w:rFonts w:ascii="Calibri" w:eastAsia="Calibri" w:hAnsi="Calibri" w:cs="Calibri"/>
          <w:sz w:val="22"/>
        </w:rPr>
      </w:pPr>
      <w:r>
        <w:rPr>
          <w:rFonts w:ascii="Calibri" w:eastAsia="Calibri" w:hAnsi="Calibri" w:cs="Calibri"/>
          <w:sz w:val="22"/>
        </w:rPr>
        <w:t>Insert a screenshot below of the refactored code executed without errors.</w:t>
      </w:r>
    </w:p>
    <w:p w14:paraId="6B699379" w14:textId="77777777" w:rsidR="0044574E" w:rsidRDefault="0044574E" w:rsidP="3C65C377">
      <w:pPr>
        <w:spacing w:after="0" w:line="240" w:lineRule="auto"/>
        <w:rPr>
          <w:rFonts w:ascii="Calibri" w:eastAsia="Calibri" w:hAnsi="Calibri" w:cs="Calibri"/>
          <w:sz w:val="22"/>
          <w:szCs w:val="22"/>
        </w:rPr>
      </w:pPr>
    </w:p>
    <w:p w14:paraId="3D2274E6" w14:textId="3C83900D" w:rsidR="3C65C377" w:rsidRDefault="3C65C377" w:rsidP="3C65C377">
      <w:pPr>
        <w:spacing w:after="0" w:line="240" w:lineRule="auto"/>
        <w:rPr>
          <w:rFonts w:ascii="Calibri" w:eastAsia="Calibri" w:hAnsi="Calibri" w:cs="Calibri"/>
          <w:sz w:val="22"/>
          <w:szCs w:val="22"/>
        </w:rPr>
      </w:pPr>
    </w:p>
    <w:p w14:paraId="2D0F24E9" w14:textId="18A441D6" w:rsidR="364EC517" w:rsidRDefault="364EC517" w:rsidP="3C65C377">
      <w:pPr>
        <w:spacing w:after="0" w:line="240" w:lineRule="auto"/>
        <w:rPr>
          <w:rFonts w:ascii="Calibri" w:eastAsia="Calibri" w:hAnsi="Calibri" w:cs="Calibri"/>
          <w:sz w:val="22"/>
          <w:szCs w:val="22"/>
        </w:rPr>
      </w:pPr>
      <w:r>
        <w:rPr>
          <w:noProof/>
        </w:rPr>
        <w:lastRenderedPageBreak/>
        <w:drawing>
          <wp:inline distT="0" distB="0" distL="0" distR="0" wp14:anchorId="44FA04EB" wp14:editId="347C30DA">
            <wp:extent cx="5838824" cy="5943600"/>
            <wp:effectExtent l="0" t="0" r="0" b="0"/>
            <wp:docPr id="2087284928" name="Picture 2087284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838824" cy="5943600"/>
                    </a:xfrm>
                    <a:prstGeom prst="rect">
                      <a:avLst/>
                    </a:prstGeom>
                  </pic:spPr>
                </pic:pic>
              </a:graphicData>
            </a:graphic>
          </wp:inline>
        </w:drawing>
      </w:r>
    </w:p>
    <w:p w14:paraId="4A41F2DB" w14:textId="3A8FD569" w:rsidR="3C65C377" w:rsidRDefault="3C65C377" w:rsidP="3C65C377">
      <w:pPr>
        <w:spacing w:after="0" w:line="240" w:lineRule="auto"/>
        <w:rPr>
          <w:rFonts w:ascii="Calibri" w:eastAsia="Calibri" w:hAnsi="Calibri" w:cs="Calibri"/>
          <w:sz w:val="22"/>
          <w:szCs w:val="22"/>
        </w:rPr>
      </w:pPr>
    </w:p>
    <w:p w14:paraId="3FE9F23F" w14:textId="0D0EC4E2" w:rsidR="0044574E" w:rsidRDefault="4031742D" w:rsidP="3C65C377">
      <w:pPr>
        <w:spacing w:after="0" w:line="240" w:lineRule="auto"/>
        <w:rPr>
          <w:rFonts w:ascii="Calibri" w:eastAsia="Calibri" w:hAnsi="Calibri" w:cs="Calibri"/>
          <w:sz w:val="22"/>
          <w:szCs w:val="22"/>
        </w:rPr>
      </w:pPr>
      <w:r>
        <w:rPr>
          <w:noProof/>
        </w:rPr>
        <w:lastRenderedPageBreak/>
        <w:drawing>
          <wp:inline distT="0" distB="0" distL="0" distR="0" wp14:anchorId="6573ED84" wp14:editId="59248B65">
            <wp:extent cx="5105402" cy="5943600"/>
            <wp:effectExtent l="0" t="0" r="0" b="0"/>
            <wp:docPr id="1323668129" name="Picture 1323668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105402" cy="5943600"/>
                    </a:xfrm>
                    <a:prstGeom prst="rect">
                      <a:avLst/>
                    </a:prstGeom>
                  </pic:spPr>
                </pic:pic>
              </a:graphicData>
            </a:graphic>
          </wp:inline>
        </w:drawing>
      </w:r>
    </w:p>
    <w:p w14:paraId="32DFB1B6" w14:textId="25FA9D31" w:rsidR="3C65C377" w:rsidRDefault="3C65C377" w:rsidP="3C65C377">
      <w:pPr>
        <w:spacing w:after="0" w:line="240" w:lineRule="auto"/>
        <w:rPr>
          <w:rFonts w:ascii="Calibri" w:eastAsia="Calibri" w:hAnsi="Calibri" w:cs="Calibri"/>
          <w:sz w:val="22"/>
          <w:szCs w:val="22"/>
        </w:rPr>
      </w:pPr>
    </w:p>
    <w:p w14:paraId="089BAEFA" w14:textId="5F9729F1" w:rsidR="0044574E" w:rsidRDefault="6C17A5C4" w:rsidP="3C65C377">
      <w:pPr>
        <w:spacing w:after="0" w:line="240" w:lineRule="auto"/>
        <w:rPr>
          <w:rFonts w:ascii="Calibri" w:eastAsia="Calibri" w:hAnsi="Calibri" w:cs="Calibri"/>
          <w:b/>
          <w:bCs/>
          <w:sz w:val="22"/>
          <w:szCs w:val="22"/>
        </w:rPr>
      </w:pPr>
      <w:r w:rsidRPr="3C65C377">
        <w:rPr>
          <w:rFonts w:ascii="Calibri" w:eastAsia="Calibri" w:hAnsi="Calibri" w:cs="Calibri"/>
          <w:b/>
          <w:bCs/>
          <w:sz w:val="22"/>
          <w:szCs w:val="22"/>
        </w:rPr>
        <w:t xml:space="preserve">7. </w:t>
      </w:r>
      <w:r w:rsidR="3C65C377" w:rsidRPr="3C65C377">
        <w:rPr>
          <w:rFonts w:ascii="Calibri" w:eastAsia="Calibri" w:hAnsi="Calibri" w:cs="Calibri"/>
          <w:b/>
          <w:bCs/>
          <w:sz w:val="22"/>
          <w:szCs w:val="22"/>
        </w:rPr>
        <w:t>Summary</w:t>
      </w:r>
    </w:p>
    <w:p w14:paraId="084062DD" w14:textId="671E9EC7" w:rsidR="0044574E" w:rsidRDefault="42667FB4" w:rsidP="3C65C377">
      <w:pPr>
        <w:spacing w:before="240" w:after="240" w:line="259" w:lineRule="auto"/>
        <w:rPr>
          <w:rFonts w:ascii="Calibri" w:eastAsia="Calibri" w:hAnsi="Calibri" w:cs="Calibri"/>
          <w:sz w:val="22"/>
          <w:szCs w:val="22"/>
        </w:rPr>
      </w:pPr>
      <w:r w:rsidRPr="3C65C377">
        <w:rPr>
          <w:rFonts w:ascii="Calibri" w:eastAsia="Calibri" w:hAnsi="Calibri" w:cs="Calibri"/>
          <w:sz w:val="22"/>
          <w:szCs w:val="22"/>
        </w:rPr>
        <w:t xml:space="preserve">In refactoring the code for Artemis </w:t>
      </w:r>
      <w:r w:rsidR="00E440DC" w:rsidRPr="3C65C377">
        <w:rPr>
          <w:rFonts w:ascii="Calibri" w:eastAsia="Calibri" w:hAnsi="Calibri" w:cs="Calibri"/>
          <w:sz w:val="22"/>
          <w:szCs w:val="22"/>
        </w:rPr>
        <w:t>Financials’</w:t>
      </w:r>
      <w:r w:rsidRPr="3C65C377">
        <w:rPr>
          <w:rFonts w:ascii="Calibri" w:eastAsia="Calibri" w:hAnsi="Calibri" w:cs="Calibri"/>
          <w:sz w:val="22"/>
          <w:szCs w:val="22"/>
        </w:rPr>
        <w:t xml:space="preserve"> application, several security protocols were addressed to enhance the overall security and functionality of the software. The Vulnerability Assessment Process Flow Diagram highlights several key areas of focus, including APIs, cryptography, client/server architecture, code error handling, and code quality.</w:t>
      </w:r>
      <w:r w:rsidR="202E70D8" w:rsidRPr="3C65C377">
        <w:rPr>
          <w:rFonts w:ascii="Calibri" w:eastAsia="Calibri" w:hAnsi="Calibri" w:cs="Calibri"/>
          <w:sz w:val="22"/>
          <w:szCs w:val="22"/>
        </w:rPr>
        <w:t xml:space="preserve"> </w:t>
      </w:r>
      <w:r w:rsidRPr="3C65C377">
        <w:rPr>
          <w:rFonts w:ascii="Calibri" w:eastAsia="Calibri" w:hAnsi="Calibri" w:cs="Calibri"/>
          <w:b/>
          <w:bCs/>
          <w:sz w:val="22"/>
          <w:szCs w:val="22"/>
        </w:rPr>
        <w:t>APIs</w:t>
      </w:r>
      <w:r w:rsidRPr="3C65C377">
        <w:rPr>
          <w:rFonts w:ascii="Calibri" w:eastAsia="Calibri" w:hAnsi="Calibri" w:cs="Calibri"/>
          <w:sz w:val="22"/>
          <w:szCs w:val="22"/>
        </w:rPr>
        <w:t xml:space="preserve"> were secured by implementing HTTPS and creating a browser interface that users can interact with securely. This transition to HTTPS ensures that data transmitted between the client and server is encrypted, protecting it from potential interception and tampering.</w:t>
      </w:r>
      <w:r w:rsidR="1ED72610" w:rsidRPr="3C65C377">
        <w:rPr>
          <w:rFonts w:ascii="Calibri" w:eastAsia="Calibri" w:hAnsi="Calibri" w:cs="Calibri"/>
          <w:sz w:val="22"/>
          <w:szCs w:val="22"/>
        </w:rPr>
        <w:t xml:space="preserve"> </w:t>
      </w:r>
      <w:r w:rsidRPr="3C65C377">
        <w:rPr>
          <w:rFonts w:ascii="Calibri" w:eastAsia="Calibri" w:hAnsi="Calibri" w:cs="Calibri"/>
          <w:b/>
          <w:bCs/>
          <w:sz w:val="22"/>
          <w:szCs w:val="22"/>
        </w:rPr>
        <w:t>Cryptography</w:t>
      </w:r>
      <w:r w:rsidRPr="3C65C377">
        <w:rPr>
          <w:rFonts w:ascii="Calibri" w:eastAsia="Calibri" w:hAnsi="Calibri" w:cs="Calibri"/>
          <w:sz w:val="22"/>
          <w:szCs w:val="22"/>
        </w:rPr>
        <w:t xml:space="preserve"> was enhanced through the integration of encryption algorithm ciphers and hash functions. Specifically, encryption methods such as AES-256 were used alongside secure hashing algorithms like SHA-256 to protect sensitive data. Additionally, checksum verification was implemented </w:t>
      </w:r>
      <w:r w:rsidRPr="3C65C377">
        <w:rPr>
          <w:rFonts w:ascii="Calibri" w:eastAsia="Calibri" w:hAnsi="Calibri" w:cs="Calibri"/>
          <w:sz w:val="22"/>
          <w:szCs w:val="22"/>
        </w:rPr>
        <w:lastRenderedPageBreak/>
        <w:t>to ensure data integrity, allowing us to verify that data has not been altered during transmission</w:t>
      </w:r>
      <w:r w:rsidR="2CFB36AC" w:rsidRPr="3C65C377">
        <w:rPr>
          <w:rFonts w:ascii="Calibri" w:eastAsia="Calibri" w:hAnsi="Calibri" w:cs="Calibri"/>
          <w:sz w:val="22"/>
          <w:szCs w:val="22"/>
        </w:rPr>
        <w:t>.</w:t>
      </w:r>
      <w:r w:rsidR="3E20A3ED" w:rsidRPr="3C65C377">
        <w:rPr>
          <w:rFonts w:ascii="Calibri" w:eastAsia="Calibri" w:hAnsi="Calibri" w:cs="Calibri"/>
          <w:sz w:val="22"/>
          <w:szCs w:val="22"/>
        </w:rPr>
        <w:t xml:space="preserve"> (</w:t>
      </w:r>
      <w:proofErr w:type="spellStart"/>
      <w:r w:rsidR="3E20A3ED" w:rsidRPr="3C65C377">
        <w:rPr>
          <w:rFonts w:ascii="Calibri" w:eastAsia="Calibri" w:hAnsi="Calibri" w:cs="Calibri"/>
          <w:sz w:val="22"/>
          <w:szCs w:val="22"/>
        </w:rPr>
        <w:t>ProPrivacy</w:t>
      </w:r>
      <w:proofErr w:type="spellEnd"/>
      <w:r w:rsidR="3E20A3ED" w:rsidRPr="3C65C377">
        <w:rPr>
          <w:rFonts w:ascii="Calibri" w:eastAsia="Calibri" w:hAnsi="Calibri" w:cs="Calibri"/>
          <w:sz w:val="22"/>
          <w:szCs w:val="22"/>
        </w:rPr>
        <w:t>, 2021).</w:t>
      </w:r>
    </w:p>
    <w:p w14:paraId="1082AEC3" w14:textId="53B97E42" w:rsidR="0044574E" w:rsidRDefault="42667FB4" w:rsidP="3C65C377">
      <w:pPr>
        <w:spacing w:before="240" w:after="240" w:line="240" w:lineRule="auto"/>
        <w:rPr>
          <w:rFonts w:ascii="Calibri" w:eastAsia="Calibri" w:hAnsi="Calibri" w:cs="Calibri"/>
          <w:sz w:val="22"/>
          <w:szCs w:val="22"/>
        </w:rPr>
      </w:pPr>
      <w:r w:rsidRPr="3C65C377">
        <w:rPr>
          <w:rFonts w:ascii="Calibri" w:eastAsia="Calibri" w:hAnsi="Calibri" w:cs="Calibri"/>
          <w:sz w:val="22"/>
          <w:szCs w:val="22"/>
        </w:rPr>
        <w:t xml:space="preserve">The </w:t>
      </w:r>
      <w:r w:rsidRPr="3C65C377">
        <w:rPr>
          <w:rFonts w:ascii="Calibri" w:eastAsia="Calibri" w:hAnsi="Calibri" w:cs="Calibri"/>
          <w:b/>
          <w:bCs/>
          <w:sz w:val="22"/>
          <w:szCs w:val="22"/>
        </w:rPr>
        <w:t>client/server architecture</w:t>
      </w:r>
      <w:r w:rsidRPr="3C65C377">
        <w:rPr>
          <w:rFonts w:ascii="Calibri" w:eastAsia="Calibri" w:hAnsi="Calibri" w:cs="Calibri"/>
          <w:sz w:val="22"/>
          <w:szCs w:val="22"/>
        </w:rPr>
        <w:t xml:space="preserve"> was addressed even though the client and server were the same during the testing phase. Secure data transmission protocols were put in place to ensure that information sent from the client to the server was properly encrypted and displayed securely, reducing the risk of data breaches.</w:t>
      </w:r>
      <w:r w:rsidR="2D5FAC46" w:rsidRPr="3C65C377">
        <w:rPr>
          <w:rFonts w:ascii="Calibri" w:eastAsia="Calibri" w:hAnsi="Calibri" w:cs="Calibri"/>
          <w:sz w:val="22"/>
          <w:szCs w:val="22"/>
        </w:rPr>
        <w:t xml:space="preserve"> </w:t>
      </w:r>
      <w:r w:rsidRPr="3C65C377">
        <w:rPr>
          <w:rFonts w:ascii="Calibri" w:eastAsia="Calibri" w:hAnsi="Calibri" w:cs="Calibri"/>
          <w:b/>
          <w:bCs/>
          <w:sz w:val="22"/>
          <w:szCs w:val="22"/>
        </w:rPr>
        <w:t>Code error handling</w:t>
      </w:r>
      <w:r w:rsidRPr="3C65C377">
        <w:rPr>
          <w:rFonts w:ascii="Calibri" w:eastAsia="Calibri" w:hAnsi="Calibri" w:cs="Calibri"/>
          <w:sz w:val="22"/>
          <w:szCs w:val="22"/>
        </w:rPr>
        <w:t xml:space="preserve"> was improved by incorporating exceptions within the class methods, notably using a </w:t>
      </w:r>
      <w:proofErr w:type="spellStart"/>
      <w:r w:rsidRPr="3C65C377">
        <w:rPr>
          <w:rFonts w:ascii="Calibri" w:eastAsia="Calibri" w:hAnsi="Calibri" w:cs="Calibri"/>
          <w:sz w:val="22"/>
          <w:szCs w:val="22"/>
        </w:rPr>
        <w:t>NoSuchAlgorithmException</w:t>
      </w:r>
      <w:proofErr w:type="spellEnd"/>
      <w:r w:rsidRPr="3C65C377">
        <w:rPr>
          <w:rFonts w:ascii="Calibri" w:eastAsia="Calibri" w:hAnsi="Calibri" w:cs="Calibri"/>
          <w:sz w:val="22"/>
          <w:szCs w:val="22"/>
        </w:rPr>
        <w:t xml:space="preserve"> within the </w:t>
      </w:r>
      <w:proofErr w:type="spellStart"/>
      <w:r w:rsidRPr="3C65C377">
        <w:rPr>
          <w:rFonts w:ascii="Consolas" w:eastAsia="Consolas" w:hAnsi="Consolas" w:cs="Consolas"/>
          <w:sz w:val="22"/>
          <w:szCs w:val="22"/>
        </w:rPr>
        <w:t>myHash</w:t>
      </w:r>
      <w:proofErr w:type="spellEnd"/>
      <w:r w:rsidRPr="3C65C377">
        <w:rPr>
          <w:rFonts w:ascii="Calibri" w:eastAsia="Calibri" w:hAnsi="Calibri" w:cs="Calibri"/>
          <w:sz w:val="22"/>
          <w:szCs w:val="22"/>
        </w:rPr>
        <w:t xml:space="preserve"> method. This ensures that the application </w:t>
      </w:r>
      <w:proofErr w:type="gramStart"/>
      <w:r w:rsidRPr="3C65C377">
        <w:rPr>
          <w:rFonts w:ascii="Calibri" w:eastAsia="Calibri" w:hAnsi="Calibri" w:cs="Calibri"/>
          <w:sz w:val="22"/>
          <w:szCs w:val="22"/>
        </w:rPr>
        <w:t>can</w:t>
      </w:r>
      <w:r w:rsidR="41DBE336" w:rsidRPr="3C65C377">
        <w:rPr>
          <w:rFonts w:ascii="Calibri" w:eastAsia="Calibri" w:hAnsi="Calibri" w:cs="Calibri"/>
          <w:sz w:val="22"/>
          <w:szCs w:val="22"/>
        </w:rPr>
        <w:t xml:space="preserve"> </w:t>
      </w:r>
      <w:r w:rsidRPr="3C65C377">
        <w:rPr>
          <w:rFonts w:ascii="Calibri" w:eastAsia="Calibri" w:hAnsi="Calibri" w:cs="Calibri"/>
          <w:sz w:val="22"/>
          <w:szCs w:val="22"/>
        </w:rPr>
        <w:t xml:space="preserve"> handle</w:t>
      </w:r>
      <w:proofErr w:type="gramEnd"/>
      <w:r w:rsidRPr="3C65C377">
        <w:rPr>
          <w:rFonts w:ascii="Calibri" w:eastAsia="Calibri" w:hAnsi="Calibri" w:cs="Calibri"/>
          <w:sz w:val="22"/>
          <w:szCs w:val="22"/>
        </w:rPr>
        <w:t xml:space="preserve"> errors related to cryptographic algorithms, enhancing both security and user experience.</w:t>
      </w:r>
      <w:r w:rsidR="7DAD5CA9" w:rsidRPr="3C65C377">
        <w:rPr>
          <w:rFonts w:ascii="Calibri" w:eastAsia="Calibri" w:hAnsi="Calibri" w:cs="Calibri"/>
          <w:sz w:val="22"/>
          <w:szCs w:val="22"/>
        </w:rPr>
        <w:t xml:space="preserve"> </w:t>
      </w:r>
      <w:r w:rsidRPr="3C65C377">
        <w:rPr>
          <w:rFonts w:ascii="Calibri" w:eastAsia="Calibri" w:hAnsi="Calibri" w:cs="Calibri"/>
          <w:b/>
          <w:bCs/>
          <w:sz w:val="22"/>
          <w:szCs w:val="22"/>
        </w:rPr>
        <w:t>Code quality</w:t>
      </w:r>
      <w:r w:rsidRPr="3C65C377">
        <w:rPr>
          <w:rFonts w:ascii="Calibri" w:eastAsia="Calibri" w:hAnsi="Calibri" w:cs="Calibri"/>
          <w:sz w:val="22"/>
          <w:szCs w:val="22"/>
        </w:rPr>
        <w:t xml:space="preserve"> was maintained by thoroughly reviewing the code to ensure it met high standards of functionality and readability. This involved refactoring the code to improve its structure, making it easier to maintain and less prone to security vulnerabilities.</w:t>
      </w:r>
      <w:r w:rsidR="09B3D0BD" w:rsidRPr="3C65C377">
        <w:rPr>
          <w:rFonts w:ascii="Calibri" w:eastAsia="Calibri" w:hAnsi="Calibri" w:cs="Calibri"/>
          <w:sz w:val="22"/>
          <w:szCs w:val="22"/>
        </w:rPr>
        <w:t xml:space="preserve"> </w:t>
      </w:r>
    </w:p>
    <w:p w14:paraId="1C9712AE" w14:textId="6E8B22D2" w:rsidR="0044574E" w:rsidRDefault="0B40244F" w:rsidP="3C65C377">
      <w:pPr>
        <w:spacing w:before="240" w:after="240" w:line="240" w:lineRule="auto"/>
        <w:rPr>
          <w:rFonts w:ascii="Calibri" w:eastAsia="Calibri" w:hAnsi="Calibri" w:cs="Calibri"/>
          <w:sz w:val="22"/>
          <w:szCs w:val="22"/>
        </w:rPr>
      </w:pPr>
      <w:r w:rsidRPr="3C65C377">
        <w:rPr>
          <w:rFonts w:ascii="Calibri" w:eastAsia="Calibri" w:hAnsi="Calibri" w:cs="Calibri"/>
          <w:sz w:val="22"/>
          <w:szCs w:val="22"/>
        </w:rPr>
        <w:t xml:space="preserve">The primary security enhancement was the creation of </w:t>
      </w:r>
      <w:proofErr w:type="spellStart"/>
      <w:proofErr w:type="gramStart"/>
      <w:r w:rsidRPr="3C65C377">
        <w:rPr>
          <w:rFonts w:ascii="Calibri" w:eastAsia="Calibri" w:hAnsi="Calibri" w:cs="Calibri"/>
          <w:sz w:val="22"/>
          <w:szCs w:val="22"/>
        </w:rPr>
        <w:t>self signed</w:t>
      </w:r>
      <w:proofErr w:type="spellEnd"/>
      <w:proofErr w:type="gramEnd"/>
      <w:r w:rsidRPr="3C65C377">
        <w:rPr>
          <w:rFonts w:ascii="Calibri" w:eastAsia="Calibri" w:hAnsi="Calibri" w:cs="Calibri"/>
          <w:sz w:val="22"/>
          <w:szCs w:val="22"/>
        </w:rPr>
        <w:t xml:space="preserve"> certificates, which enabled HTTPS for secure communications.</w:t>
      </w:r>
      <w:r w:rsidR="42667FB4" w:rsidRPr="3C65C377">
        <w:rPr>
          <w:rFonts w:ascii="Calibri" w:eastAsia="Calibri" w:hAnsi="Calibri" w:cs="Calibri"/>
          <w:sz w:val="22"/>
          <w:szCs w:val="22"/>
        </w:rPr>
        <w:t xml:space="preserve"> This step involved generating appropriate certificates using the Java </w:t>
      </w:r>
      <w:proofErr w:type="spellStart"/>
      <w:r w:rsidR="42667FB4" w:rsidRPr="3C65C377">
        <w:rPr>
          <w:rFonts w:ascii="Calibri" w:eastAsia="Calibri" w:hAnsi="Calibri" w:cs="Calibri"/>
          <w:sz w:val="22"/>
          <w:szCs w:val="22"/>
        </w:rPr>
        <w:t>Keytool</w:t>
      </w:r>
      <w:proofErr w:type="spellEnd"/>
      <w:r w:rsidR="42667FB4" w:rsidRPr="3C65C377">
        <w:rPr>
          <w:rFonts w:ascii="Calibri" w:eastAsia="Calibri" w:hAnsi="Calibri" w:cs="Calibri"/>
          <w:sz w:val="22"/>
          <w:szCs w:val="22"/>
        </w:rPr>
        <w:t xml:space="preserve"> and configuring the server to use HTTPS, thereby securing all data transmitted through the web application. The </w:t>
      </w:r>
      <w:r w:rsidR="42667FB4" w:rsidRPr="3C65C377">
        <w:rPr>
          <w:rFonts w:ascii="Calibri" w:eastAsia="Calibri" w:hAnsi="Calibri" w:cs="Calibri"/>
          <w:b/>
          <w:bCs/>
          <w:sz w:val="22"/>
          <w:szCs w:val="22"/>
        </w:rPr>
        <w:t>pom.xml</w:t>
      </w:r>
      <w:r w:rsidR="42667FB4" w:rsidRPr="3C65C377">
        <w:rPr>
          <w:rFonts w:ascii="Calibri" w:eastAsia="Calibri" w:hAnsi="Calibri" w:cs="Calibri"/>
          <w:sz w:val="22"/>
          <w:szCs w:val="22"/>
        </w:rPr>
        <w:t xml:space="preserve"> file was also refactored to address all vulnerabilities discovered during the dependency check, ensuring that the application dependencies were secure and up</w:t>
      </w:r>
      <w:r w:rsidR="3B7B58E9" w:rsidRPr="3C65C377">
        <w:rPr>
          <w:rFonts w:ascii="Calibri" w:eastAsia="Calibri" w:hAnsi="Calibri" w:cs="Calibri"/>
          <w:sz w:val="22"/>
          <w:szCs w:val="22"/>
        </w:rPr>
        <w:t xml:space="preserve"> to date as well. </w:t>
      </w:r>
    </w:p>
    <w:p w14:paraId="02366D14" w14:textId="4B49A750" w:rsidR="0044574E" w:rsidRDefault="42667FB4" w:rsidP="3C65C377">
      <w:pPr>
        <w:spacing w:before="240" w:after="240" w:line="240" w:lineRule="auto"/>
      </w:pPr>
      <w:r w:rsidRPr="3C65C377">
        <w:rPr>
          <w:rFonts w:ascii="Calibri" w:eastAsia="Calibri" w:hAnsi="Calibri" w:cs="Calibri"/>
          <w:sz w:val="22"/>
          <w:szCs w:val="22"/>
        </w:rPr>
        <w:t>My process for adding layers of security began with generating and implementing certificates correctly to enable HTTPS. This crucial step provided a secure communication channel, reassuring users that they are interacting with a legitimate and secure website. Next, I ensured the hashing function operated correctly, verified by checksum validation, to protect user data and maintain its integrity. Finally, I patched all identified vulnerabilities, ensuring the application was secure from known threats and operating as intended.</w:t>
      </w:r>
    </w:p>
    <w:p w14:paraId="1C7D5F80" w14:textId="6B58DA82" w:rsidR="3C65C377" w:rsidRDefault="3C65C377" w:rsidP="3C65C377">
      <w:pPr>
        <w:spacing w:after="0" w:line="240" w:lineRule="auto"/>
        <w:rPr>
          <w:rFonts w:ascii="Calibri" w:eastAsia="Calibri" w:hAnsi="Calibri" w:cs="Calibri"/>
          <w:sz w:val="22"/>
          <w:szCs w:val="22"/>
        </w:rPr>
      </w:pPr>
    </w:p>
    <w:p w14:paraId="08CE6F91" w14:textId="77777777" w:rsidR="0044574E" w:rsidRDefault="0044574E">
      <w:pPr>
        <w:spacing w:after="0" w:line="240" w:lineRule="auto"/>
        <w:rPr>
          <w:rFonts w:ascii="Calibri" w:eastAsia="Calibri" w:hAnsi="Calibri" w:cs="Calibri"/>
          <w:sz w:val="22"/>
        </w:rPr>
      </w:pPr>
    </w:p>
    <w:p w14:paraId="1A4EAA71" w14:textId="31970679" w:rsidR="0044574E" w:rsidRDefault="7E517DFC" w:rsidP="3C65C377">
      <w:pPr>
        <w:spacing w:after="0" w:line="240" w:lineRule="auto"/>
        <w:rPr>
          <w:rFonts w:ascii="Calibri" w:eastAsia="Calibri" w:hAnsi="Calibri" w:cs="Calibri"/>
          <w:b/>
          <w:bCs/>
          <w:sz w:val="22"/>
          <w:szCs w:val="22"/>
        </w:rPr>
      </w:pPr>
      <w:r w:rsidRPr="3C65C377">
        <w:rPr>
          <w:rFonts w:ascii="Calibri" w:eastAsia="Calibri" w:hAnsi="Calibri" w:cs="Calibri"/>
          <w:b/>
          <w:bCs/>
          <w:sz w:val="22"/>
          <w:szCs w:val="22"/>
        </w:rPr>
        <w:t xml:space="preserve">8. </w:t>
      </w:r>
      <w:r w:rsidR="3C65C377" w:rsidRPr="3C65C377">
        <w:rPr>
          <w:rFonts w:ascii="Calibri" w:eastAsia="Calibri" w:hAnsi="Calibri" w:cs="Calibri"/>
          <w:b/>
          <w:bCs/>
          <w:sz w:val="22"/>
          <w:szCs w:val="22"/>
        </w:rPr>
        <w:t>Industry Standard Best Practices</w:t>
      </w:r>
    </w:p>
    <w:p w14:paraId="61CDCEAD" w14:textId="77777777" w:rsidR="0044574E" w:rsidRDefault="0044574E">
      <w:pPr>
        <w:spacing w:after="0" w:line="240" w:lineRule="auto"/>
        <w:rPr>
          <w:rFonts w:ascii="Calibri" w:eastAsia="Calibri" w:hAnsi="Calibri" w:cs="Calibri"/>
          <w:sz w:val="22"/>
        </w:rPr>
      </w:pPr>
    </w:p>
    <w:p w14:paraId="4AE2422F" w14:textId="50FF7C40" w:rsidR="3F9B7DDF" w:rsidRDefault="3F9B7DDF" w:rsidP="3C65C377">
      <w:pPr>
        <w:spacing w:after="0" w:line="240" w:lineRule="auto"/>
        <w:rPr>
          <w:rFonts w:ascii="Calibri" w:eastAsia="Calibri" w:hAnsi="Calibri" w:cs="Calibri"/>
          <w:sz w:val="22"/>
          <w:szCs w:val="22"/>
        </w:rPr>
      </w:pPr>
      <w:r w:rsidRPr="3C65C377">
        <w:rPr>
          <w:rFonts w:ascii="Calibri" w:eastAsia="Calibri" w:hAnsi="Calibri" w:cs="Calibri"/>
          <w:sz w:val="22"/>
          <w:szCs w:val="22"/>
        </w:rPr>
        <w:t>To maintain the current security of the software application, it is essential to follow industry best practices such as regularly patching software and systems to keep them up</w:t>
      </w:r>
      <w:r w:rsidR="3564186A" w:rsidRPr="3C65C377">
        <w:rPr>
          <w:rFonts w:ascii="Calibri" w:eastAsia="Calibri" w:hAnsi="Calibri" w:cs="Calibri"/>
          <w:sz w:val="22"/>
          <w:szCs w:val="22"/>
        </w:rPr>
        <w:t xml:space="preserve"> to date</w:t>
      </w:r>
      <w:r w:rsidRPr="3C65C377">
        <w:rPr>
          <w:rFonts w:ascii="Calibri" w:eastAsia="Calibri" w:hAnsi="Calibri" w:cs="Calibri"/>
          <w:sz w:val="22"/>
          <w:szCs w:val="22"/>
        </w:rPr>
        <w:t xml:space="preserve"> and protected against new vulnerabilities. Enforcing the principle of least privilege is also critical; this involves granting users only the access necessary for their </w:t>
      </w:r>
      <w:proofErr w:type="gramStart"/>
      <w:r w:rsidRPr="3C65C377">
        <w:rPr>
          <w:rFonts w:ascii="Calibri" w:eastAsia="Calibri" w:hAnsi="Calibri" w:cs="Calibri"/>
          <w:sz w:val="22"/>
          <w:szCs w:val="22"/>
        </w:rPr>
        <w:t>roles,  minimizing</w:t>
      </w:r>
      <w:proofErr w:type="gramEnd"/>
      <w:r w:rsidRPr="3C65C377">
        <w:rPr>
          <w:rFonts w:ascii="Calibri" w:eastAsia="Calibri" w:hAnsi="Calibri" w:cs="Calibri"/>
          <w:sz w:val="22"/>
          <w:szCs w:val="22"/>
        </w:rPr>
        <w:t xml:space="preserve"> the risk of internal threats. Regular security assessments and code reviews should be conducted to identify and address potential security issues. These practices ensu</w:t>
      </w:r>
      <w:r w:rsidR="14A4AC78" w:rsidRPr="3C65C377">
        <w:rPr>
          <w:rFonts w:ascii="Calibri" w:eastAsia="Calibri" w:hAnsi="Calibri" w:cs="Calibri"/>
          <w:sz w:val="22"/>
          <w:szCs w:val="22"/>
        </w:rPr>
        <w:t xml:space="preserve">re </w:t>
      </w:r>
      <w:r w:rsidRPr="3C65C377">
        <w:rPr>
          <w:rFonts w:ascii="Calibri" w:eastAsia="Calibri" w:hAnsi="Calibri" w:cs="Calibri"/>
          <w:sz w:val="22"/>
          <w:szCs w:val="22"/>
        </w:rPr>
        <w:t xml:space="preserve">the ongoing protection of sensitive data and the overall </w:t>
      </w:r>
      <w:proofErr w:type="spellStart"/>
      <w:proofErr w:type="gramStart"/>
      <w:r w:rsidRPr="3C65C377">
        <w:rPr>
          <w:rFonts w:ascii="Calibri" w:eastAsia="Calibri" w:hAnsi="Calibri" w:cs="Calibri"/>
          <w:sz w:val="22"/>
          <w:szCs w:val="22"/>
        </w:rPr>
        <w:t>well</w:t>
      </w:r>
      <w:r w:rsidR="4617D029" w:rsidRPr="3C65C377">
        <w:rPr>
          <w:rFonts w:ascii="Calibri" w:eastAsia="Calibri" w:hAnsi="Calibri" w:cs="Calibri"/>
          <w:sz w:val="22"/>
          <w:szCs w:val="22"/>
        </w:rPr>
        <w:t xml:space="preserve"> </w:t>
      </w:r>
      <w:r w:rsidRPr="3C65C377">
        <w:rPr>
          <w:rFonts w:ascii="Calibri" w:eastAsia="Calibri" w:hAnsi="Calibri" w:cs="Calibri"/>
          <w:sz w:val="22"/>
          <w:szCs w:val="22"/>
        </w:rPr>
        <w:t>being</w:t>
      </w:r>
      <w:proofErr w:type="spellEnd"/>
      <w:proofErr w:type="gramEnd"/>
      <w:r w:rsidRPr="3C65C377">
        <w:rPr>
          <w:rFonts w:ascii="Calibri" w:eastAsia="Calibri" w:hAnsi="Calibri" w:cs="Calibri"/>
          <w:sz w:val="22"/>
          <w:szCs w:val="22"/>
        </w:rPr>
        <w:t xml:space="preserve"> of the company.</w:t>
      </w:r>
    </w:p>
    <w:p w14:paraId="5A8804B1" w14:textId="36043086" w:rsidR="3C65C377" w:rsidRDefault="3C65C377" w:rsidP="3C65C377">
      <w:pPr>
        <w:spacing w:after="0" w:line="240" w:lineRule="auto"/>
        <w:rPr>
          <w:rFonts w:ascii="Calibri" w:eastAsia="Calibri" w:hAnsi="Calibri" w:cs="Calibri"/>
          <w:sz w:val="22"/>
          <w:szCs w:val="22"/>
        </w:rPr>
      </w:pPr>
    </w:p>
    <w:p w14:paraId="32BC2B29" w14:textId="0590DC72" w:rsidR="3C65C377" w:rsidRDefault="3C65C377" w:rsidP="3C65C377">
      <w:pPr>
        <w:spacing w:after="0" w:line="240" w:lineRule="auto"/>
        <w:rPr>
          <w:rFonts w:ascii="Calibri" w:eastAsia="Calibri" w:hAnsi="Calibri" w:cs="Calibri"/>
          <w:sz w:val="22"/>
          <w:szCs w:val="22"/>
        </w:rPr>
      </w:pPr>
    </w:p>
    <w:p w14:paraId="2FED9019" w14:textId="48EC4924" w:rsidR="3C65C377" w:rsidRDefault="3C65C377" w:rsidP="3C65C377">
      <w:pPr>
        <w:spacing w:after="0" w:line="240" w:lineRule="auto"/>
        <w:rPr>
          <w:rFonts w:ascii="Calibri" w:eastAsia="Calibri" w:hAnsi="Calibri" w:cs="Calibri"/>
          <w:sz w:val="22"/>
          <w:szCs w:val="22"/>
        </w:rPr>
      </w:pPr>
    </w:p>
    <w:p w14:paraId="1EB1050C" w14:textId="787661A0" w:rsidR="3C65C377" w:rsidRDefault="3C65C377" w:rsidP="3C65C377">
      <w:pPr>
        <w:spacing w:after="0" w:line="240" w:lineRule="auto"/>
        <w:rPr>
          <w:rFonts w:ascii="Calibri" w:eastAsia="Calibri" w:hAnsi="Calibri" w:cs="Calibri"/>
          <w:sz w:val="22"/>
          <w:szCs w:val="22"/>
        </w:rPr>
      </w:pPr>
    </w:p>
    <w:p w14:paraId="003459FC" w14:textId="6F553375" w:rsidR="3C65C377" w:rsidRDefault="3C65C377" w:rsidP="3C65C377">
      <w:pPr>
        <w:spacing w:after="0" w:line="240" w:lineRule="auto"/>
        <w:rPr>
          <w:rFonts w:ascii="Calibri" w:eastAsia="Calibri" w:hAnsi="Calibri" w:cs="Calibri"/>
          <w:sz w:val="22"/>
          <w:szCs w:val="22"/>
        </w:rPr>
      </w:pPr>
    </w:p>
    <w:p w14:paraId="7C720140" w14:textId="694CF8E1" w:rsidR="3C65C377" w:rsidRDefault="3C65C377" w:rsidP="3C65C377">
      <w:pPr>
        <w:spacing w:after="0" w:line="240" w:lineRule="auto"/>
        <w:rPr>
          <w:rFonts w:ascii="Calibri" w:eastAsia="Calibri" w:hAnsi="Calibri" w:cs="Calibri"/>
          <w:sz w:val="22"/>
          <w:szCs w:val="22"/>
        </w:rPr>
      </w:pPr>
    </w:p>
    <w:p w14:paraId="066CE0F6" w14:textId="5EA477CE" w:rsidR="3C65C377" w:rsidRDefault="3C65C377" w:rsidP="3C65C377">
      <w:pPr>
        <w:spacing w:after="0" w:line="240" w:lineRule="auto"/>
        <w:rPr>
          <w:rFonts w:ascii="Calibri" w:eastAsia="Calibri" w:hAnsi="Calibri" w:cs="Calibri"/>
          <w:sz w:val="22"/>
          <w:szCs w:val="22"/>
        </w:rPr>
      </w:pPr>
    </w:p>
    <w:p w14:paraId="1FC3A20F" w14:textId="77777777" w:rsidR="003F24D2" w:rsidRDefault="003F24D2" w:rsidP="3C65C377">
      <w:pPr>
        <w:spacing w:after="0" w:line="240" w:lineRule="auto"/>
        <w:rPr>
          <w:rFonts w:ascii="Calibri" w:eastAsia="Calibri" w:hAnsi="Calibri" w:cs="Calibri"/>
          <w:sz w:val="22"/>
          <w:szCs w:val="22"/>
        </w:rPr>
      </w:pPr>
    </w:p>
    <w:p w14:paraId="6648400D" w14:textId="77777777" w:rsidR="003F24D2" w:rsidRDefault="003F24D2" w:rsidP="3C65C377">
      <w:pPr>
        <w:spacing w:after="0" w:line="240" w:lineRule="auto"/>
        <w:rPr>
          <w:rFonts w:ascii="Calibri" w:eastAsia="Calibri" w:hAnsi="Calibri" w:cs="Calibri"/>
          <w:sz w:val="22"/>
          <w:szCs w:val="22"/>
        </w:rPr>
      </w:pPr>
    </w:p>
    <w:p w14:paraId="09545003" w14:textId="77777777" w:rsidR="003F24D2" w:rsidRDefault="003F24D2" w:rsidP="3C65C377">
      <w:pPr>
        <w:spacing w:after="0" w:line="240" w:lineRule="auto"/>
        <w:rPr>
          <w:rFonts w:ascii="Calibri" w:eastAsia="Calibri" w:hAnsi="Calibri" w:cs="Calibri"/>
          <w:sz w:val="22"/>
          <w:szCs w:val="22"/>
        </w:rPr>
      </w:pPr>
    </w:p>
    <w:p w14:paraId="34881BC4" w14:textId="150AA1BB" w:rsidR="3C65C377" w:rsidRDefault="3C65C377" w:rsidP="3C65C377">
      <w:pPr>
        <w:spacing w:after="0" w:line="240" w:lineRule="auto"/>
        <w:rPr>
          <w:rFonts w:ascii="Calibri" w:eastAsia="Calibri" w:hAnsi="Calibri" w:cs="Calibri"/>
          <w:sz w:val="22"/>
          <w:szCs w:val="22"/>
        </w:rPr>
      </w:pPr>
    </w:p>
    <w:p w14:paraId="20AC0138" w14:textId="258B3987" w:rsidR="2C24BAAA" w:rsidRDefault="2C24BAAA" w:rsidP="3C65C377">
      <w:pPr>
        <w:spacing w:after="0" w:line="240" w:lineRule="auto"/>
        <w:jc w:val="center"/>
        <w:rPr>
          <w:rFonts w:ascii="Calibri" w:eastAsia="Calibri" w:hAnsi="Calibri" w:cs="Calibri"/>
          <w:b/>
          <w:bCs/>
          <w:sz w:val="22"/>
          <w:szCs w:val="22"/>
        </w:rPr>
      </w:pPr>
      <w:r w:rsidRPr="3C65C377">
        <w:rPr>
          <w:rFonts w:ascii="Calibri" w:eastAsia="Calibri" w:hAnsi="Calibri" w:cs="Calibri"/>
          <w:b/>
          <w:bCs/>
          <w:sz w:val="22"/>
          <w:szCs w:val="22"/>
        </w:rPr>
        <w:lastRenderedPageBreak/>
        <w:t>References:</w:t>
      </w:r>
    </w:p>
    <w:p w14:paraId="2D088CB5" w14:textId="2B572AE3" w:rsidR="2C24BAAA" w:rsidRDefault="2C24BAAA" w:rsidP="3C65C377">
      <w:pPr>
        <w:spacing w:after="0" w:line="240" w:lineRule="auto"/>
        <w:ind w:left="720" w:hanging="720"/>
      </w:pPr>
      <w:r w:rsidRPr="3C65C377">
        <w:rPr>
          <w:rFonts w:ascii="Calibri" w:eastAsia="Calibri" w:hAnsi="Calibri" w:cs="Calibri"/>
          <w:sz w:val="22"/>
          <w:szCs w:val="22"/>
        </w:rPr>
        <w:t xml:space="preserve"> </w:t>
      </w:r>
    </w:p>
    <w:p w14:paraId="2BEAC5C8" w14:textId="2779FF26" w:rsidR="2C24BAAA" w:rsidRDefault="2C24BAAA" w:rsidP="3C65C377">
      <w:pPr>
        <w:spacing w:after="0" w:line="240" w:lineRule="auto"/>
        <w:ind w:left="720" w:hanging="720"/>
      </w:pPr>
      <w:r w:rsidRPr="3C65C377">
        <w:rPr>
          <w:rFonts w:ascii="Calibri" w:eastAsia="Calibri" w:hAnsi="Calibri" w:cs="Calibri"/>
          <w:sz w:val="22"/>
          <w:szCs w:val="22"/>
        </w:rPr>
        <w:t>Eastlake, D., &amp; Jones, P. (2001). US Secure Hash Algorithm 1 (SHA1). RFC 3174. Retrieved from https://tools.ietf.org/html/rfc3174</w:t>
      </w:r>
    </w:p>
    <w:p w14:paraId="6F8AA65F" w14:textId="70E5780B" w:rsidR="3C65C377" w:rsidRDefault="3C65C377" w:rsidP="3C65C377">
      <w:pPr>
        <w:spacing w:after="0" w:line="240" w:lineRule="auto"/>
        <w:ind w:left="720" w:hanging="720"/>
        <w:rPr>
          <w:rFonts w:ascii="Calibri" w:eastAsia="Calibri" w:hAnsi="Calibri" w:cs="Calibri"/>
          <w:sz w:val="22"/>
          <w:szCs w:val="22"/>
        </w:rPr>
      </w:pPr>
    </w:p>
    <w:p w14:paraId="3D976F55" w14:textId="50768B50" w:rsidR="2C24BAAA" w:rsidRDefault="2C24BAAA" w:rsidP="3C65C377">
      <w:pPr>
        <w:spacing w:after="0" w:line="240" w:lineRule="auto"/>
        <w:ind w:left="720" w:hanging="720"/>
      </w:pPr>
      <w:r w:rsidRPr="3C65C377">
        <w:rPr>
          <w:rFonts w:ascii="Calibri" w:eastAsia="Calibri" w:hAnsi="Calibri" w:cs="Calibri"/>
          <w:sz w:val="22"/>
          <w:szCs w:val="22"/>
        </w:rPr>
        <w:t>Ferguson, N., Schneier, B., &amp; Kohno, T. (2010). Cryptography Engineering: Design Principles and Practical Applications. Wiley.</w:t>
      </w:r>
      <w:r w:rsidR="7F9AFA94" w:rsidRPr="3C65C377">
        <w:rPr>
          <w:rFonts w:ascii="Calibri" w:eastAsia="Calibri" w:hAnsi="Calibri" w:cs="Calibri"/>
          <w:sz w:val="22"/>
          <w:szCs w:val="22"/>
        </w:rPr>
        <w:t xml:space="preserve"> Retrieved from https://www.schneier.com/wp-content/uploads/2015/12/fortuna.pdf</w:t>
      </w:r>
    </w:p>
    <w:p w14:paraId="629644C5" w14:textId="786A4129" w:rsidR="3C65C377" w:rsidRDefault="3C65C377" w:rsidP="3C65C377">
      <w:pPr>
        <w:spacing w:after="0" w:line="240" w:lineRule="auto"/>
        <w:ind w:left="720" w:hanging="720"/>
        <w:rPr>
          <w:rFonts w:ascii="Calibri" w:eastAsia="Calibri" w:hAnsi="Calibri" w:cs="Calibri"/>
          <w:sz w:val="22"/>
          <w:szCs w:val="22"/>
        </w:rPr>
      </w:pPr>
    </w:p>
    <w:p w14:paraId="5C9E8CF4" w14:textId="3413A7FC" w:rsidR="2C24BAAA" w:rsidRDefault="2C24BAAA" w:rsidP="3C65C377">
      <w:pPr>
        <w:spacing w:after="0" w:line="240" w:lineRule="auto"/>
        <w:ind w:left="720" w:hanging="720"/>
      </w:pPr>
      <w:r w:rsidRPr="3C65C377">
        <w:rPr>
          <w:rFonts w:ascii="Calibri" w:eastAsia="Calibri" w:hAnsi="Calibri" w:cs="Calibri"/>
          <w:sz w:val="22"/>
          <w:szCs w:val="22"/>
        </w:rPr>
        <w:t>National Institute of Standards and Technology. (2001). Announcing the Advanced Encryption Standard (AES). FIPS PUB 197. Retrieved from https://nvlpubs.nist.gov/nistpubs/FIPS/NIST.FIPS.197.pdf</w:t>
      </w:r>
    </w:p>
    <w:p w14:paraId="5B031E10" w14:textId="3EFD53E2" w:rsidR="3C65C377" w:rsidRDefault="3C65C377" w:rsidP="3C65C377">
      <w:pPr>
        <w:spacing w:after="0" w:line="240" w:lineRule="auto"/>
        <w:ind w:left="720" w:hanging="720"/>
        <w:rPr>
          <w:rFonts w:ascii="Calibri" w:eastAsia="Calibri" w:hAnsi="Calibri" w:cs="Calibri"/>
          <w:sz w:val="22"/>
          <w:szCs w:val="22"/>
        </w:rPr>
      </w:pPr>
    </w:p>
    <w:p w14:paraId="239DBE7F" w14:textId="41EF6A27" w:rsidR="2D6D12A0" w:rsidRDefault="2D6D12A0" w:rsidP="3C65C377">
      <w:pPr>
        <w:spacing w:after="0" w:line="240" w:lineRule="auto"/>
        <w:ind w:left="720" w:hanging="720"/>
      </w:pPr>
      <w:proofErr w:type="spellStart"/>
      <w:r w:rsidRPr="3C65C377">
        <w:rPr>
          <w:rFonts w:ascii="Calibri" w:eastAsia="Calibri" w:hAnsi="Calibri" w:cs="Calibri"/>
          <w:sz w:val="22"/>
          <w:szCs w:val="22"/>
        </w:rPr>
        <w:t>ProPrivacy</w:t>
      </w:r>
      <w:proofErr w:type="spellEnd"/>
      <w:r w:rsidRPr="3C65C377">
        <w:rPr>
          <w:rFonts w:ascii="Calibri" w:eastAsia="Calibri" w:hAnsi="Calibri" w:cs="Calibri"/>
          <w:sz w:val="22"/>
          <w:szCs w:val="22"/>
        </w:rPr>
        <w:t xml:space="preserve">. (2021). AES Encryption: What is AES and how does it work? Retrieved from </w:t>
      </w:r>
      <w:r>
        <w:tab/>
      </w:r>
      <w:r>
        <w:tab/>
      </w:r>
      <w:r w:rsidRPr="3C65C377">
        <w:rPr>
          <w:rFonts w:ascii="Calibri" w:eastAsia="Calibri" w:hAnsi="Calibri" w:cs="Calibri"/>
          <w:sz w:val="22"/>
          <w:szCs w:val="22"/>
        </w:rPr>
        <w:t>https://proprivacy.com/guides/aes-encryption.</w:t>
      </w:r>
    </w:p>
    <w:sectPr w:rsidR="2D6D12A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35C17"/>
    <w:multiLevelType w:val="multilevel"/>
    <w:tmpl w:val="43B84F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E8563C7"/>
    <w:multiLevelType w:val="multilevel"/>
    <w:tmpl w:val="A37C7C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164E728"/>
    <w:multiLevelType w:val="multilevel"/>
    <w:tmpl w:val="A43C2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A693FBD"/>
    <w:multiLevelType w:val="multilevel"/>
    <w:tmpl w:val="3E1AC9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6718A8E"/>
    <w:multiLevelType w:val="multilevel"/>
    <w:tmpl w:val="EB7448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E61F7B0"/>
    <w:multiLevelType w:val="multilevel"/>
    <w:tmpl w:val="575E2D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5678EF6"/>
    <w:multiLevelType w:val="multilevel"/>
    <w:tmpl w:val="210871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5B4ED6F"/>
    <w:multiLevelType w:val="multilevel"/>
    <w:tmpl w:val="B2F6F7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FF22C7A"/>
    <w:multiLevelType w:val="multilevel"/>
    <w:tmpl w:val="0D0610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3324791">
    <w:abstractNumId w:val="1"/>
  </w:num>
  <w:num w:numId="2" w16cid:durableId="1494757641">
    <w:abstractNumId w:val="5"/>
  </w:num>
  <w:num w:numId="3" w16cid:durableId="1765957288">
    <w:abstractNumId w:val="6"/>
  </w:num>
  <w:num w:numId="4" w16cid:durableId="1666518264">
    <w:abstractNumId w:val="3"/>
  </w:num>
  <w:num w:numId="5" w16cid:durableId="1080445277">
    <w:abstractNumId w:val="7"/>
  </w:num>
  <w:num w:numId="6" w16cid:durableId="302850451">
    <w:abstractNumId w:val="4"/>
  </w:num>
  <w:num w:numId="7" w16cid:durableId="876815790">
    <w:abstractNumId w:val="2"/>
  </w:num>
  <w:num w:numId="8" w16cid:durableId="437530935">
    <w:abstractNumId w:val="0"/>
  </w:num>
  <w:num w:numId="9" w16cid:durableId="11486650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6CF65C4"/>
    <w:rsid w:val="000E600F"/>
    <w:rsid w:val="000F221A"/>
    <w:rsid w:val="003F24D2"/>
    <w:rsid w:val="0044574E"/>
    <w:rsid w:val="00E440DC"/>
    <w:rsid w:val="06CF65C4"/>
    <w:rsid w:val="075C6318"/>
    <w:rsid w:val="0767B186"/>
    <w:rsid w:val="09B3D0BD"/>
    <w:rsid w:val="09FDFA7B"/>
    <w:rsid w:val="0A12F240"/>
    <w:rsid w:val="0A542F7D"/>
    <w:rsid w:val="0B40244F"/>
    <w:rsid w:val="0C575943"/>
    <w:rsid w:val="0EA31B0F"/>
    <w:rsid w:val="10719C90"/>
    <w:rsid w:val="10FD4611"/>
    <w:rsid w:val="11B09A7E"/>
    <w:rsid w:val="11DFE643"/>
    <w:rsid w:val="1358B169"/>
    <w:rsid w:val="144D4E53"/>
    <w:rsid w:val="14A4AC78"/>
    <w:rsid w:val="178475F1"/>
    <w:rsid w:val="1ED72610"/>
    <w:rsid w:val="1F122D88"/>
    <w:rsid w:val="202E70D8"/>
    <w:rsid w:val="20DA64EF"/>
    <w:rsid w:val="22A1D4A0"/>
    <w:rsid w:val="29BE0524"/>
    <w:rsid w:val="29D218D3"/>
    <w:rsid w:val="2B89DF1D"/>
    <w:rsid w:val="2BC58A2F"/>
    <w:rsid w:val="2C24BAAA"/>
    <w:rsid w:val="2CFB36AC"/>
    <w:rsid w:val="2D153107"/>
    <w:rsid w:val="2D5FAC46"/>
    <w:rsid w:val="2D6D12A0"/>
    <w:rsid w:val="330C68CF"/>
    <w:rsid w:val="3564186A"/>
    <w:rsid w:val="364EC517"/>
    <w:rsid w:val="38753C5E"/>
    <w:rsid w:val="3A269AC8"/>
    <w:rsid w:val="3B7B58E9"/>
    <w:rsid w:val="3C65C377"/>
    <w:rsid w:val="3DBD9FC6"/>
    <w:rsid w:val="3DC1E179"/>
    <w:rsid w:val="3E20A3ED"/>
    <w:rsid w:val="3F9B7DDF"/>
    <w:rsid w:val="3FB55DCF"/>
    <w:rsid w:val="3FF8DCC3"/>
    <w:rsid w:val="4031742D"/>
    <w:rsid w:val="41387634"/>
    <w:rsid w:val="41DBE336"/>
    <w:rsid w:val="42667FB4"/>
    <w:rsid w:val="446152ED"/>
    <w:rsid w:val="4516CE79"/>
    <w:rsid w:val="457DEA18"/>
    <w:rsid w:val="4617D029"/>
    <w:rsid w:val="4D08BCE6"/>
    <w:rsid w:val="4F497DDA"/>
    <w:rsid w:val="5585F1EF"/>
    <w:rsid w:val="56530847"/>
    <w:rsid w:val="5963709B"/>
    <w:rsid w:val="5B02D01B"/>
    <w:rsid w:val="5EE03C08"/>
    <w:rsid w:val="600934B3"/>
    <w:rsid w:val="600EC0A4"/>
    <w:rsid w:val="624D8E23"/>
    <w:rsid w:val="650DEB8C"/>
    <w:rsid w:val="667C30FF"/>
    <w:rsid w:val="66C70C8D"/>
    <w:rsid w:val="67DD0DE5"/>
    <w:rsid w:val="67E3BD04"/>
    <w:rsid w:val="683AC20A"/>
    <w:rsid w:val="6A99714A"/>
    <w:rsid w:val="6B0150D8"/>
    <w:rsid w:val="6C089AA9"/>
    <w:rsid w:val="6C17A5C4"/>
    <w:rsid w:val="6FBD74AB"/>
    <w:rsid w:val="7179B3F4"/>
    <w:rsid w:val="74B71506"/>
    <w:rsid w:val="74E30EBB"/>
    <w:rsid w:val="75DE983C"/>
    <w:rsid w:val="7698336A"/>
    <w:rsid w:val="7D3C221F"/>
    <w:rsid w:val="7DAD5CA9"/>
    <w:rsid w:val="7E517DFC"/>
    <w:rsid w:val="7F9AFA94"/>
    <w:rsid w:val="7FEC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42EE1"/>
  <w15:docId w15:val="{983DCF77-FDDF-4121-A7ED-960FA1C57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1190</Words>
  <Characters>6783</Characters>
  <Application>Microsoft Office Word</Application>
  <DocSecurity>0</DocSecurity>
  <Lines>56</Lines>
  <Paragraphs>15</Paragraphs>
  <ScaleCrop>false</ScaleCrop>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Mayfield, Asia</cp:lastModifiedBy>
  <cp:revision>4</cp:revision>
  <dcterms:created xsi:type="dcterms:W3CDTF">2024-06-29T02:41:00Z</dcterms:created>
  <dcterms:modified xsi:type="dcterms:W3CDTF">2024-06-29T02:42:00Z</dcterms:modified>
</cp:coreProperties>
</file>