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Operator Related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(Total 15 questions)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8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9180"/>
        <w:gridCol w:w="1170"/>
        <w:tblGridChange w:id="0">
          <w:tblGrid>
            <w:gridCol w:w="738"/>
            <w:gridCol w:w="918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Difficulty levels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4597400</wp:posOffset>
                      </wp:positionH>
                      <wp:positionV relativeFrom="paragraph">
                        <wp:posOffset>635000</wp:posOffset>
                      </wp:positionV>
                      <wp:extent cx="1828800" cy="6858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37950" y="3443450"/>
                                <a:ext cx="1816100" cy="673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720" w:right="0" w:firstLine="10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-14 % 3 = -2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720" w:right="0" w:firstLine="10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-14 % -3 = -2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720" w:right="0" w:firstLine="108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14 % -3 = 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4597400</wp:posOffset>
                      </wp:positionH>
                      <wp:positionV relativeFrom="paragraph">
                        <wp:posOffset>635000</wp:posOffset>
                      </wp:positionV>
                      <wp:extent cx="1828800" cy="6858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two numbers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inputs, then calculate and print the values of their addition, subtraction, multiplication, division (quotient and reminder).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 (X,Y)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5     10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Addition: 15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Subtraction: -5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Multiplication: 50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Quotient : 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Reminder: 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-5     10.5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Addition: 5.5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Subtraction: -15.5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Multiplication: -52.5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Quotient: 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Reminder: -48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calculate the circumference of a circle having radius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Area, A = 2 * Pi *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 (r)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Area:  31.4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jc w:val="both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Area:  65.94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two numbers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(a, b)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inputs and compute the value of the equation – (Without using math.h)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=  (3.31 * a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+ 2.01 * b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/ (7.16 * b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+ 2.01 * a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 (a, 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5            10.5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 = 2.315475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100      -250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 = -12.766287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increment and decrement a number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by 1 inside the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printf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function. (Use ++ and - - operators)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input(X)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X++ :    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++X :    7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X- -  :    7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--X   :    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X++ :    -5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++X :    -3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X- -  :    -3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--X   :    -5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increment and decrement a number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(Use += and -= operators)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input(X,Y)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5     10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Incremented Value:   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Decremented Value:   -5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-5      5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Incremented Value:      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Decremented Value:   -10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multiply and divide a number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(Use *= and /= operators)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0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input(X,Y)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56       10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Multiplication:    560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Division:   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5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-56      -10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Multiplication:    560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Division:   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declare and initialize an integer and a floating point number. Then it will perform floating to integer and integer to floating conversions 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operation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casting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07"/>
              <w:gridCol w:w="6348"/>
              <w:tblGridChange w:id="0">
                <w:tblGrid>
                  <w:gridCol w:w="2407"/>
                  <w:gridCol w:w="634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0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2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-150      123.125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Assignment:   123.125000 assigned to an int produces 123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Assignment:  -150 assigned to a float produces -150.000000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Type Casting: (float) -150 produces -150.000000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Type Casting: (int) 123.125 produces -123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two numbers as inputs and print the maximum value. (Using conditional operator - 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F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 (x, 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1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20     100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Max: 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3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50     -20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Max: 50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evaluate the following equations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= a – b / 3 + c * 2 –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= a – ( b / ( 3 + c ) * 2) - 1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 = a – ( ( b / 3) + c * 2) - 1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E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 (a, b, 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0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9     12     3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X =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Y = 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Z = -1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 inputs and decide if the statements are True (1) of False (0)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ind w:left="720"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a+b</m:t>
                  </m:r>
                </m:e>
              </m:d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≤80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ind w:left="720"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!</m:t>
              </m:r>
              <m:r>
                <w:rPr>
                  <w:rFonts w:ascii="Cambria Math" w:cs="Cambria Math" w:eastAsia="Cambria Math" w:hAnsi="Cambria Math"/>
                </w:rPr>
                <m:t xml:space="preserve">(a+c)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ind w:left="720"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!=0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 (a, b, 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   -10   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A2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A3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 inputs and decide if the statements are True (1) of False (0)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a+b</m:t>
                  </m:r>
                </m:e>
              </m:d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≤80 &amp;&amp; </m:t>
              </m:r>
              <m:r>
                <w:rPr>
                  <w:rFonts w:ascii="Cambria Math" w:cs="Cambria Math" w:eastAsia="Cambria Math" w:hAnsi="Cambria Math"/>
                </w:rPr>
                <m:t xml:space="preserve">b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≥0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(a-b)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==0 </m:t>
              </m:r>
              <m:r>
                <w:rPr>
                  <w:rFonts w:ascii="Cambria Math" w:cs="Cambria Math" w:eastAsia="Cambria Math" w:hAnsi="Cambria Math"/>
                </w:rPr>
                <m:t xml:space="preserve">||c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!=0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ind w:left="360"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!=</m:t>
              </m:r>
              <m:r>
                <w:rPr>
                  <w:rFonts w:ascii="Cambria Math" w:cs="Cambria Math" w:eastAsia="Cambria Math" w:hAnsi="Cambria Math"/>
                </w:rPr>
                <m:t xml:space="preserve">b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 ||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b</m:t>
                  </m:r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&lt;</m:t>
                  </m:r>
                  <m:r>
                    <w:rPr>
                      <w:rFonts w:ascii="Cambria Math" w:cs="Cambria Math" w:eastAsia="Cambria Math" w:hAnsi="Cambria Math"/>
                    </w:rPr>
                    <m:t xml:space="preserve">a</m:t>
                  </m:r>
                </m:e>
              </m:d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&amp;&amp;</m:t>
              </m:r>
              <m:r>
                <w:rPr>
                  <w:rFonts w:ascii="Cambria Math" w:cs="Cambria Math" w:eastAsia="Cambria Math" w:hAnsi="Cambria Math"/>
                </w:rPr>
                <m:t xml:space="preserve">c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&gt;0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E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 (a, b, 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0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   -10   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numPr>
                      <w:ilvl w:val="0"/>
                      <w:numId w:val="6"/>
                    </w:numPr>
                    <w:ind w:left="720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2">
                  <w:pPr>
                    <w:numPr>
                      <w:ilvl w:val="0"/>
                      <w:numId w:val="6"/>
                    </w:numPr>
                    <w:ind w:left="720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B3">
                  <w:pPr>
                    <w:numPr>
                      <w:ilvl w:val="0"/>
                      <w:numId w:val="6"/>
                    </w:numPr>
                    <w:ind w:left="720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B4">
                  <w:pPr>
                    <w:ind w:left="72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ind w:left="45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calculate the roots of a quadratic equation (a.x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b.x + c = 0) from the formula, (here, dot (.) stands for multiplication)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root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-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b</m:t>
                  </m:r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 ±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sqrt</m:t>
                  </m:r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-4.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a.c</m:t>
                  </m:r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2.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7"/>
              <w:gridCol w:w="5358"/>
              <w:tblGridChange w:id="0">
                <w:tblGrid>
                  <w:gridCol w:w="3397"/>
                  <w:gridCol w:w="53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 (a, b, 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F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0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      4     -16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2.00    -4.00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2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1      2       3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3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Imaginary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numPr>
                <w:ilvl w:val="0"/>
                <w:numId w:val="4"/>
              </w:numPr>
              <w:ind w:left="45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evaluate the equation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m:oMath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2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co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x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-</m:t>
              </m:r>
              <m:rad>
                <m:radPr>
                  <m:degHide m:val="1"/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3</m:t>
                  </m:r>
                </m:e>
              </m:ra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sinx</m:t>
              </m:r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+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" w:cs="Cambria" w:eastAsia="Cambria" w:hAnsi="Cambria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x</m:t>
                  </m:r>
                </m:num>
                <m:den>
                  <m:r>
                    <w:rPr>
                      <w:rFonts w:ascii="Cambria" w:cs="Cambria" w:eastAsia="Cambria" w:hAnsi="Cambria"/>
                      <w:sz w:val="24"/>
                      <w:szCs w:val="24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where 1&lt;= x &lt;=180 [No checking needed]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[Hint: Beware of angle in degree and radian]</w:t>
            </w:r>
          </w:p>
          <w:tbl>
            <w:tblPr>
              <w:tblStyle w:val="Table14"/>
              <w:tblW w:w="88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25"/>
              <w:gridCol w:w="5490"/>
              <w:tblGridChange w:id="0">
                <w:tblGrid>
                  <w:gridCol w:w="3325"/>
                  <w:gridCol w:w="5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D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 (x)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E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F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1.810066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1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0.778151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3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180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3.954243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4"/>
              </w:numPr>
              <w:ind w:left="45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a floating point number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input and evaluate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A,B,C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where-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76" w:lineRule="auto"/>
              <w:ind w:left="1800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Value when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rounded up to the nearest 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76" w:lineRule="auto"/>
              <w:ind w:left="1800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Value when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rounded down to the nearest 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200" w:line="276" w:lineRule="auto"/>
              <w:ind w:left="1800" w:firstLine="0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Absolute value of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F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input(X)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1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10.6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 = 11, B = 10, C = 10.6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3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-77.9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 = 78, B = 77, C = 77.9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numPr>
                <w:ilvl w:val="0"/>
                <w:numId w:val="4"/>
              </w:numPr>
              <w:ind w:left="45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to find size of int, float, double and char of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87"/>
              <w:gridCol w:w="4368"/>
              <w:tblGridChange w:id="0">
                <w:tblGrid>
                  <w:gridCol w:w="4387"/>
                  <w:gridCol w:w="4368"/>
                </w:tblGrid>
              </w:tblGridChange>
            </w:tblGrid>
            <w:tr>
              <w:trPr>
                <w:cantSplit w:val="0"/>
                <w:trHeight w:val="3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B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Sample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E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Size of int in byte(s) = 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F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Size of float in byte(s) = 4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0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Size of double in byte(s) = 8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Size of char in byte(s) =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tabs>
        <w:tab w:val="center" w:leader="none" w:pos="4680"/>
        <w:tab w:val="right" w:leader="none" w:pos="9360"/>
      </w:tabs>
      <w:spacing w:after="720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firstLine="0"/>
      </w:pPr>
      <w:rPr/>
    </w:lvl>
    <w:lvl w:ilvl="1">
      <w:start w:val="1"/>
      <w:numFmt w:val="lowerLetter"/>
      <w:lvlText w:val="%2)"/>
      <w:lvlJc w:val="left"/>
      <w:pPr>
        <w:ind w:left="720" w:firstLine="360"/>
      </w:pPr>
      <w:rPr/>
    </w:lvl>
    <w:lvl w:ilvl="2">
      <w:start w:val="1"/>
      <w:numFmt w:val="lowerRoman"/>
      <w:lvlText w:val="%3)"/>
      <w:lvlJc w:val="left"/>
      <w:pPr>
        <w:ind w:left="1080" w:firstLine="720"/>
      </w:pPr>
      <w:rPr/>
    </w:lvl>
    <w:lvl w:ilvl="3">
      <w:start w:val="1"/>
      <w:numFmt w:val="decimal"/>
      <w:lvlText w:val="(%4)"/>
      <w:lvlJc w:val="left"/>
      <w:pPr>
        <w:ind w:left="1440" w:firstLine="1080"/>
      </w:pPr>
      <w:rPr/>
    </w:lvl>
    <w:lvl w:ilvl="4">
      <w:start w:val="1"/>
      <w:numFmt w:val="lowerLetter"/>
      <w:lvlText w:val="(%5)"/>
      <w:lvlJc w:val="left"/>
      <w:pPr>
        <w:ind w:left="1800" w:firstLine="1440"/>
      </w:pPr>
      <w:rPr/>
    </w:lvl>
    <w:lvl w:ilvl="5">
      <w:start w:val="1"/>
      <w:numFmt w:val="lowerRoman"/>
      <w:lvlText w:val="(%6)"/>
      <w:lvlJc w:val="left"/>
      <w:pPr>
        <w:ind w:left="2160" w:firstLine="1800"/>
      </w:pPr>
      <w:rPr/>
    </w:lvl>
    <w:lvl w:ilvl="6">
      <w:start w:val="1"/>
      <w:numFmt w:val="decimal"/>
      <w:lvlText w:val="%7."/>
      <w:lvlJc w:val="left"/>
      <w:pPr>
        <w:ind w:left="2520" w:firstLine="2160"/>
      </w:pPr>
      <w:rPr/>
    </w:lvl>
    <w:lvl w:ilvl="7">
      <w:start w:val="1"/>
      <w:numFmt w:val="lowerLetter"/>
      <w:lvlText w:val="%8."/>
      <w:lvlJc w:val="left"/>
      <w:pPr>
        <w:ind w:left="2880" w:firstLine="2520"/>
      </w:pPr>
      <w:rPr/>
    </w:lvl>
    <w:lvl w:ilvl="8">
      <w:start w:val="1"/>
      <w:numFmt w:val="lowerRoman"/>
      <w:lvlText w:val="%9."/>
      <w:lvlJc w:val="left"/>
      <w:pPr>
        <w:ind w:left="3240" w:firstLine="28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50" w:firstLine="90"/>
      </w:pPr>
      <w:rPr/>
    </w:lvl>
    <w:lvl w:ilvl="1">
      <w:start w:val="1"/>
      <w:numFmt w:val="lowerLetter"/>
      <w:lvlText w:val="%2."/>
      <w:lvlJc w:val="left"/>
      <w:pPr>
        <w:ind w:left="1170" w:firstLine="810"/>
      </w:pPr>
      <w:rPr/>
    </w:lvl>
    <w:lvl w:ilvl="2">
      <w:start w:val="1"/>
      <w:numFmt w:val="lowerRoman"/>
      <w:lvlText w:val="%3."/>
      <w:lvlJc w:val="right"/>
      <w:pPr>
        <w:ind w:left="1890" w:firstLine="1710"/>
      </w:pPr>
      <w:rPr/>
    </w:lvl>
    <w:lvl w:ilvl="3">
      <w:start w:val="1"/>
      <w:numFmt w:val="decimal"/>
      <w:lvlText w:val="%4."/>
      <w:lvlJc w:val="left"/>
      <w:pPr>
        <w:ind w:left="2610" w:firstLine="2250"/>
      </w:pPr>
      <w:rPr/>
    </w:lvl>
    <w:lvl w:ilvl="4">
      <w:start w:val="1"/>
      <w:numFmt w:val="lowerLetter"/>
      <w:lvlText w:val="%5."/>
      <w:lvlJc w:val="left"/>
      <w:pPr>
        <w:ind w:left="3330" w:firstLine="2970"/>
      </w:pPr>
      <w:rPr/>
    </w:lvl>
    <w:lvl w:ilvl="5">
      <w:start w:val="1"/>
      <w:numFmt w:val="lowerRoman"/>
      <w:lvlText w:val="%6."/>
      <w:lvlJc w:val="right"/>
      <w:pPr>
        <w:ind w:left="4050" w:firstLine="3870"/>
      </w:pPr>
      <w:rPr/>
    </w:lvl>
    <w:lvl w:ilvl="6">
      <w:start w:val="1"/>
      <w:numFmt w:val="decimal"/>
      <w:lvlText w:val="%7."/>
      <w:lvlJc w:val="left"/>
      <w:pPr>
        <w:ind w:left="4770" w:firstLine="4410"/>
      </w:pPr>
      <w:rPr/>
    </w:lvl>
    <w:lvl w:ilvl="7">
      <w:start w:val="1"/>
      <w:numFmt w:val="lowerLetter"/>
      <w:lvlText w:val="%8."/>
      <w:lvlJc w:val="left"/>
      <w:pPr>
        <w:ind w:left="5490" w:firstLine="5130"/>
      </w:pPr>
      <w:rPr/>
    </w:lvl>
    <w:lvl w:ilvl="8">
      <w:start w:val="1"/>
      <w:numFmt w:val="lowerRoman"/>
      <w:lvlText w:val="%9."/>
      <w:lvlJc w:val="right"/>
      <w:pPr>
        <w:ind w:left="6210" w:firstLine="603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E2679A"/>
  </w:style>
  <w:style w:type="paragraph" w:styleId="Heading1">
    <w:name w:val="heading 1"/>
    <w:basedOn w:val="Normal"/>
    <w:next w:val="Normal"/>
    <w:rsid w:val="00E2679A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rsid w:val="00E2679A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rsid w:val="00E2679A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rsid w:val="00E2679A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rsid w:val="00E2679A"/>
    <w:pPr>
      <w:keepNext w:val="1"/>
      <w:keepLines w:val="1"/>
      <w:spacing w:after="40" w:before="220"/>
      <w:contextualSpacing w:val="1"/>
      <w:outlineLvl w:val="4"/>
    </w:pPr>
    <w:rPr>
      <w:b w:val="1"/>
    </w:rPr>
  </w:style>
  <w:style w:type="paragraph" w:styleId="Heading6">
    <w:name w:val="heading 6"/>
    <w:basedOn w:val="Normal"/>
    <w:next w:val="Normal"/>
    <w:rsid w:val="00E2679A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rsid w:val="00E2679A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rsid w:val="00E2679A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 w:val="1"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F30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F303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9ocwfmo4qrkztpfaqyrSmx9cGw==">CgMxLjAyCWlkLmdqZGd4czIJaC4zMGowemxsOAByITF0Z1lRX25sVkVQOTBsRV91UW5jZjh0RUxjVnZ3TmJWVw==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2016-10-13T08:24:00Z</dcterms:created>
</cp:coreProperties>
</file>