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257" w:rsidRDefault="00145F5D" w:rsidP="00145F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Module 1 Threats, Attacks &amp; Vulnerabilities</w:t>
      </w:r>
    </w:p>
    <w:p w:rsidR="00145F5D" w:rsidRDefault="00145F5D" w:rsidP="00145F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1.6 Impacts Associated with Types of Vulnerabilities</w:t>
      </w:r>
    </w:p>
    <w:p w:rsidR="00145F5D" w:rsidRDefault="00145F5D" w:rsidP="00145F5D">
      <w:pPr>
        <w:rPr>
          <w:b/>
          <w:sz w:val="24"/>
          <w:szCs w:val="24"/>
        </w:rPr>
      </w:pPr>
      <w:r>
        <w:rPr>
          <w:b/>
          <w:sz w:val="24"/>
          <w:szCs w:val="24"/>
        </w:rPr>
        <w:t>Vulnerability Types</w:t>
      </w:r>
    </w:p>
    <w:p w:rsidR="00145F5D" w:rsidRDefault="00145F5D" w:rsidP="00145F5D">
      <w:pPr>
        <w:pStyle w:val="ListBullet"/>
      </w:pPr>
      <w:r>
        <w:t>Race Condition (Race Hazard)</w:t>
      </w:r>
    </w:p>
    <w:p w:rsidR="00145F5D" w:rsidRDefault="00145F5D" w:rsidP="00145F5D">
      <w:pPr>
        <w:pStyle w:val="ListBullet"/>
        <w:numPr>
          <w:ilvl w:val="0"/>
          <w:numId w:val="3"/>
        </w:numPr>
      </w:pPr>
      <w:r>
        <w:t>Behaviour of electronics/software/system where output dependent on sequence/timing of other uncontrollable events</w:t>
      </w:r>
    </w:p>
    <w:p w:rsidR="00145F5D" w:rsidRDefault="00145F5D" w:rsidP="00145F5D">
      <w:pPr>
        <w:pStyle w:val="ListBullet"/>
        <w:numPr>
          <w:ilvl w:val="0"/>
          <w:numId w:val="3"/>
        </w:numPr>
      </w:pPr>
      <w:r>
        <w:t>When events don’t happen in order programmer intended</w:t>
      </w:r>
    </w:p>
    <w:p w:rsidR="00145F5D" w:rsidRDefault="00145F5D" w:rsidP="00145F5D">
      <w:pPr>
        <w:pStyle w:val="ListBullet"/>
      </w:pPr>
      <w:r>
        <w:t>Improper Input Handling</w:t>
      </w:r>
    </w:p>
    <w:p w:rsidR="00145F5D" w:rsidRDefault="00145F5D" w:rsidP="00145F5D">
      <w:pPr>
        <w:pStyle w:val="ListBullet"/>
        <w:numPr>
          <w:ilvl w:val="0"/>
          <w:numId w:val="4"/>
        </w:numPr>
      </w:pPr>
      <w:r>
        <w:t>When system doesn’t validate input properly, attacker able to craft input in form that isn’t expected by rest of app</w:t>
      </w:r>
    </w:p>
    <w:p w:rsidR="00145F5D" w:rsidRDefault="00145F5D" w:rsidP="00145F5D">
      <w:pPr>
        <w:pStyle w:val="ListBullet"/>
        <w:numPr>
          <w:ilvl w:val="0"/>
          <w:numId w:val="4"/>
        </w:numPr>
      </w:pPr>
      <w:r>
        <w:t>Lead to parts of system receiving unintended input, which may result in altered control flow/arbitrary control of a resource/arbitrary code execution</w:t>
      </w:r>
    </w:p>
    <w:p w:rsidR="00145F5D" w:rsidRDefault="00145F5D" w:rsidP="00145F5D">
      <w:pPr>
        <w:pStyle w:val="ListBullet"/>
      </w:pPr>
      <w:r>
        <w:t>Improper Error Handling – when system generates error message that includes sensitive information about its environment, users or associated data</w:t>
      </w:r>
    </w:p>
    <w:p w:rsidR="00145F5D" w:rsidRDefault="00145F5D" w:rsidP="00145F5D">
      <w:pPr>
        <w:pStyle w:val="ListBullet"/>
      </w:pPr>
      <w:r>
        <w:t>Misconfiguration/Weak Configuration</w:t>
      </w:r>
    </w:p>
    <w:p w:rsidR="00145F5D" w:rsidRDefault="00145F5D" w:rsidP="00145F5D">
      <w:pPr>
        <w:pStyle w:val="ListBullet"/>
        <w:numPr>
          <w:ilvl w:val="0"/>
          <w:numId w:val="6"/>
        </w:numPr>
      </w:pPr>
      <w:r>
        <w:t>Using insecure configuration/control settings</w:t>
      </w:r>
    </w:p>
    <w:p w:rsidR="00145F5D" w:rsidRDefault="00145F5D" w:rsidP="00145F5D">
      <w:pPr>
        <w:pStyle w:val="ListBullet"/>
        <w:numPr>
          <w:ilvl w:val="0"/>
          <w:numId w:val="6"/>
        </w:numPr>
      </w:pPr>
      <w:proofErr w:type="spellStart"/>
      <w:r>
        <w:t>Eg</w:t>
      </w:r>
      <w:proofErr w:type="spellEnd"/>
      <w:r>
        <w:t>. Browsers, System Policies (Windows GPOs), Wi-Fi</w:t>
      </w:r>
    </w:p>
    <w:p w:rsidR="00145F5D" w:rsidRDefault="00145F5D" w:rsidP="00145F5D">
      <w:pPr>
        <w:pStyle w:val="ListBullet"/>
      </w:pPr>
      <w:r>
        <w:t>Default Configuration – often systems/devices/software distributed with insecure default settings</w:t>
      </w:r>
    </w:p>
    <w:p w:rsidR="00145F5D" w:rsidRDefault="00145F5D" w:rsidP="00145F5D">
      <w:pPr>
        <w:pStyle w:val="ListBullet"/>
      </w:pPr>
      <w:r>
        <w:t>Weak Cipher Suites</w:t>
      </w:r>
    </w:p>
    <w:p w:rsidR="00145F5D" w:rsidRDefault="00145F5D" w:rsidP="00145F5D">
      <w:pPr>
        <w:pStyle w:val="ListBullet"/>
        <w:numPr>
          <w:ilvl w:val="0"/>
          <w:numId w:val="7"/>
        </w:numPr>
      </w:pPr>
      <w:r>
        <w:t>Use of older/less robust cryptographic algorithms for encrypting data</w:t>
      </w:r>
    </w:p>
    <w:p w:rsidR="00145F5D" w:rsidRDefault="00145F5D" w:rsidP="00145F5D">
      <w:pPr>
        <w:pStyle w:val="ListBullet"/>
        <w:numPr>
          <w:ilvl w:val="0"/>
          <w:numId w:val="7"/>
        </w:numPr>
      </w:pPr>
      <w:proofErr w:type="spellStart"/>
      <w:r>
        <w:t>Eg</w:t>
      </w:r>
      <w:proofErr w:type="spellEnd"/>
      <w:r>
        <w:t>. DES, WEP</w:t>
      </w:r>
    </w:p>
    <w:p w:rsidR="00145F5D" w:rsidRDefault="00145F5D" w:rsidP="00145F5D">
      <w:pPr>
        <w:pStyle w:val="ListBullet"/>
      </w:pPr>
      <w:r>
        <w:t>Improper Certificate &amp; Key Management</w:t>
      </w:r>
    </w:p>
    <w:p w:rsidR="00145F5D" w:rsidRDefault="00145F5D" w:rsidP="00145F5D">
      <w:pPr>
        <w:pStyle w:val="ListBullet"/>
        <w:numPr>
          <w:ilvl w:val="0"/>
          <w:numId w:val="8"/>
        </w:numPr>
      </w:pPr>
      <w:r>
        <w:t>Allowing unauthorised access to encryption keys/certificates</w:t>
      </w:r>
    </w:p>
    <w:p w:rsidR="00145F5D" w:rsidRDefault="00145F5D" w:rsidP="00145F5D">
      <w:pPr>
        <w:pStyle w:val="ListBullet"/>
        <w:numPr>
          <w:ilvl w:val="0"/>
          <w:numId w:val="8"/>
        </w:numPr>
      </w:pPr>
      <w:r>
        <w:t>Allows sensitive data to be decrypted</w:t>
      </w:r>
    </w:p>
    <w:p w:rsidR="00145F5D" w:rsidRDefault="00145F5D" w:rsidP="00145F5D">
      <w:pPr>
        <w:pStyle w:val="ListBullet"/>
        <w:numPr>
          <w:ilvl w:val="0"/>
          <w:numId w:val="8"/>
        </w:numPr>
      </w:pPr>
      <w:r>
        <w:t>Also allowing digital certificates to expire</w:t>
      </w:r>
    </w:p>
    <w:p w:rsidR="00CC5A59" w:rsidRDefault="00145F5D" w:rsidP="00CC5A59">
      <w:pPr>
        <w:pStyle w:val="ListBullet"/>
      </w:pPr>
      <w:r>
        <w:t xml:space="preserve">Improperly </w:t>
      </w:r>
      <w:r w:rsidR="00CC5A59">
        <w:t>Configured Accounts – accounts have greater privileges than needed to perform function. Solved by Least Privilege</w:t>
      </w:r>
    </w:p>
    <w:p w:rsidR="00CC5A59" w:rsidRDefault="00CC5A59" w:rsidP="00CC5A59">
      <w:pPr>
        <w:pStyle w:val="ListBullet"/>
      </w:pPr>
      <w:r>
        <w:t xml:space="preserve">Resource Exhaustion – simple </w:t>
      </w:r>
      <w:proofErr w:type="spellStart"/>
      <w:r>
        <w:t>DoS</w:t>
      </w:r>
      <w:proofErr w:type="spellEnd"/>
      <w:r>
        <w:t xml:space="preserve"> condition that happens when resources required to execute action entirely expended, preventing action from occurring</w:t>
      </w:r>
    </w:p>
    <w:p w:rsidR="00CC5A59" w:rsidRDefault="00CC5A59" w:rsidP="00CC5A59">
      <w:pPr>
        <w:pStyle w:val="ListBullet"/>
      </w:pPr>
      <w:r>
        <w:t>Vulnerable Business Processes (AKA Business Process Compromise) – silently altering parts of specific business processes/machines facilitating these processes to gain access to systems/generate monetary profit for attackers</w:t>
      </w:r>
    </w:p>
    <w:p w:rsidR="00CC5A59" w:rsidRDefault="00CC5A59" w:rsidP="00CC5A59">
      <w:pPr>
        <w:pStyle w:val="ListBullet"/>
      </w:pPr>
      <w:r>
        <w:t>System Sprawl/Undocumented Assets</w:t>
      </w:r>
    </w:p>
    <w:p w:rsidR="00CC5A59" w:rsidRDefault="00CC5A59" w:rsidP="00CC5A59">
      <w:pPr>
        <w:pStyle w:val="ListBullet"/>
        <w:numPr>
          <w:ilvl w:val="0"/>
          <w:numId w:val="10"/>
        </w:numPr>
      </w:pPr>
      <w:r>
        <w:t>Allowing unchecked systems/devices on internal network</w:t>
      </w:r>
    </w:p>
    <w:p w:rsidR="00CC5A59" w:rsidRDefault="00CC5A59" w:rsidP="00CC5A59">
      <w:pPr>
        <w:pStyle w:val="ListBullet"/>
        <w:numPr>
          <w:ilvl w:val="0"/>
          <w:numId w:val="10"/>
        </w:numPr>
      </w:pPr>
      <w:r>
        <w:t>Lack of internal inventory system</w:t>
      </w:r>
    </w:p>
    <w:p w:rsidR="00CC5A59" w:rsidRDefault="00CC5A59" w:rsidP="00CC5A59">
      <w:pPr>
        <w:pStyle w:val="ListBullet"/>
      </w:pPr>
      <w:r>
        <w:t>Architecture/Design Weaknesses</w:t>
      </w:r>
    </w:p>
    <w:p w:rsidR="00CC5A59" w:rsidRDefault="00CC5A59" w:rsidP="00CC5A59">
      <w:pPr>
        <w:pStyle w:val="ListBullet"/>
        <w:numPr>
          <w:ilvl w:val="0"/>
          <w:numId w:val="11"/>
        </w:numPr>
      </w:pPr>
      <w:r>
        <w:t>Insecurely designed network/system architecture</w:t>
      </w:r>
    </w:p>
    <w:p w:rsidR="00CC5A59" w:rsidRDefault="00CC5A59" w:rsidP="00CC5A59">
      <w:pPr>
        <w:pStyle w:val="ListBullet"/>
        <w:numPr>
          <w:ilvl w:val="0"/>
          <w:numId w:val="11"/>
        </w:numPr>
      </w:pPr>
      <w:proofErr w:type="spellStart"/>
      <w:r>
        <w:t>Eg</w:t>
      </w:r>
      <w:proofErr w:type="spellEnd"/>
      <w:r>
        <w:t>. Not segmenting systems on internal network</w:t>
      </w:r>
    </w:p>
    <w:p w:rsidR="00CC5A59" w:rsidRDefault="00CC5A59" w:rsidP="00CC5A59">
      <w:pPr>
        <w:pStyle w:val="ListBullet"/>
        <w:sectPr w:rsidR="00CC5A5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C5A59" w:rsidRDefault="00CC5A59" w:rsidP="00CC5A59">
      <w:pPr>
        <w:pStyle w:val="ListBullet"/>
      </w:pPr>
      <w:r>
        <w:lastRenderedPageBreak/>
        <w:t>Vulnerabilities due to</w:t>
      </w:r>
    </w:p>
    <w:p w:rsidR="00CC5A59" w:rsidRDefault="00CC5A59" w:rsidP="00CC5A59">
      <w:pPr>
        <w:pStyle w:val="ListBullet"/>
        <w:numPr>
          <w:ilvl w:val="0"/>
          <w:numId w:val="12"/>
        </w:numPr>
        <w:sectPr w:rsidR="00CC5A59" w:rsidSect="00CC5A5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C5A59" w:rsidRDefault="00CC5A59" w:rsidP="00CC5A59">
      <w:pPr>
        <w:pStyle w:val="ListBullet"/>
        <w:numPr>
          <w:ilvl w:val="0"/>
          <w:numId w:val="12"/>
        </w:numPr>
      </w:pPr>
      <w:r>
        <w:lastRenderedPageBreak/>
        <w:t>End-of-Life (EOL) systems</w:t>
      </w:r>
    </w:p>
    <w:p w:rsidR="00CC5A59" w:rsidRDefault="00CC5A59" w:rsidP="00CC5A59">
      <w:pPr>
        <w:pStyle w:val="ListBullet"/>
        <w:numPr>
          <w:ilvl w:val="0"/>
          <w:numId w:val="12"/>
        </w:numPr>
      </w:pPr>
      <w:r>
        <w:lastRenderedPageBreak/>
        <w:t>Embedded systems</w:t>
      </w:r>
    </w:p>
    <w:p w:rsidR="00CC5A59" w:rsidRDefault="00CC5A59" w:rsidP="00CC5A59">
      <w:pPr>
        <w:pStyle w:val="ListBullet"/>
        <w:numPr>
          <w:ilvl w:val="0"/>
          <w:numId w:val="12"/>
        </w:numPr>
      </w:pPr>
      <w:r>
        <w:lastRenderedPageBreak/>
        <w:t>Lack of vendor support</w:t>
      </w:r>
    </w:p>
    <w:p w:rsidR="00CC5A59" w:rsidRDefault="00CC5A59" w:rsidP="00CC5A59">
      <w:pPr>
        <w:pStyle w:val="ListBullet"/>
        <w:sectPr w:rsidR="00CC5A59" w:rsidSect="00CC5A59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CC5A59" w:rsidRDefault="00CC5A59" w:rsidP="00CC5A59">
      <w:pPr>
        <w:pStyle w:val="ListBullet"/>
      </w:pPr>
      <w:r>
        <w:lastRenderedPageBreak/>
        <w:t>Memory/Buffer Vulnerability</w:t>
      </w:r>
    </w:p>
    <w:p w:rsidR="00CC5A59" w:rsidRDefault="00CC5A59" w:rsidP="00CC5A59">
      <w:pPr>
        <w:pStyle w:val="ListBullet"/>
        <w:numPr>
          <w:ilvl w:val="0"/>
          <w:numId w:val="13"/>
        </w:numPr>
        <w:sectPr w:rsidR="00CC5A59" w:rsidSect="00CC5A5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C5A59" w:rsidRDefault="00CC5A59" w:rsidP="00CC5A59">
      <w:pPr>
        <w:pStyle w:val="ListBullet"/>
        <w:numPr>
          <w:ilvl w:val="0"/>
          <w:numId w:val="13"/>
        </w:numPr>
      </w:pPr>
      <w:r>
        <w:lastRenderedPageBreak/>
        <w:t>Memory Leak</w:t>
      </w:r>
    </w:p>
    <w:p w:rsidR="00CC5A59" w:rsidRDefault="00CC5A59" w:rsidP="00CC5A59">
      <w:pPr>
        <w:pStyle w:val="ListBullet"/>
        <w:numPr>
          <w:ilvl w:val="0"/>
          <w:numId w:val="13"/>
        </w:numPr>
      </w:pPr>
      <w:r>
        <w:t>Integer Overflow</w:t>
      </w:r>
    </w:p>
    <w:p w:rsidR="00CC5A59" w:rsidRDefault="00CC5A59" w:rsidP="00CC5A59">
      <w:pPr>
        <w:pStyle w:val="ListBullet"/>
        <w:numPr>
          <w:ilvl w:val="0"/>
          <w:numId w:val="13"/>
        </w:numPr>
      </w:pPr>
      <w:r>
        <w:lastRenderedPageBreak/>
        <w:t>Buffer Overflow</w:t>
      </w:r>
    </w:p>
    <w:p w:rsidR="00CC5A59" w:rsidRDefault="00CC5A59" w:rsidP="00CC5A59">
      <w:pPr>
        <w:pStyle w:val="ListBullet"/>
        <w:numPr>
          <w:ilvl w:val="0"/>
          <w:numId w:val="13"/>
        </w:numPr>
      </w:pPr>
      <w:r>
        <w:t>Pointer Deference</w:t>
      </w:r>
      <w:bookmarkStart w:id="0" w:name="_GoBack"/>
      <w:bookmarkEnd w:id="0"/>
    </w:p>
    <w:p w:rsidR="00CC5A59" w:rsidRDefault="00CC5A59" w:rsidP="00CC5A59">
      <w:pPr>
        <w:pStyle w:val="ListBullet"/>
        <w:numPr>
          <w:ilvl w:val="0"/>
          <w:numId w:val="13"/>
        </w:numPr>
      </w:pPr>
      <w:r>
        <w:lastRenderedPageBreak/>
        <w:t>DLL Injection</w:t>
      </w:r>
    </w:p>
    <w:p w:rsidR="00CC5A59" w:rsidRDefault="00CC5A59" w:rsidP="00CC5A59">
      <w:pPr>
        <w:pStyle w:val="ListBullet"/>
        <w:numPr>
          <w:ilvl w:val="0"/>
          <w:numId w:val="0"/>
        </w:numPr>
        <w:sectPr w:rsidR="00CC5A59" w:rsidSect="00CC5A59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CC5A59" w:rsidRDefault="00CC5A59" w:rsidP="00CC5A59">
      <w:pPr>
        <w:pStyle w:val="ListBullet"/>
        <w:numPr>
          <w:ilvl w:val="0"/>
          <w:numId w:val="0"/>
        </w:numPr>
      </w:pPr>
    </w:p>
    <w:p w:rsidR="00CC5A59" w:rsidRPr="00145F5D" w:rsidRDefault="00CC5A59" w:rsidP="00CC5A59">
      <w:pPr>
        <w:pStyle w:val="ListBullet"/>
        <w:numPr>
          <w:ilvl w:val="0"/>
          <w:numId w:val="0"/>
        </w:numPr>
      </w:pPr>
    </w:p>
    <w:sectPr w:rsidR="00CC5A59" w:rsidRPr="00145F5D" w:rsidSect="00CC5A5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5C3A7C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4D0D42"/>
    <w:multiLevelType w:val="hybridMultilevel"/>
    <w:tmpl w:val="9A262C0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C2129"/>
    <w:multiLevelType w:val="hybridMultilevel"/>
    <w:tmpl w:val="D04EB59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47BCB"/>
    <w:multiLevelType w:val="hybridMultilevel"/>
    <w:tmpl w:val="D3AE3B5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27A01"/>
    <w:multiLevelType w:val="hybridMultilevel"/>
    <w:tmpl w:val="77A0B8C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CB3C95"/>
    <w:multiLevelType w:val="hybridMultilevel"/>
    <w:tmpl w:val="A120E11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72173B"/>
    <w:multiLevelType w:val="hybridMultilevel"/>
    <w:tmpl w:val="CDC6D83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EC4B36"/>
    <w:multiLevelType w:val="hybridMultilevel"/>
    <w:tmpl w:val="5B50954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8B1396"/>
    <w:multiLevelType w:val="hybridMultilevel"/>
    <w:tmpl w:val="1D72E63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3B1149"/>
    <w:multiLevelType w:val="hybridMultilevel"/>
    <w:tmpl w:val="A2262DF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CC29A3"/>
    <w:multiLevelType w:val="hybridMultilevel"/>
    <w:tmpl w:val="2D24452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E95527"/>
    <w:multiLevelType w:val="hybridMultilevel"/>
    <w:tmpl w:val="ECA4D9E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B661EC"/>
    <w:multiLevelType w:val="hybridMultilevel"/>
    <w:tmpl w:val="DAFECDC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3"/>
  </w:num>
  <w:num w:numId="9">
    <w:abstractNumId w:val="11"/>
  </w:num>
  <w:num w:numId="10">
    <w:abstractNumId w:val="10"/>
  </w:num>
  <w:num w:numId="11">
    <w:abstractNumId w:val="2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F5D"/>
    <w:rsid w:val="00145F5D"/>
    <w:rsid w:val="00AD5257"/>
    <w:rsid w:val="00CC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AF3CA-F886-45D3-9D2C-225C0BD4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145F5D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Kanato</dc:creator>
  <cp:keywords/>
  <dc:description/>
  <cp:lastModifiedBy>Asienwald Kanato</cp:lastModifiedBy>
  <cp:revision>1</cp:revision>
  <dcterms:created xsi:type="dcterms:W3CDTF">2019-01-30T16:01:00Z</dcterms:created>
  <dcterms:modified xsi:type="dcterms:W3CDTF">2019-01-30T16:19:00Z</dcterms:modified>
</cp:coreProperties>
</file>