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3ABA2F" w14:textId="77777777" w:rsidR="0045203D" w:rsidRDefault="008848F8" w:rsidP="008848F8">
      <w:pPr>
        <w:jc w:val="center"/>
        <w:rPr>
          <w:b/>
          <w:sz w:val="28"/>
        </w:rPr>
      </w:pPr>
      <w:r w:rsidRPr="008848F8">
        <w:rPr>
          <w:b/>
          <w:sz w:val="28"/>
        </w:rPr>
        <w:t>Module 1: The Basics</w:t>
      </w:r>
    </w:p>
    <w:p w14:paraId="63055B43" w14:textId="77777777" w:rsidR="008848F8" w:rsidRPr="008848F8" w:rsidRDefault="008848F8" w:rsidP="008848F8">
      <w:pPr>
        <w:pStyle w:val="ListParagraph"/>
        <w:numPr>
          <w:ilvl w:val="1"/>
          <w:numId w:val="1"/>
        </w:numPr>
        <w:jc w:val="center"/>
        <w:rPr>
          <w:b/>
          <w:sz w:val="28"/>
        </w:rPr>
      </w:pPr>
      <w:r>
        <w:rPr>
          <w:b/>
          <w:sz w:val="28"/>
        </w:rPr>
        <w:t>CIA B</w:t>
      </w:r>
      <w:r w:rsidRPr="008848F8">
        <w:rPr>
          <w:b/>
          <w:sz w:val="28"/>
        </w:rPr>
        <w:t>lack White Grey Hats EH</w:t>
      </w:r>
    </w:p>
    <w:p w14:paraId="5F8B1066" w14:textId="77777777" w:rsidR="008848F8" w:rsidRDefault="008848F8" w:rsidP="008848F8">
      <w:pPr>
        <w:rPr>
          <w:b/>
        </w:rPr>
      </w:pPr>
      <w:r>
        <w:rPr>
          <w:b/>
        </w:rPr>
        <w:t>Box Testing</w:t>
      </w:r>
    </w:p>
    <w:p w14:paraId="75010AF1" w14:textId="77777777" w:rsidR="008848F8" w:rsidRDefault="008848F8" w:rsidP="008848F8">
      <w:pPr>
        <w:pStyle w:val="ListParagraph"/>
        <w:numPr>
          <w:ilvl w:val="0"/>
          <w:numId w:val="2"/>
        </w:numPr>
      </w:pPr>
      <w:r>
        <w:t>Black Box testing – simulate real attacker</w:t>
      </w:r>
      <w:bookmarkStart w:id="0" w:name="_GoBack"/>
      <w:bookmarkEnd w:id="0"/>
    </w:p>
    <w:p w14:paraId="440DC35A" w14:textId="77777777" w:rsidR="008848F8" w:rsidRDefault="008848F8" w:rsidP="008848F8">
      <w:pPr>
        <w:pStyle w:val="ListParagraph"/>
        <w:numPr>
          <w:ilvl w:val="0"/>
          <w:numId w:val="2"/>
        </w:numPr>
      </w:pPr>
      <w:r>
        <w:t>White box – user/insider level</w:t>
      </w:r>
    </w:p>
    <w:p w14:paraId="5F0C1AA7" w14:textId="77777777" w:rsidR="008848F8" w:rsidRDefault="008848F8" w:rsidP="008848F8">
      <w:pPr>
        <w:pStyle w:val="ListParagraph"/>
        <w:numPr>
          <w:ilvl w:val="0"/>
          <w:numId w:val="2"/>
        </w:numPr>
      </w:pPr>
      <w:proofErr w:type="spellStart"/>
      <w:r>
        <w:t>Gray</w:t>
      </w:r>
      <w:proofErr w:type="spellEnd"/>
      <w:r>
        <w:t xml:space="preserve"> Box – combine white &amp; black</w:t>
      </w:r>
    </w:p>
    <w:p w14:paraId="6E675307" w14:textId="77777777" w:rsidR="008848F8" w:rsidRDefault="008848F8" w:rsidP="008848F8"/>
    <w:p w14:paraId="0CE935FF" w14:textId="77777777" w:rsidR="008848F8" w:rsidRDefault="008848F8" w:rsidP="008848F8">
      <w:pPr>
        <w:rPr>
          <w:b/>
        </w:rPr>
      </w:pPr>
      <w:r>
        <w:rPr>
          <w:b/>
        </w:rPr>
        <w:t>Identity &amp; Access Management (IAM)</w:t>
      </w:r>
    </w:p>
    <w:p w14:paraId="69C93440" w14:textId="77777777" w:rsidR="008848F8" w:rsidRDefault="008848F8" w:rsidP="008848F8">
      <w:pPr>
        <w:pStyle w:val="ListParagraph"/>
        <w:numPr>
          <w:ilvl w:val="0"/>
          <w:numId w:val="4"/>
        </w:numPr>
      </w:pPr>
      <w:r>
        <w:t>Right access for right people</w:t>
      </w:r>
    </w:p>
    <w:p w14:paraId="66E6796D" w14:textId="77777777" w:rsidR="008848F8" w:rsidRDefault="008848F8" w:rsidP="008848F8">
      <w:pPr>
        <w:pStyle w:val="ListParagraph"/>
        <w:numPr>
          <w:ilvl w:val="1"/>
          <w:numId w:val="4"/>
        </w:numPr>
      </w:pPr>
      <w:r>
        <w:t>Authentication</w:t>
      </w:r>
    </w:p>
    <w:p w14:paraId="32CD464E" w14:textId="77777777" w:rsidR="008848F8" w:rsidRDefault="008848F8" w:rsidP="008848F8">
      <w:pPr>
        <w:pStyle w:val="ListParagraph"/>
        <w:numPr>
          <w:ilvl w:val="1"/>
          <w:numId w:val="4"/>
        </w:numPr>
      </w:pPr>
      <w:r>
        <w:t>Authorization</w:t>
      </w:r>
    </w:p>
    <w:p w14:paraId="080EF3E8" w14:textId="77777777" w:rsidR="008848F8" w:rsidRDefault="008848F8" w:rsidP="008848F8">
      <w:pPr>
        <w:pStyle w:val="ListParagraph"/>
        <w:numPr>
          <w:ilvl w:val="1"/>
          <w:numId w:val="4"/>
        </w:numPr>
      </w:pPr>
      <w:r>
        <w:t>User management</w:t>
      </w:r>
    </w:p>
    <w:p w14:paraId="40AFCF64" w14:textId="77777777" w:rsidR="008848F8" w:rsidRDefault="008848F8" w:rsidP="008848F8">
      <w:pPr>
        <w:pStyle w:val="ListParagraph"/>
        <w:numPr>
          <w:ilvl w:val="1"/>
          <w:numId w:val="4"/>
        </w:numPr>
      </w:pPr>
      <w:r>
        <w:t>Central user repository</w:t>
      </w:r>
    </w:p>
    <w:p w14:paraId="33B40D70" w14:textId="77777777" w:rsidR="008848F8" w:rsidRDefault="008848F8" w:rsidP="008848F8"/>
    <w:p w14:paraId="1D7460EC" w14:textId="77777777" w:rsidR="008848F8" w:rsidRDefault="008848F8" w:rsidP="008848F8">
      <w:pPr>
        <w:rPr>
          <w:b/>
        </w:rPr>
      </w:pPr>
      <w:r>
        <w:rPr>
          <w:b/>
        </w:rPr>
        <w:t>CIA Triad</w:t>
      </w:r>
    </w:p>
    <w:p w14:paraId="14B71268" w14:textId="77777777" w:rsidR="008848F8" w:rsidRDefault="008848F8" w:rsidP="008848F8">
      <w:pPr>
        <w:pStyle w:val="ListParagraph"/>
        <w:numPr>
          <w:ilvl w:val="0"/>
          <w:numId w:val="7"/>
        </w:numPr>
      </w:pPr>
      <w:r>
        <w:t>Confidentiality</w:t>
      </w:r>
    </w:p>
    <w:p w14:paraId="4E49DCFF" w14:textId="77777777" w:rsidR="008848F8" w:rsidRDefault="008848F8" w:rsidP="008848F8">
      <w:pPr>
        <w:pStyle w:val="ListParagraph"/>
        <w:numPr>
          <w:ilvl w:val="0"/>
          <w:numId w:val="7"/>
        </w:numPr>
      </w:pPr>
      <w:r>
        <w:t>Integrity – info not altered</w:t>
      </w:r>
    </w:p>
    <w:p w14:paraId="02B00BD7" w14:textId="77777777" w:rsidR="008848F8" w:rsidRDefault="008848F8" w:rsidP="008848F8">
      <w:pPr>
        <w:pStyle w:val="ListParagraph"/>
        <w:numPr>
          <w:ilvl w:val="0"/>
          <w:numId w:val="7"/>
        </w:numPr>
      </w:pPr>
      <w:r>
        <w:t>Availability – people who need info can access</w:t>
      </w:r>
    </w:p>
    <w:p w14:paraId="36C2EB7B" w14:textId="77777777" w:rsidR="008848F8" w:rsidRDefault="008848F8" w:rsidP="008848F8"/>
    <w:p w14:paraId="6ED0A640" w14:textId="77777777" w:rsidR="008848F8" w:rsidRDefault="008848F8" w:rsidP="008848F8">
      <w:pPr>
        <w:rPr>
          <w:b/>
        </w:rPr>
      </w:pPr>
      <w:r>
        <w:rPr>
          <w:b/>
        </w:rPr>
        <w:t>Authentication/Non-repudiation</w:t>
      </w:r>
    </w:p>
    <w:p w14:paraId="5586CA8D" w14:textId="77777777" w:rsidR="008848F8" w:rsidRDefault="008848F8" w:rsidP="008848F8">
      <w:pPr>
        <w:pStyle w:val="ListParagraph"/>
        <w:numPr>
          <w:ilvl w:val="0"/>
          <w:numId w:val="8"/>
        </w:numPr>
      </w:pPr>
      <w:r>
        <w:t>Authentication</w:t>
      </w:r>
    </w:p>
    <w:p w14:paraId="2F15733E" w14:textId="77777777" w:rsidR="008848F8" w:rsidRDefault="008848F8" w:rsidP="008848F8">
      <w:pPr>
        <w:pStyle w:val="ListParagraph"/>
        <w:numPr>
          <w:ilvl w:val="1"/>
          <w:numId w:val="8"/>
        </w:numPr>
      </w:pPr>
      <w:proofErr w:type="spellStart"/>
      <w:r>
        <w:t>Sth</w:t>
      </w:r>
      <w:proofErr w:type="spellEnd"/>
      <w:r>
        <w:t xml:space="preserve"> you are – biometrics</w:t>
      </w:r>
    </w:p>
    <w:p w14:paraId="64F2DA34" w14:textId="77777777" w:rsidR="008848F8" w:rsidRDefault="008848F8" w:rsidP="008848F8">
      <w:pPr>
        <w:pStyle w:val="ListParagraph"/>
        <w:numPr>
          <w:ilvl w:val="1"/>
          <w:numId w:val="8"/>
        </w:numPr>
      </w:pPr>
      <w:proofErr w:type="spellStart"/>
      <w:r>
        <w:t>Sth</w:t>
      </w:r>
      <w:proofErr w:type="spellEnd"/>
      <w:r>
        <w:t xml:space="preserve"> you have – badge</w:t>
      </w:r>
    </w:p>
    <w:p w14:paraId="53A9DE12" w14:textId="77777777" w:rsidR="008848F8" w:rsidRDefault="008848F8" w:rsidP="008848F8">
      <w:pPr>
        <w:pStyle w:val="ListParagraph"/>
        <w:numPr>
          <w:ilvl w:val="1"/>
          <w:numId w:val="8"/>
        </w:numPr>
      </w:pPr>
      <w:proofErr w:type="spellStart"/>
      <w:r>
        <w:t>Sth</w:t>
      </w:r>
      <w:proofErr w:type="spellEnd"/>
      <w:r>
        <w:t xml:space="preserve"> you know – </w:t>
      </w:r>
      <w:proofErr w:type="spellStart"/>
      <w:r>
        <w:t>pwd</w:t>
      </w:r>
      <w:proofErr w:type="spellEnd"/>
    </w:p>
    <w:p w14:paraId="36B948EF" w14:textId="77777777" w:rsidR="008848F8" w:rsidRDefault="008848F8" w:rsidP="008848F8">
      <w:pPr>
        <w:pStyle w:val="ListParagraph"/>
        <w:numPr>
          <w:ilvl w:val="0"/>
          <w:numId w:val="8"/>
        </w:numPr>
      </w:pPr>
      <w:r>
        <w:t>Non-repudiation – I can prove you did it</w:t>
      </w:r>
    </w:p>
    <w:p w14:paraId="7D2FBDFB" w14:textId="77777777" w:rsidR="008848F8" w:rsidRDefault="008848F8" w:rsidP="008848F8"/>
    <w:p w14:paraId="2B983920" w14:textId="77777777" w:rsidR="008848F8" w:rsidRDefault="008848F8" w:rsidP="008848F8">
      <w:pPr>
        <w:rPr>
          <w:b/>
        </w:rPr>
      </w:pPr>
      <w:r>
        <w:rPr>
          <w:b/>
        </w:rPr>
        <w:t>Physical Security</w:t>
      </w:r>
    </w:p>
    <w:p w14:paraId="09D44CAE" w14:textId="77777777" w:rsidR="008848F8" w:rsidRDefault="008848F8" w:rsidP="008848F8">
      <w:pPr>
        <w:pStyle w:val="ListParagraph"/>
        <w:numPr>
          <w:ilvl w:val="0"/>
          <w:numId w:val="9"/>
        </w:numPr>
      </w:pPr>
      <w:r>
        <w:t>Plans, steps &amp; procedures to protect assets</w:t>
      </w:r>
    </w:p>
    <w:p w14:paraId="308E70B3" w14:textId="77777777" w:rsidR="008848F8" w:rsidRDefault="008848F8" w:rsidP="008848F8">
      <w:pPr>
        <w:pStyle w:val="ListParagraph"/>
        <w:numPr>
          <w:ilvl w:val="0"/>
          <w:numId w:val="9"/>
        </w:numPr>
      </w:pPr>
      <w:r>
        <w:t>Physical measures – touch, taste</w:t>
      </w:r>
    </w:p>
    <w:p w14:paraId="6386536C" w14:textId="77777777" w:rsidR="008848F8" w:rsidRDefault="008848F8" w:rsidP="008848F8">
      <w:pPr>
        <w:pStyle w:val="ListParagraph"/>
        <w:numPr>
          <w:ilvl w:val="0"/>
          <w:numId w:val="9"/>
        </w:numPr>
      </w:pPr>
      <w:r>
        <w:t>Technical measures – smartcards</w:t>
      </w:r>
    </w:p>
    <w:p w14:paraId="333B529E" w14:textId="77777777" w:rsidR="008848F8" w:rsidRDefault="008848F8" w:rsidP="008848F8">
      <w:pPr>
        <w:pStyle w:val="ListParagraph"/>
        <w:numPr>
          <w:ilvl w:val="0"/>
          <w:numId w:val="9"/>
        </w:numPr>
      </w:pPr>
      <w:r>
        <w:t>Operational measures – policies</w:t>
      </w:r>
    </w:p>
    <w:p w14:paraId="05DD3EF5" w14:textId="77777777" w:rsidR="008848F8" w:rsidRDefault="008848F8" w:rsidP="008848F8"/>
    <w:p w14:paraId="13C50264" w14:textId="77777777" w:rsidR="008848F8" w:rsidRDefault="008848F8" w:rsidP="008848F8">
      <w:pPr>
        <w:rPr>
          <w:b/>
        </w:rPr>
      </w:pPr>
      <w:r>
        <w:rPr>
          <w:b/>
        </w:rPr>
        <w:t>AI &amp; Cyber Security</w:t>
      </w:r>
    </w:p>
    <w:p w14:paraId="07F97173" w14:textId="77777777" w:rsidR="008848F8" w:rsidRPr="008848F8" w:rsidRDefault="008848F8" w:rsidP="008848F8">
      <w:pPr>
        <w:pStyle w:val="ListParagraph"/>
        <w:numPr>
          <w:ilvl w:val="0"/>
          <w:numId w:val="10"/>
        </w:numPr>
      </w:pPr>
      <w:r>
        <w:t>AI can look at behavioural indicators and flag fishy traffic to ease analyst’s workload</w:t>
      </w:r>
    </w:p>
    <w:sectPr w:rsidR="008848F8" w:rsidRPr="008848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23BC5"/>
    <w:multiLevelType w:val="hybridMultilevel"/>
    <w:tmpl w:val="D9C2A31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4BAF"/>
    <w:multiLevelType w:val="hybridMultilevel"/>
    <w:tmpl w:val="8836E25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72FD0"/>
    <w:multiLevelType w:val="multilevel"/>
    <w:tmpl w:val="D790705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D4F727F"/>
    <w:multiLevelType w:val="hybridMultilevel"/>
    <w:tmpl w:val="24B215F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0E66"/>
    <w:multiLevelType w:val="hybridMultilevel"/>
    <w:tmpl w:val="9EB63F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274AF"/>
    <w:multiLevelType w:val="hybridMultilevel"/>
    <w:tmpl w:val="5704A93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957094"/>
    <w:multiLevelType w:val="hybridMultilevel"/>
    <w:tmpl w:val="379EF44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6C16A4"/>
    <w:multiLevelType w:val="hybridMultilevel"/>
    <w:tmpl w:val="BE28A63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7E705C"/>
    <w:multiLevelType w:val="hybridMultilevel"/>
    <w:tmpl w:val="D36C632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B5D50"/>
    <w:multiLevelType w:val="hybridMultilevel"/>
    <w:tmpl w:val="C0CE229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F8"/>
    <w:rsid w:val="0029173B"/>
    <w:rsid w:val="0045203D"/>
    <w:rsid w:val="008848F8"/>
    <w:rsid w:val="00A20694"/>
    <w:rsid w:val="00DD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90D6"/>
  <w15:chartTrackingRefBased/>
  <w15:docId w15:val="{089CF085-8D56-4FB5-8E37-7C3D5F7D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4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KW</dc:creator>
  <cp:keywords/>
  <dc:description/>
  <cp:lastModifiedBy>Asienwald KW</cp:lastModifiedBy>
  <cp:revision>2</cp:revision>
  <dcterms:created xsi:type="dcterms:W3CDTF">2019-06-29T05:20:00Z</dcterms:created>
  <dcterms:modified xsi:type="dcterms:W3CDTF">2019-06-29T05:20:00Z</dcterms:modified>
</cp:coreProperties>
</file>