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1E215" w14:textId="779C3D81" w:rsidR="005D35A6" w:rsidRDefault="005874C4" w:rsidP="005874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8 Denial of Service</w:t>
      </w:r>
    </w:p>
    <w:p w14:paraId="3FF082C9" w14:textId="451CCBA0" w:rsidR="005874C4" w:rsidRDefault="005874C4" w:rsidP="005874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8.0 Denial of Service</w:t>
      </w:r>
    </w:p>
    <w:p w14:paraId="7CBC998E" w14:textId="1498004E" w:rsidR="005874C4" w:rsidRDefault="005874C4" w:rsidP="005874C4">
      <w:pPr>
        <w:rPr>
          <w:b/>
          <w:bCs/>
        </w:rPr>
      </w:pPr>
      <w:r>
        <w:rPr>
          <w:b/>
          <w:bCs/>
        </w:rPr>
        <w:t>DoS (Denial of Service) /DDoS (Distributed DoS)</w:t>
      </w:r>
    </w:p>
    <w:p w14:paraId="4689267F" w14:textId="78E747A6" w:rsidR="005874C4" w:rsidRDefault="005874C4" w:rsidP="005874C4">
      <w:pPr>
        <w:pStyle w:val="ListParagraph"/>
        <w:numPr>
          <w:ilvl w:val="0"/>
          <w:numId w:val="1"/>
        </w:numPr>
      </w:pPr>
      <w:r>
        <w:t>Prevent legit users from accessing resource</w:t>
      </w:r>
    </w:p>
    <w:p w14:paraId="5BB49E65" w14:textId="33E3C5DB" w:rsidR="005874C4" w:rsidRDefault="005874C4" w:rsidP="005874C4">
      <w:pPr>
        <w:pStyle w:val="ListParagraph"/>
        <w:numPr>
          <w:ilvl w:val="0"/>
          <w:numId w:val="1"/>
        </w:numPr>
      </w:pPr>
      <w:r>
        <w:t>C.I.A. Triad</w:t>
      </w:r>
    </w:p>
    <w:p w14:paraId="442A3A60" w14:textId="4B88A622" w:rsidR="005874C4" w:rsidRDefault="005874C4" w:rsidP="005874C4">
      <w:pPr>
        <w:pStyle w:val="ListParagraph"/>
        <w:numPr>
          <w:ilvl w:val="0"/>
          <w:numId w:val="1"/>
        </w:numPr>
      </w:pPr>
      <w:r>
        <w:t>Types of attacks</w:t>
      </w:r>
    </w:p>
    <w:p w14:paraId="545A53D2" w14:textId="50F18E55" w:rsidR="005874C4" w:rsidRDefault="005874C4" w:rsidP="005874C4">
      <w:pPr>
        <w:pStyle w:val="ListParagraph"/>
        <w:numPr>
          <w:ilvl w:val="1"/>
          <w:numId w:val="1"/>
        </w:numPr>
      </w:pPr>
      <w:r>
        <w:t>UDP Flood</w:t>
      </w:r>
    </w:p>
    <w:p w14:paraId="1764076E" w14:textId="77777777" w:rsidR="006B09C4" w:rsidRDefault="006B09C4" w:rsidP="006B09C4">
      <w:pPr>
        <w:pStyle w:val="ListParagraph"/>
        <w:numPr>
          <w:ilvl w:val="2"/>
          <w:numId w:val="1"/>
        </w:numPr>
      </w:pPr>
      <w:r>
        <w:t>Large number of UDP packets to random ports</w:t>
      </w:r>
    </w:p>
    <w:p w14:paraId="737DC021" w14:textId="77777777" w:rsidR="006B09C4" w:rsidRDefault="006B09C4" w:rsidP="006B09C4">
      <w:pPr>
        <w:pStyle w:val="ListParagraph"/>
        <w:numPr>
          <w:ilvl w:val="2"/>
          <w:numId w:val="1"/>
        </w:numPr>
      </w:pPr>
      <w:r>
        <w:t>Target replies with ICMP Destination Unreachable</w:t>
      </w:r>
    </w:p>
    <w:p w14:paraId="5DEE3B41" w14:textId="16803624" w:rsidR="006B09C4" w:rsidRDefault="006B09C4" w:rsidP="006B09C4">
      <w:pPr>
        <w:pStyle w:val="ListParagraph"/>
        <w:numPr>
          <w:ilvl w:val="2"/>
          <w:numId w:val="1"/>
        </w:numPr>
      </w:pPr>
      <w:r>
        <w:t>Tools – LOIC, UDP Unicorn</w:t>
      </w:r>
    </w:p>
    <w:p w14:paraId="721B66A1" w14:textId="3458575D" w:rsidR="005874C4" w:rsidRDefault="005874C4" w:rsidP="005874C4">
      <w:pPr>
        <w:pStyle w:val="ListParagraph"/>
        <w:numPr>
          <w:ilvl w:val="1"/>
          <w:numId w:val="1"/>
        </w:numPr>
      </w:pPr>
      <w:r>
        <w:t>ICMP Flood</w:t>
      </w:r>
    </w:p>
    <w:p w14:paraId="2561C16C" w14:textId="77777777" w:rsidR="006B09C4" w:rsidRDefault="006B09C4" w:rsidP="006B09C4">
      <w:pPr>
        <w:pStyle w:val="ListParagraph"/>
        <w:numPr>
          <w:ilvl w:val="2"/>
          <w:numId w:val="1"/>
        </w:numPr>
      </w:pPr>
      <w:r>
        <w:t>Ping (echo request) packets</w:t>
      </w:r>
    </w:p>
    <w:p w14:paraId="3C1C5125" w14:textId="64ECB5D8" w:rsidR="006B09C4" w:rsidRDefault="006B09C4" w:rsidP="006B09C4">
      <w:pPr>
        <w:pStyle w:val="ListParagraph"/>
        <w:numPr>
          <w:ilvl w:val="2"/>
          <w:numId w:val="1"/>
        </w:numPr>
      </w:pPr>
      <w:r>
        <w:t>More successful if attacker has bandwidth advantage</w:t>
      </w:r>
    </w:p>
    <w:p w14:paraId="242A2C5A" w14:textId="646BCE86" w:rsidR="005874C4" w:rsidRDefault="005874C4" w:rsidP="005874C4">
      <w:pPr>
        <w:pStyle w:val="ListParagraph"/>
        <w:numPr>
          <w:ilvl w:val="1"/>
          <w:numId w:val="1"/>
        </w:numPr>
      </w:pPr>
      <w:r>
        <w:t>Ping of Death &amp; Smurf</w:t>
      </w:r>
    </w:p>
    <w:p w14:paraId="7BDDEBB5" w14:textId="77777777" w:rsidR="006B09C4" w:rsidRDefault="006B09C4" w:rsidP="006B09C4">
      <w:pPr>
        <w:pStyle w:val="ListParagraph"/>
        <w:numPr>
          <w:ilvl w:val="2"/>
          <w:numId w:val="1"/>
        </w:numPr>
      </w:pPr>
      <w:r>
        <w:t>Ping of death – send malformed ping packet with goal of causing buffer overflow</w:t>
      </w:r>
    </w:p>
    <w:p w14:paraId="16DEC951" w14:textId="03360D99" w:rsidR="006B09C4" w:rsidRDefault="006B09C4" w:rsidP="006B09C4">
      <w:pPr>
        <w:pStyle w:val="ListParagraph"/>
        <w:numPr>
          <w:ilvl w:val="2"/>
          <w:numId w:val="1"/>
        </w:numPr>
      </w:pPr>
      <w:r>
        <w:t>Smurf attack – spoofs victim IP &amp; sends large amount of ICMP packets</w:t>
      </w:r>
    </w:p>
    <w:p w14:paraId="7A6249B0" w14:textId="4340311C" w:rsidR="005874C4" w:rsidRDefault="005874C4" w:rsidP="005874C4">
      <w:pPr>
        <w:pStyle w:val="ListParagraph"/>
        <w:numPr>
          <w:ilvl w:val="1"/>
          <w:numId w:val="1"/>
        </w:numPr>
      </w:pPr>
      <w:r>
        <w:t>SYN Flood</w:t>
      </w:r>
      <w:r w:rsidR="006B09C4">
        <w:t xml:space="preserve"> – attacker sends SYN packets</w:t>
      </w:r>
    </w:p>
    <w:p w14:paraId="346B7A32" w14:textId="2F97262C" w:rsidR="005874C4" w:rsidRDefault="005874C4" w:rsidP="005874C4">
      <w:pPr>
        <w:pStyle w:val="ListParagraph"/>
        <w:numPr>
          <w:ilvl w:val="1"/>
          <w:numId w:val="1"/>
        </w:numPr>
      </w:pPr>
      <w:proofErr w:type="spellStart"/>
      <w:r>
        <w:t>Slowloris</w:t>
      </w:r>
      <w:proofErr w:type="spellEnd"/>
    </w:p>
    <w:p w14:paraId="54A03748" w14:textId="156735E8" w:rsidR="006B09C4" w:rsidRDefault="006B09C4" w:rsidP="006B09C4">
      <w:pPr>
        <w:pStyle w:val="ListParagraph"/>
        <w:numPr>
          <w:ilvl w:val="2"/>
          <w:numId w:val="1"/>
        </w:numPr>
      </w:pPr>
      <w:r>
        <w:t>Opens connections on target</w:t>
      </w:r>
    </w:p>
    <w:p w14:paraId="338BC0A0" w14:textId="286851CF" w:rsidR="006B09C4" w:rsidRDefault="006B09C4" w:rsidP="006B09C4">
      <w:pPr>
        <w:pStyle w:val="ListParagraph"/>
        <w:numPr>
          <w:ilvl w:val="2"/>
          <w:numId w:val="1"/>
        </w:numPr>
      </w:pPr>
      <w:r>
        <w:t>Never completes the request</w:t>
      </w:r>
    </w:p>
    <w:p w14:paraId="45173569" w14:textId="44505E78" w:rsidR="006B09C4" w:rsidRDefault="006B09C4" w:rsidP="006B09C4">
      <w:pPr>
        <w:pStyle w:val="ListParagraph"/>
        <w:numPr>
          <w:ilvl w:val="2"/>
          <w:numId w:val="1"/>
        </w:numPr>
      </w:pPr>
      <w:r>
        <w:t>Goal is to have server block other connections</w:t>
      </w:r>
    </w:p>
    <w:p w14:paraId="5A44F177" w14:textId="417533D1" w:rsidR="006B09C4" w:rsidRDefault="006B09C4" w:rsidP="006B09C4">
      <w:pPr>
        <w:pStyle w:val="ListParagraph"/>
        <w:numPr>
          <w:ilvl w:val="2"/>
          <w:numId w:val="1"/>
        </w:numPr>
      </w:pPr>
      <w:r>
        <w:t>Mitigation – limit number of connections for single IP address</w:t>
      </w:r>
    </w:p>
    <w:p w14:paraId="3396C175" w14:textId="4851C233" w:rsidR="005874C4" w:rsidRDefault="005874C4" w:rsidP="005874C4">
      <w:pPr>
        <w:pStyle w:val="ListParagraph"/>
        <w:numPr>
          <w:ilvl w:val="1"/>
          <w:numId w:val="1"/>
        </w:numPr>
      </w:pPr>
      <w:r>
        <w:t>Distributed Reflection Denial-of-Service (</w:t>
      </w:r>
      <w:proofErr w:type="spellStart"/>
      <w:r>
        <w:t>DRDoS</w:t>
      </w:r>
      <w:proofErr w:type="spellEnd"/>
      <w:r>
        <w:t>)</w:t>
      </w:r>
    </w:p>
    <w:p w14:paraId="0394003D" w14:textId="044EEDEA" w:rsidR="006B09C4" w:rsidRDefault="006B09C4" w:rsidP="006B09C4">
      <w:pPr>
        <w:pStyle w:val="ListParagraph"/>
        <w:numPr>
          <w:ilvl w:val="2"/>
          <w:numId w:val="1"/>
        </w:numPr>
      </w:pPr>
      <w:r>
        <w:t>Use UDP packets</w:t>
      </w:r>
      <w:bookmarkStart w:id="0" w:name="_GoBack"/>
      <w:bookmarkEnd w:id="0"/>
    </w:p>
    <w:p w14:paraId="37935D35" w14:textId="605EAFD8" w:rsidR="006B09C4" w:rsidRDefault="006B09C4" w:rsidP="006B09C4">
      <w:pPr>
        <w:pStyle w:val="ListParagraph"/>
        <w:numPr>
          <w:ilvl w:val="2"/>
          <w:numId w:val="1"/>
        </w:numPr>
      </w:pPr>
      <w:r>
        <w:t>Availability</w:t>
      </w:r>
    </w:p>
    <w:p w14:paraId="2B8CC910" w14:textId="795F8E53" w:rsidR="006B09C4" w:rsidRDefault="006B09C4" w:rsidP="006B09C4"/>
    <w:p w14:paraId="61E3F831" w14:textId="076E37A6" w:rsidR="006B09C4" w:rsidRDefault="006B09C4" w:rsidP="006B09C4">
      <w:pPr>
        <w:rPr>
          <w:b/>
          <w:bCs/>
        </w:rPr>
      </w:pPr>
      <w:r>
        <w:rPr>
          <w:b/>
          <w:bCs/>
        </w:rPr>
        <w:t>Botnets</w:t>
      </w:r>
    </w:p>
    <w:p w14:paraId="2A59936E" w14:textId="18907847" w:rsidR="006B09C4" w:rsidRDefault="006B09C4" w:rsidP="006B09C4">
      <w:pPr>
        <w:pStyle w:val="ListParagraph"/>
        <w:numPr>
          <w:ilvl w:val="0"/>
          <w:numId w:val="6"/>
        </w:numPr>
      </w:pPr>
      <w:r>
        <w:t>“Zombie” computers or devices controlled remotely</w:t>
      </w:r>
    </w:p>
    <w:p w14:paraId="7962EDFE" w14:textId="0DFD8ABB" w:rsidR="006B09C4" w:rsidRDefault="006B09C4" w:rsidP="006B09C4"/>
    <w:p w14:paraId="52BFE047" w14:textId="1DCF1A07" w:rsidR="006B09C4" w:rsidRDefault="006B09C4" w:rsidP="006B09C4">
      <w:pPr>
        <w:rPr>
          <w:b/>
          <w:bCs/>
        </w:rPr>
      </w:pPr>
      <w:r>
        <w:rPr>
          <w:b/>
          <w:bCs/>
        </w:rPr>
        <w:t>DDoS &amp; botnet Countermeasures</w:t>
      </w:r>
    </w:p>
    <w:p w14:paraId="137C2CCB" w14:textId="29153AB1" w:rsidR="006B09C4" w:rsidRDefault="006B09C4" w:rsidP="006B09C4">
      <w:pPr>
        <w:pStyle w:val="ListParagraph"/>
        <w:numPr>
          <w:ilvl w:val="0"/>
          <w:numId w:val="7"/>
        </w:numPr>
      </w:pPr>
      <w:r>
        <w:t>Recognise early signs</w:t>
      </w:r>
    </w:p>
    <w:p w14:paraId="2E79542B" w14:textId="54291613" w:rsidR="006B09C4" w:rsidRDefault="006B09C4" w:rsidP="006B09C4">
      <w:pPr>
        <w:pStyle w:val="ListParagraph"/>
        <w:numPr>
          <w:ilvl w:val="0"/>
          <w:numId w:val="7"/>
        </w:numPr>
      </w:pPr>
      <w:r>
        <w:t>Contact ISP</w:t>
      </w:r>
    </w:p>
    <w:p w14:paraId="4740B83C" w14:textId="725663B2" w:rsidR="006B09C4" w:rsidRDefault="006B09C4" w:rsidP="006B09C4">
      <w:pPr>
        <w:pStyle w:val="ListParagraph"/>
        <w:numPr>
          <w:ilvl w:val="0"/>
          <w:numId w:val="7"/>
        </w:numPr>
      </w:pPr>
      <w:r>
        <w:t>Incident response plan</w:t>
      </w:r>
    </w:p>
    <w:p w14:paraId="773BA98F" w14:textId="408246FF" w:rsidR="006B09C4" w:rsidRDefault="006B09C4" w:rsidP="006B09C4">
      <w:pPr>
        <w:pStyle w:val="ListParagraph"/>
        <w:numPr>
          <w:ilvl w:val="0"/>
          <w:numId w:val="7"/>
        </w:numPr>
      </w:pPr>
      <w:r>
        <w:t>Load balancer</w:t>
      </w:r>
    </w:p>
    <w:p w14:paraId="60EA84FE" w14:textId="06550ED6" w:rsidR="006B09C4" w:rsidRPr="006B09C4" w:rsidRDefault="006B09C4" w:rsidP="006B09C4">
      <w:pPr>
        <w:pStyle w:val="ListParagraph"/>
        <w:numPr>
          <w:ilvl w:val="0"/>
          <w:numId w:val="7"/>
        </w:numPr>
      </w:pPr>
      <w:r>
        <w:t>Anti-DDoS Solution (Cloud)</w:t>
      </w:r>
    </w:p>
    <w:p w14:paraId="21CA79CD" w14:textId="0393DDD3" w:rsidR="005874C4" w:rsidRDefault="005874C4" w:rsidP="005874C4"/>
    <w:p w14:paraId="19D71C47" w14:textId="10A8D2A5" w:rsidR="006B09C4" w:rsidRPr="006B09C4" w:rsidRDefault="006B09C4" w:rsidP="006B09C4"/>
    <w:sectPr w:rsidR="006B09C4" w:rsidRPr="006B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111"/>
    <w:multiLevelType w:val="hybridMultilevel"/>
    <w:tmpl w:val="A1721E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F3A7B"/>
    <w:multiLevelType w:val="hybridMultilevel"/>
    <w:tmpl w:val="7F2A1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80F3C"/>
    <w:multiLevelType w:val="hybridMultilevel"/>
    <w:tmpl w:val="6B8C69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A7AD1"/>
    <w:multiLevelType w:val="hybridMultilevel"/>
    <w:tmpl w:val="D14AA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1699"/>
    <w:multiLevelType w:val="hybridMultilevel"/>
    <w:tmpl w:val="DF3EEB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3255"/>
    <w:multiLevelType w:val="hybridMultilevel"/>
    <w:tmpl w:val="ADD451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966CC"/>
    <w:multiLevelType w:val="hybridMultilevel"/>
    <w:tmpl w:val="6F2438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C4"/>
    <w:rsid w:val="005874C4"/>
    <w:rsid w:val="005D35A6"/>
    <w:rsid w:val="006B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128"/>
  <w15:chartTrackingRefBased/>
  <w15:docId w15:val="{FB385AAF-31D5-40D6-97FF-2BEAAB9B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2019-07-20T13:01:00Z</dcterms:created>
  <dcterms:modified xsi:type="dcterms:W3CDTF">2019-07-20T13:23:00Z</dcterms:modified>
</cp:coreProperties>
</file>