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8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58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58"/>
        <w:pBdr/>
        <w:spacing/>
        <w:ind/>
        <w:jc w:val="center"/>
        <w:rPr>
          <w:highlight w:val="none"/>
          <w14:ligatures w14:val="none"/>
        </w:rPr>
      </w:pPr>
      <w:r>
        <w:t xml:space="preserve">Proyecto de Computación Gráfica: Juego de Tanques para 2 Jugadores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Style w:val="161"/>
          <w:rFonts w:ascii="Times New Roman" w:hAnsi="Times New Roman" w:eastAsia="Times New Roman" w:cs="Times New Roman"/>
        </w:rPr>
        <w:t xml:space="preserve">Autor: Asier Ca</w:t>
      </w:r>
      <w:r>
        <w:rPr>
          <w:rStyle w:val="161"/>
          <w:rFonts w:ascii="Times New Roman" w:hAnsi="Times New Roman" w:eastAsia="Times New Roman" w:cs="Times New Roman"/>
        </w:rPr>
        <w:t xml:space="preserve">b</w:t>
      </w:r>
      <w:r>
        <w:rPr>
          <w:rStyle w:val="161"/>
          <w:rFonts w:ascii="Times New Roman" w:hAnsi="Times New Roman" w:eastAsia="Times New Roman" w:cs="Times New Roman"/>
        </w:rPr>
        <w:t xml:space="preserve">o</w:t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br/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40"/>
          <w:szCs w:val="40"/>
          <w:highlight w:val="none"/>
        </w:rPr>
      </w:r>
    </w:p>
    <w:p>
      <w:pPr>
        <w:pStyle w:val="138"/>
        <w:numPr>
          <w:ilvl w:val="0"/>
          <w:numId w:val="0"/>
        </w:numPr>
        <w:pBdr/>
        <w:spacing/>
        <w:ind w:firstLine="0" w:left="0"/>
        <w:rPr>
          <w:sz w:val="40"/>
          <w:szCs w:val="40"/>
          <w:highlight w:val="none"/>
          <w14:ligatures w14:val="none"/>
        </w:rPr>
      </w:pPr>
      <w:r>
        <w:rPr>
          <w:sz w:val="40"/>
          <w:szCs w:val="40"/>
          <w:highlight w:val="none"/>
          <w:lang w:val="es-ES"/>
        </w:rPr>
        <w:t xml:space="preserve">Índice</w:t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Style w:val="139"/>
        <w:numPr>
          <w:ilvl w:val="0"/>
          <w:numId w:val="30"/>
        </w:numPr>
        <w:pBdr/>
        <w:spacing/>
        <w:ind/>
        <w:rPr>
          <w:highlight w:val="none"/>
          <w:lang w:val="es-ES"/>
        </w:rPr>
      </w:pPr>
      <w:r>
        <w:rPr>
          <w:lang w:val="es-ES"/>
        </w:rPr>
        <w:t xml:space="preserve">Introducci</w:t>
      </w:r>
      <w:r>
        <w:rPr>
          <w:lang w:val="es-ES"/>
        </w:rPr>
        <w:t xml:space="preserve">ón</w:t>
      </w:r>
      <w:r/>
    </w:p>
    <w:p>
      <w:pPr>
        <w:pStyle w:val="139"/>
        <w:numPr>
          <w:ilvl w:val="0"/>
          <w:numId w:val="30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Objetivos</w:t>
      </w:r>
      <w:r>
        <w:rPr>
          <w:highlight w:val="none"/>
          <w:lang w:val="es-ES"/>
        </w:rPr>
      </w:r>
    </w:p>
    <w:p>
      <w:pPr>
        <w:pStyle w:val="139"/>
        <w:numPr>
          <w:ilvl w:val="0"/>
          <w:numId w:val="30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Arquitectura del proyecto</w:t>
      </w:r>
      <w:r>
        <w:rPr>
          <w:highlight w:val="none"/>
          <w:lang w:val="es-ES"/>
        </w:rPr>
      </w:r>
    </w:p>
    <w:p>
      <w:pPr>
        <w:pStyle w:val="139"/>
        <w:numPr>
          <w:ilvl w:val="0"/>
          <w:numId w:val="30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T</w:t>
      </w:r>
      <w:r>
        <w:rPr>
          <w:highlight w:val="none"/>
          <w:lang w:val="es-ES"/>
        </w:rPr>
        <w:t xml:space="preserve">écnicas gr</w:t>
      </w:r>
      <w:r>
        <w:rPr>
          <w:highlight w:val="none"/>
          <w:lang w:val="es-ES"/>
        </w:rPr>
        <w:t xml:space="preserve">áficas y de juego</w:t>
      </w:r>
      <w:r>
        <w:rPr>
          <w:highlight w:val="none"/>
          <w:lang w:val="es-ES"/>
        </w:rPr>
      </w:r>
    </w:p>
    <w:p>
      <w:pPr>
        <w:pStyle w:val="139"/>
        <w:numPr>
          <w:ilvl w:val="0"/>
          <w:numId w:val="30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Audio y efectos sonoros</w:t>
      </w:r>
      <w:r>
        <w:rPr>
          <w:highlight w:val="none"/>
          <w:lang w:val="es-ES"/>
        </w:rPr>
      </w:r>
    </w:p>
    <w:p>
      <w:pPr>
        <w:pStyle w:val="139"/>
        <w:numPr>
          <w:ilvl w:val="0"/>
          <w:numId w:val="30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Diseño de objetos</w:t>
      </w:r>
      <w:r>
        <w:rPr>
          <w:highlight w:val="none"/>
          <w:lang w:val="es-ES"/>
        </w:rPr>
      </w:r>
    </w:p>
    <w:p>
      <w:pPr>
        <w:pStyle w:val="139"/>
        <w:numPr>
          <w:ilvl w:val="0"/>
          <w:numId w:val="30"/>
        </w:numPr>
        <w:pBdr/>
        <w:spacing/>
        <w:ind/>
        <w:rPr>
          <w:lang w:val="es-ES"/>
        </w:rPr>
      </w:pPr>
      <w:r>
        <w:rPr>
          <w:highlight w:val="none"/>
          <w:lang w:val="es-ES"/>
        </w:rPr>
        <w:t xml:space="preserve">Entrada del usuario</w:t>
      </w:r>
      <w:r>
        <w:rPr>
          <w:highlight w:val="none"/>
          <w:lang w:val="es-ES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38"/>
        <w:pBdr/>
        <w:spacing/>
        <w:ind/>
        <w:rPr>
          <w14:ligatures w14:val="none"/>
        </w:rPr>
      </w:pPr>
      <w:r>
        <w:t xml:space="preserve">Introducción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documento se describe el diseño e implementación de un juego de tanques para dos jugadores, desarrollado en C++ utilizando OpenGL (GLFW y GLAD), con soporte de texturizado, iluminación, audio y detección de colisiones. El proyecto integra técnicas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fundamentales de computación gráfica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 aprendidas en la asignatura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ofrecer una experiencia interactiva en entornos 3D.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 Se usa de base y de inspiraci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ón para el desarrollo de este juego la entrega de la grua en OpenGL.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</w:r>
      <w:r/>
    </w:p>
    <w:p>
      <w:pPr>
        <w:pStyle w:val="138"/>
        <w:pBdr/>
        <w:spacing/>
        <w:ind/>
        <w:rPr>
          <w14:ligatures w14:val="none"/>
        </w:rPr>
      </w:pPr>
      <w:r>
        <w:t xml:space="preserve">Arquitectura del Proyecto</w:t>
      </w:r>
      <w:r/>
    </w:p>
    <w:p>
      <w:pPr>
        <w:pStyle w:val="139"/>
        <w:pBdr/>
        <w:spacing/>
        <w:ind/>
        <w:rPr>
          <w14:ligatures w14:val="none"/>
        </w:rPr>
      </w:pPr>
      <w:r>
        <w:rPr>
          <w:lang w:val="es-ES"/>
        </w:rPr>
        <w:t xml:space="preserve">2</w:t>
      </w:r>
      <w:r>
        <w:t xml:space="preserve">.1 Estructura de Directorios</w:t>
      </w:r>
      <w:r>
        <w:rPr>
          <w:lang w:val="es-ES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ProyectoFinal/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assets/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audio/           # </w:t>
      </w:r>
      <w:r>
        <w:t xml:space="preserve">WAV para fondo y efectos (shoot, hit, tank-moving, etc.)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└── textures/        # </w:t>
      </w:r>
      <w:r>
        <w:t xml:space="preserve">PNG de suelo, tanques, torretas, balas, muros y arbustos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include/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Engine/          # </w:t>
      </w:r>
      <w:r>
        <w:t xml:space="preserve">Cabeceras: Audio, Cámara, Shaders, Draw, Objetos, Input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└── Utils/           # </w:t>
      </w:r>
      <w:r>
        <w:t xml:space="preserve">Constantes, geometrías (Vertices, esfera), stb_image.h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src/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Engine/          # </w:t>
      </w:r>
      <w:r>
        <w:t xml:space="preserve">Código fuente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└── Utils/           # </w:t>
      </w:r>
      <w:r>
        <w:t xml:space="preserve">glad.c, utilidades varias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shaders/             # </w:t>
      </w:r>
      <w:r>
        <w:t xml:space="preserve">GLSL: shader.vert y shader.frag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>
          <w14:ligatures w14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main.cpp            </w:t>
      </w:r>
      <w:r>
        <w:rPr>
          <w:rFonts w:ascii="Courier New" w:hAnsi="Courier New" w:eastAsia="Courier New" w:cs="Courier New"/>
          <w:color w:val="000000"/>
          <w:sz w:val="20"/>
          <w:lang w:val="es-ES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# </w:t>
      </w:r>
      <w:r>
        <w:t xml:space="preserve">Inicialización, bucle principal, </w:t>
      </w:r>
      <w:r>
        <w:t xml:space="preserve">llamadas </w:t>
      </w:r>
      <w:r>
        <w:t xml:space="preserve">a init y update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>
          <w:highlight w:val="none"/>
          <w14:ligatures w14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└── Makefile            </w:t>
      </w:r>
      <w:r>
        <w:rPr>
          <w:rFonts w:ascii="Courier New" w:hAnsi="Courier New" w:eastAsia="Courier New" w:cs="Courier New"/>
          <w:color w:val="000000"/>
          <w:sz w:val="20"/>
          <w:lang w:val="es-ES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# </w:t>
      </w:r>
      <w:r>
        <w:t xml:space="preserve">Compilación y limpieza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jc w:val="both"/>
        <w:rPr>
          <w14:ligatures w14:val="none"/>
        </w:rPr>
      </w:pPr>
      <w:r>
        <w:rPr>
          <w:lang w:val="es-ES"/>
        </w:rPr>
        <w:t xml:space="preserve">2</w:t>
      </w:r>
      <w:r>
        <w:t xml:space="preserve">.2 Flujo de ejecución (main.cpp)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Inicializar GLFW y crear ventana.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Cargar punteros de OpenGL con GLAD.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Configurar estados de OpenGL (depth test, cull face, clear color).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Compilar y linkar shaders (vertex &amp; fragment).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Cargar texturas con stb_image.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Inicializar audio con SDL_mixer.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Crear escena: posicionar tanques, construir perímetro y muros aleatorios.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el bucle principal: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Procesar entrada de usuario (tanques y cámara).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Actualizar física y colisiones.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Renderizar escena completa.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Reproducir sonidos según eventos.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color w:val="000000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Liberar recursos y finalizar.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138"/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t xml:space="preserve">Técnicas Gráficas y de Juego</w:t>
      </w:r>
      <w:r/>
      <w:r/>
    </w:p>
    <w:p>
      <w:pPr>
        <w:pStyle w:val="139"/>
        <w:pBdr/>
        <w:spacing/>
        <w:ind/>
        <w:jc w:val="both"/>
        <w:rPr>
          <w14:ligatures w14:val="none"/>
        </w:rPr>
      </w:pPr>
      <w:r>
        <w:rPr>
          <w:lang w:val="es-ES"/>
        </w:rPr>
        <w:t xml:space="preserve">3</w:t>
      </w:r>
      <w:r>
        <w:t xml:space="preserve">.1 Renderizado y Shaders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Vertex Shader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shader.vert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): aplica transformaciones modelo-vista-proyección con GLM, calcula posición del fragmento (</w:t>
      </w:r>
      <w:r>
        <w:rPr>
          <w:rFonts w:ascii="Courier New" w:hAnsi="Courier New" w:eastAsia="Courier New" w:cs="Courier New"/>
          <w:color w:val="000000"/>
          <w:sz w:val="20"/>
        </w:rPr>
        <w:t xml:space="preserve">FragPos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normal transformada y coordenadas UV.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Fragment Shader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shader.frag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): implementa Phong shading: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Carga de textura con </w:t>
      </w:r>
      <w:r>
        <w:rPr>
          <w:rFonts w:ascii="Courier New" w:hAnsi="Courier New" w:eastAsia="Courier New" w:cs="Courier New"/>
          <w:color w:val="000000"/>
          <w:sz w:val="20"/>
        </w:rPr>
        <w:t xml:space="preserve">texture(ourTexture, TexCoord)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descarte de fragmentos transparentes (alpha &lt; 0.1).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Componente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ambient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Courier New" w:hAnsi="Courier New" w:eastAsia="Courier New" w:cs="Courier New"/>
          <w:color w:val="000000"/>
          <w:sz w:val="20"/>
        </w:rPr>
        <w:t xml:space="preserve">ambientStrength * ambientColor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Componente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difusa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Courier New" w:hAnsi="Courier New" w:eastAsia="Courier New" w:cs="Courier New"/>
          <w:color w:val="000000"/>
          <w:sz w:val="20"/>
        </w:rPr>
        <w:t xml:space="preserve">max(dot(norm, lightDir), 0.0) * sunColor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Componente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especular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Courier New" w:hAnsi="Courier New" w:eastAsia="Courier New" w:cs="Courier New"/>
          <w:color w:val="000000"/>
          <w:sz w:val="20"/>
        </w:rPr>
        <w:t xml:space="preserve">pow(max(dot(viewDir, reflectDir), 0.0), 32) * specularStrength * sunColor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Resultado final: </w:t>
      </w:r>
      <w:r>
        <w:rPr>
          <w:rFonts w:ascii="Courier New" w:hAnsi="Courier New" w:eastAsia="Courier New" w:cs="Courier New"/>
          <w:color w:val="000000"/>
          <w:sz w:val="20"/>
        </w:rPr>
        <w:t xml:space="preserve">(ambient + diffuse + specular) * baseColor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9"/>
        <w:pBdr/>
        <w:spacing/>
        <w:ind/>
        <w:jc w:val="both"/>
        <w:rPr>
          <w14:ligatures w14:val="none"/>
        </w:rPr>
      </w:pPr>
      <w:r>
        <w:rPr>
          <w:lang w:val="es-ES"/>
        </w:rPr>
        <w:t xml:space="preserve">3</w:t>
      </w:r>
      <w:r>
        <w:t xml:space="preserve">.2 Texturizado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Carga de imágenes PNG y JPEG mediante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stb_image.h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Texturas asignadas a tanques, torretas, balas, muros y suelo.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Uso de unidades de textura en OpenGL y configuración de parámetros (WRAP, FILTER).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39"/>
        <w:pBdr/>
        <w:spacing/>
        <w:ind/>
        <w:jc w:val="both"/>
        <w:rPr>
          <w:highlight w:val="none"/>
          <w14:ligatures w14:val="none"/>
        </w:rPr>
      </w:pPr>
      <w:r>
        <w:t xml:space="preserve">4.3 Iluminación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Luz direccional “sun” con dirección y color uniformes.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Combinación de tres componentes de iluminación: ambiente, difusa y especular.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Parámetros configurables por uniformes (</w:t>
      </w:r>
      <w:r>
        <w:rPr>
          <w:rFonts w:ascii="Courier New" w:hAnsi="Courier New" w:eastAsia="Courier New" w:cs="Courier New"/>
          <w:color w:val="000000"/>
          <w:sz w:val="20"/>
        </w:rPr>
        <w:t xml:space="preserve">ambientStrength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sunColor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sunDirection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139"/>
        <w:pBdr/>
        <w:spacing/>
        <w:ind/>
        <w:jc w:val="both"/>
        <w:rPr>
          <w14:ligatures w14:val="none"/>
        </w:rPr>
      </w:pPr>
      <w:r>
        <w:rPr>
          <w:lang w:val="es-ES"/>
        </w:rPr>
        <w:t xml:space="preserve">3</w:t>
      </w:r>
      <w:r>
        <w:t xml:space="preserve">.4 Cámara y Transformaciones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Cámara fija inicial en </w:t>
      </w:r>
      <w:r>
        <w:rPr>
          <w:rFonts w:ascii="Courier New" w:hAnsi="Courier New" w:eastAsia="Courier New" w:cs="Courier New"/>
          <w:color w:val="000000"/>
          <w:sz w:val="20"/>
        </w:rPr>
        <w:t xml:space="preserve">(25, 25, 25)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mirando al origen.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Proyección perspectiva: fov 45º, aspecto </w:t>
      </w:r>
      <w:r>
        <w:rPr>
          <w:rFonts w:ascii="Courier New" w:hAnsi="Courier New" w:eastAsia="Courier New" w:cs="Courier New"/>
          <w:color w:val="000000"/>
          <w:sz w:val="20"/>
        </w:rPr>
        <w:t xml:space="preserve">SCR_WIDTH/SCR_HEIGHT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near=1, far=300.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glm::lookAt(cameraPos, cameraTarget, cameraUp)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la vista.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Controles con teclado (flechas, V/B) para desplazar la cámara en dirección, derecha y eje vertical.</w:t>
      </w:r>
      <w:r/>
    </w:p>
    <w:p>
      <w:pPr>
        <w:pStyle w:val="139"/>
        <w:pBdr/>
        <w:spacing/>
        <w:ind/>
        <w:jc w:val="both"/>
        <w:rPr>
          <w14:ligatures w14:val="none"/>
        </w:rPr>
      </w:pPr>
      <w:r>
        <w:rPr>
          <w:lang w:val="es-ES"/>
        </w:rPr>
        <w:t xml:space="preserve">3</w:t>
      </w:r>
      <w:r>
        <w:t xml:space="preserve">.5 Entorno y Árboles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Árboles representados como planos (quads) con textura PNG que incluye canal alfa.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Funciones </w:t>
      </w:r>
      <w:r>
        <w:rPr>
          <w:rFonts w:ascii="Courier New" w:hAnsi="Courier New" w:eastAsia="Courier New" w:cs="Courier New"/>
          <w:color w:val="000000"/>
          <w:sz w:val="20"/>
        </w:rPr>
        <w:t xml:space="preserve">dibujarCubo()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construyen tanques a partir de cubos escalados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Style w:val="139"/>
        <w:pBdr/>
        <w:spacing/>
        <w:ind/>
        <w:jc w:val="both"/>
        <w:rPr>
          <w14:ligatures w14:val="none"/>
        </w:rPr>
      </w:pPr>
      <w:r>
        <w:rPr>
          <w:lang w:val="es-ES"/>
        </w:rPr>
        <w:t xml:space="preserve">3</w:t>
      </w:r>
      <w:r>
        <w:t xml:space="preserve">.6 Colisiones y Física Básica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Detección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AABB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consideración de rotación en múltiplos de 90º.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Colisiones evaluadas entre balas y muros/tanques mediante método </w:t>
      </w:r>
      <w:r>
        <w:rPr>
          <w:rFonts w:ascii="Courier New" w:hAnsi="Courier New" w:eastAsia="Courier New" w:cs="Courier New"/>
          <w:color w:val="000000"/>
          <w:sz w:val="20"/>
        </w:rPr>
        <w:t xml:space="preserve">intersects()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 colisionar: invocar </w:t>
      </w:r>
      <w:r>
        <w:rPr>
          <w:rFonts w:ascii="Courier New" w:hAnsi="Courier New" w:eastAsia="Courier New" w:cs="Courier New"/>
          <w:color w:val="000000"/>
          <w:sz w:val="20"/>
        </w:rPr>
        <w:t xml:space="preserve">onHit()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el objeto impactado y eliminar el proyectil.</w:t>
      </w:r>
      <w:r/>
    </w:p>
    <w:p>
      <w:pPr>
        <w:pStyle w:val="138"/>
        <w:pBdr/>
        <w:spacing/>
        <w:ind/>
        <w:jc w:val="both"/>
        <w:rPr>
          <w14:ligatures w14:val="none"/>
        </w:rPr>
      </w:pPr>
      <w:r>
        <w:t xml:space="preserve">Audio y Efectos Sonoros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Empleo 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SDL_mixer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reproducir WAV de fondo (</w:t>
      </w:r>
      <w:r>
        <w:rPr>
          <w:rFonts w:ascii="Courier New" w:hAnsi="Courier New" w:eastAsia="Courier New" w:cs="Courier New"/>
          <w:color w:val="000000"/>
          <w:sz w:val="20"/>
        </w:rPr>
        <w:t xml:space="preserve">bgSound.wav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y efectos (</w:t>
      </w:r>
      <w:r>
        <w:rPr>
          <w:rFonts w:ascii="Courier New" w:hAnsi="Courier New" w:eastAsia="Courier New" w:cs="Courier New"/>
          <w:color w:val="000000"/>
          <w:sz w:val="20"/>
        </w:rPr>
        <w:t xml:space="preserve">shoot.wav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hit.wav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tank-moving.wav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wallHit.wav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Gestión de canales para audio concurrente.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Inicialización y carga en </w:t>
      </w:r>
      <w:r>
        <w:rPr>
          <w:rFonts w:ascii="Courier New" w:hAnsi="Courier New" w:eastAsia="Courier New" w:cs="Courier New"/>
          <w:color w:val="000000"/>
          <w:sz w:val="20"/>
        </w:rPr>
        <w:t xml:space="preserve">AudioInit.cpp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reproducción en eventos de </w:t>
      </w:r>
      <w:r>
        <w:rPr>
          <w:rFonts w:ascii="Courier New" w:hAnsi="Courier New" w:eastAsia="Courier New" w:cs="Courier New"/>
          <w:color w:val="000000"/>
          <w:sz w:val="20"/>
        </w:rPr>
        <w:t xml:space="preserve">AudioManager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8"/>
        <w:pBdr/>
        <w:spacing/>
        <w:ind/>
        <w:jc w:val="both"/>
        <w:rPr>
          <w14:ligatures w14:val="none"/>
        </w:rPr>
      </w:pPr>
      <w:r>
        <w:t xml:space="preserve">Diseño de Objetos y Administración de Recursos</w:t>
      </w:r>
      <w:r/>
    </w:p>
    <w:p>
      <w:pPr>
        <w:pStyle w:val="139"/>
        <w:pBdr/>
        <w:spacing/>
        <w:ind/>
        <w:jc w:val="both"/>
        <w:rPr>
          <w14:ligatures w14:val="none"/>
        </w:rPr>
      </w:pPr>
      <w:r>
        <w:rPr>
          <w:lang w:val="es-ES"/>
        </w:rPr>
        <w:t xml:space="preserve">5.2</w:t>
      </w:r>
      <w:r>
        <w:rPr>
          <w:rStyle w:val="150"/>
        </w:rPr>
        <w:t xml:space="preserve">Tanques </w:t>
      </w:r>
      <w:r>
        <w:t xml:space="preserve">(</w:t>
      </w:r>
      <w:r>
        <w:t xml:space="preserve">Tank</w:t>
      </w:r>
      <w:r>
        <w:t xml:space="preserve">)</w:t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Atributos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posición, rotación, IDs de textura (cuerpo y torreta).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 La salud est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á implementada, y al recibir disparos se disminuye, por lo que ser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ía sencillo implementar funcionalidades como la destrucci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ón de tanques o los puntos, pero por falta de tiempo no se ha desarrollado.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Métodos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Courier New" w:hAnsi="Courier New" w:eastAsia="Courier New" w:cs="Courier New"/>
          <w:color w:val="000000"/>
          <w:sz w:val="20"/>
        </w:rPr>
        <w:t xml:space="preserve">draw()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onHit()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entrada de disparo.</w:t>
      </w:r>
      <w:r/>
    </w:p>
    <w:p>
      <w:pPr>
        <w:pStyle w:val="139"/>
        <w:pBdr/>
        <w:spacing/>
        <w:ind/>
        <w:jc w:val="both"/>
        <w:rPr>
          <w14:ligatures w14:val="none"/>
        </w:rPr>
      </w:pPr>
      <w:r>
        <w:rPr>
          <w:lang w:val="es-ES"/>
        </w:rPr>
        <w:t xml:space="preserve">5</w:t>
      </w:r>
      <w:r>
        <w:t xml:space="preserve">.2 Proyectiles (</w:t>
      </w:r>
      <w:r>
        <w:t xml:space="preserve">Bullet</w:t>
      </w:r>
      <w:r>
        <w:t xml:space="preserve">)</w:t>
      </w:r>
      <w:r/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Atributos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posición, velocidad, propietario.</w:t>
      </w:r>
      <w:r/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Métodos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Courier New" w:hAnsi="Courier New" w:eastAsia="Courier New" w:cs="Courier New"/>
          <w:color w:val="000000"/>
          <w:sz w:val="20"/>
        </w:rPr>
        <w:t xml:space="preserve">update(deltaTime)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draw()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isAlive()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intersects()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9"/>
        <w:pBdr/>
        <w:spacing/>
        <w:ind/>
        <w:jc w:val="both"/>
        <w:rPr>
          <w14:ligatures w14:val="none"/>
        </w:rPr>
      </w:pPr>
      <w:r>
        <w:rPr>
          <w:lang w:val="es-ES"/>
        </w:rPr>
        <w:t xml:space="preserve">5.2 </w:t>
      </w:r>
      <w:r>
        <w:t xml:space="preserve">Muros (</w:t>
      </w:r>
      <w:r>
        <w:t xml:space="preserve">Wall</w:t>
      </w:r>
      <w:r>
        <w:t xml:space="preserve">)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Generados aleatoriamente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</w:t>
      </w:r>
      <w:r>
        <w:rPr>
          <w:rFonts w:ascii="Courier New" w:hAnsi="Courier New" w:eastAsia="Courier New" w:cs="Courier New"/>
          <w:color w:val="000000"/>
          <w:sz w:val="20"/>
        </w:rPr>
        <w:t xml:space="preserve">initMuros()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posición, largo, alto y rotación (0º o 90º).</w:t>
      </w:r>
      <w:r/>
    </w:p>
    <w:p>
      <w:pPr>
        <w:pStyle w:val="139"/>
        <w:pBdr/>
        <w:spacing/>
        <w:ind/>
        <w:jc w:val="both"/>
        <w:rPr>
          <w14:ligatures w14:val="none"/>
        </w:rPr>
      </w:pPr>
      <w:r>
        <w:rPr>
          <w:lang w:val="es-ES"/>
        </w:rPr>
        <w:t xml:space="preserve">5</w:t>
      </w:r>
      <w:r>
        <w:t xml:space="preserve">.4 Gestión de Texturas y VAOs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Inicialización de VAOs/VBOs/EBOs en </w:t>
      </w:r>
      <w:r>
        <w:rPr>
          <w:rFonts w:ascii="Courier New" w:hAnsi="Courier New" w:eastAsia="Courier New" w:cs="Courier New"/>
          <w:color w:val="000000"/>
          <w:sz w:val="20"/>
        </w:rPr>
        <w:t xml:space="preserve">Draw.cpp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Carga de texturas y configuración con </w:t>
      </w:r>
      <w:r>
        <w:rPr>
          <w:rFonts w:ascii="Courier New" w:hAnsi="Courier New" w:eastAsia="Courier New" w:cs="Courier New"/>
          <w:color w:val="000000"/>
          <w:sz w:val="20"/>
        </w:rPr>
        <w:t xml:space="preserve">initTextures()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8"/>
        <w:pBdr/>
        <w:spacing/>
        <w:ind/>
        <w:jc w:val="both"/>
        <w:rPr>
          <w14:ligatures w14:val="none"/>
        </w:rPr>
      </w:pPr>
      <w:r>
        <w:t xml:space="preserve">Entrada de Usuario</w:t>
      </w:r>
      <w:r/>
    </w:p>
    <w:p>
      <w:pPr>
        <w:pBdr/>
        <w:spacing/>
        <w:ind/>
        <w:jc w:val="both"/>
        <w:rPr/>
      </w:pPr>
      <w:r>
        <w:rPr>
          <w:lang w:val="es-ES"/>
        </w:rPr>
        <w:t xml:space="preserve">Gestionado en el archivo ProcessInput.cpp.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Tanques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es-ES"/>
        </w:rPr>
        <w:t xml:space="preserve"> (player1)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WASD para movimiento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X para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disparar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, QE para rotar torreta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4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Tanques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es-ES"/>
        </w:rPr>
        <w:t xml:space="preserve"> (player1)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IJKL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movimiento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M para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disparar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, UO para rotar torreta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Cámara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teclas de flecha + V/B para desplazarse.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pStyle w:val="138"/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v"/>
      <w:numFmt w:val="bullet"/>
      <w:pPr>
        <w:pBdr/>
        <w:spacing/>
        <w:ind w:hanging="360" w:left="36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08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520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240"/>
      </w:pPr>
      <w:rPr>
        <w:rFonts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0"/>
    <w:link w:val="149"/>
    <w:uiPriority w:val="9"/>
    <w:qFormat/>
    <w:pPr>
      <w:numPr>
        <w:ilvl w:val="0"/>
        <w:numId w:val="1"/>
      </w:num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spacing/>
      <w:ind w:right="0"/>
    </w:pPr>
    <w:rPr>
      <w:rStyle w:val="150"/>
      <w:rFonts w:ascii="Times New Roman" w:hAnsi="Times New Roman" w:eastAsia="Times New Roman" w:cs="Times New Roman"/>
      <w:sz w:val="32"/>
      <w:szCs w:val="32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spacing/>
      <w:ind w:right="0" w:firstLine="0" w:left="0"/>
    </w:pPr>
    <w:rPr>
      <w:rFonts w:ascii="Times New Roman" w:hAnsi="Times New Roman" w:eastAsia="Times New Roman" w:cs="Times New Roman"/>
      <w:color w:val="000000"/>
      <w:sz w:val="28"/>
      <w:szCs w:val="28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link w:val="138"/>
    <w:uiPriority w:val="9"/>
    <w:pPr>
      <w:pBdr/>
      <w:spacing/>
      <w:ind/>
    </w:pPr>
    <w:rPr>
      <w:sz w:val="32"/>
      <w:szCs w:val="32"/>
    </w:rPr>
  </w:style>
  <w:style w:type="character" w:styleId="150">
    <w:name w:val="Heading 2 Char"/>
    <w:link w:val="139"/>
    <w:uiPriority w:val="9"/>
    <w:pPr>
      <w:pBdr/>
      <w:spacing/>
      <w:ind/>
    </w:pPr>
    <w:rPr>
      <w:sz w:val="28"/>
      <w:szCs w:val="28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2025-05-04T14:22:36Z</dcterms:modified>
</cp:coreProperties>
</file>