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98CA" w14:textId="77777777" w:rsidR="00307F5E" w:rsidRDefault="00000000">
      <w:pPr>
        <w:pStyle w:val="Heading1"/>
      </w:pPr>
      <w:bookmarkStart w:id="0" w:name="X477066f5bdca59062ab85934cbec859d7f55d44"/>
      <w:r>
        <w:t>Hypernetwork-based Neural Compressor — design &amp; pseudocode</w:t>
      </w:r>
    </w:p>
    <w:p w14:paraId="174D4132" w14:textId="77777777" w:rsidR="00307F5E" w:rsidRDefault="00000000">
      <w:pPr>
        <w:pStyle w:val="FirstParagraph"/>
      </w:pPr>
      <w:r>
        <w:t xml:space="preserve">This document sketches a practical hybrid design that implements the idea: an array of small neural decoders (implicit neural representations) whose weights are </w:t>
      </w:r>
      <w:r>
        <w:rPr>
          <w:i/>
          <w:iCs/>
        </w:rPr>
        <w:t>generated</w:t>
      </w:r>
      <w:r>
        <w:t xml:space="preserve"> by a shared hypernetwork conditioned on compact latent codes. The goal: store </w:t>
      </w:r>
      <w:r>
        <w:rPr>
          <w:rStyle w:val="VerbatimChar"/>
        </w:rPr>
        <w:t>hypernet + latents</w:t>
      </w:r>
      <w:r>
        <w:t xml:space="preserve"> (plus quantization/entropy coding) instead of storing raw data or many independent small networks.</w:t>
      </w:r>
    </w:p>
    <w:p w14:paraId="09CADD68" w14:textId="77777777" w:rsidR="00307F5E" w:rsidRDefault="00000000">
      <w:r>
        <w:pict w14:anchorId="65A95DE3">
          <v:rect id="_x0000_i1025" style="width:0;height:1.5pt" o:hralign="center" o:hrstd="t" o:hr="t"/>
        </w:pict>
      </w:r>
    </w:p>
    <w:p w14:paraId="469C81C6" w14:textId="77777777" w:rsidR="00307F5E" w:rsidRDefault="00000000">
      <w:pPr>
        <w:pStyle w:val="Heading2"/>
      </w:pPr>
      <w:bookmarkStart w:id="1" w:name="high-level-overview"/>
      <w:r>
        <w:t>1) High-level overview</w:t>
      </w:r>
    </w:p>
    <w:p w14:paraId="7D2B5C19" w14:textId="77777777" w:rsidR="00307F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Input</w:t>
      </w:r>
      <w:r>
        <w:t xml:space="preserve">: A data array </w:t>
      </w:r>
      <w:r>
        <w:rPr>
          <w:rStyle w:val="VerbatimChar"/>
        </w:rPr>
        <w:t>X</w:t>
      </w:r>
      <w:r>
        <w:t xml:space="preserve"> (image, audio waveform, 3D field, etc.).</w:t>
      </w:r>
    </w:p>
    <w:p w14:paraId="03791CC1" w14:textId="77777777" w:rsidR="00307F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Segmentation</w:t>
      </w:r>
      <w:r>
        <w:t xml:space="preserve">: Partition </w:t>
      </w:r>
      <w:r>
        <w:rPr>
          <w:rStyle w:val="VerbatimChar"/>
        </w:rPr>
        <w:t>X</w:t>
      </w:r>
      <w:r>
        <w:t xml:space="preserve"> into </w:t>
      </w:r>
      <w:r>
        <w:rPr>
          <w:rStyle w:val="VerbatimChar"/>
        </w:rPr>
        <w:t>N</w:t>
      </w:r>
      <w:r>
        <w:t xml:space="preserve"> patches/regions </w:t>
      </w:r>
      <w:r>
        <w:rPr>
          <w:rStyle w:val="VerbatimChar"/>
        </w:rPr>
        <w:t>{P_i}</w:t>
      </w:r>
      <w:r>
        <w:t>. The partition can be fixed-grid, content-aware clustering, or hierarchical.</w:t>
      </w:r>
    </w:p>
    <w:p w14:paraId="5850BA5B" w14:textId="77777777" w:rsidR="00307F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Latent encoder</w:t>
      </w:r>
      <w:r>
        <w:t xml:space="preserve">: For each patch </w:t>
      </w:r>
      <w:r>
        <w:rPr>
          <w:rStyle w:val="VerbatimChar"/>
        </w:rPr>
        <w:t>P_i</w:t>
      </w:r>
      <w:r>
        <w:t xml:space="preserve"> compute a compact latent vector </w:t>
      </w:r>
      <w:r>
        <w:rPr>
          <w:rStyle w:val="VerbatimChar"/>
        </w:rPr>
        <w:t>z_i</w:t>
      </w:r>
      <w:r>
        <w:t xml:space="preserve"> (learned or optimized per-patch).</w:t>
      </w:r>
    </w:p>
    <w:p w14:paraId="2C0A0F46" w14:textId="77777777" w:rsidR="00307F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Hypernetwork </w:t>
      </w:r>
      <w:r>
        <w:rPr>
          <w:rStyle w:val="VerbatimChar"/>
          <w:b/>
          <w:bCs/>
        </w:rPr>
        <w:t>H</w:t>
      </w:r>
      <w:r>
        <w:t xml:space="preserve">: A neural network that maps </w:t>
      </w:r>
      <w:r>
        <w:rPr>
          <w:rStyle w:val="VerbatimChar"/>
        </w:rPr>
        <w:t>z_i</w:t>
      </w:r>
      <w:r>
        <w:t xml:space="preserve"> → </w:t>
      </w:r>
      <w:r>
        <w:rPr>
          <w:rStyle w:val="VerbatimChar"/>
        </w:rPr>
        <w:t>θ_i</w:t>
      </w:r>
      <w:r>
        <w:t xml:space="preserve">, where </w:t>
      </w:r>
      <w:r>
        <w:rPr>
          <w:rStyle w:val="VerbatimChar"/>
        </w:rPr>
        <w:t>θ_i</w:t>
      </w:r>
      <w:r>
        <w:t xml:space="preserve"> are the weights (or a low-dimensional parameterization) of a small decoder </w:t>
      </w:r>
      <w:r>
        <w:rPr>
          <w:rStyle w:val="VerbatimChar"/>
        </w:rPr>
        <w:t>D(·; θ_i)</w:t>
      </w:r>
      <w:r>
        <w:t>.</w:t>
      </w:r>
    </w:p>
    <w:p w14:paraId="18F8BE95" w14:textId="77777777" w:rsidR="00307F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Decoder </w:t>
      </w:r>
      <w:r>
        <w:rPr>
          <w:rStyle w:val="VerbatimChar"/>
          <w:b/>
          <w:bCs/>
        </w:rPr>
        <w:t>D</w:t>
      </w:r>
      <w:r>
        <w:t>: A small coordinate-based MLP that maps coordinates (and optionally global/local codes) → value(s) (e.g., pixel RGB or audio sample).</w:t>
      </w:r>
    </w:p>
    <w:p w14:paraId="19B41EEA" w14:textId="77777777" w:rsidR="00307F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Reconstruction</w:t>
      </w:r>
      <w:r>
        <w:t xml:space="preserve">: For each patch, use </w:t>
      </w:r>
      <w:r>
        <w:rPr>
          <w:rStyle w:val="VerbatimChar"/>
        </w:rPr>
        <w:t>D(·; θ_i)</w:t>
      </w:r>
      <w:r>
        <w:t xml:space="preserve"> to reconstruct the patch. Loss on reconstruction trains the system.</w:t>
      </w:r>
    </w:p>
    <w:p w14:paraId="2E12C71C" w14:textId="77777777" w:rsidR="00307F5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Storage</w:t>
      </w:r>
      <w:r>
        <w:t xml:space="preserve">: Save </w:t>
      </w:r>
      <w:r>
        <w:rPr>
          <w:rStyle w:val="VerbatimChar"/>
        </w:rPr>
        <w:t>H</w:t>
      </w:r>
      <w:r>
        <w:t xml:space="preserve"> (shared) + optimized latents </w:t>
      </w:r>
      <w:r>
        <w:rPr>
          <w:rStyle w:val="VerbatimChar"/>
        </w:rPr>
        <w:t>{z_i}</w:t>
      </w:r>
      <w:r>
        <w:t xml:space="preserve">. Optionally quantize latents and/or </w:t>
      </w:r>
      <w:r>
        <w:rPr>
          <w:rStyle w:val="VerbatimChar"/>
        </w:rPr>
        <w:t>H</w:t>
      </w:r>
      <w:r>
        <w:t xml:space="preserve"> weights and entropy-code them.</w:t>
      </w:r>
    </w:p>
    <w:p w14:paraId="216D3752" w14:textId="77777777" w:rsidR="00307F5E" w:rsidRDefault="00000000">
      <w:r>
        <w:pict w14:anchorId="2D83C799">
          <v:rect id="_x0000_i1026" style="width:0;height:1.5pt" o:hralign="center" o:hrstd="t" o:hr="t"/>
        </w:pict>
      </w:r>
    </w:p>
    <w:p w14:paraId="75EFF677" w14:textId="77777777" w:rsidR="00307F5E" w:rsidRDefault="00000000">
      <w:pPr>
        <w:pStyle w:val="Heading2"/>
      </w:pPr>
      <w:bookmarkStart w:id="2" w:name="why-this-helps"/>
      <w:bookmarkEnd w:id="1"/>
      <w:r>
        <w:t>2) Why this helps</w:t>
      </w:r>
    </w:p>
    <w:p w14:paraId="11CF1D7B" w14:textId="77777777" w:rsidR="00307F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Parameter sharing</w:t>
      </w:r>
      <w:r>
        <w:t xml:space="preserve">: </w:t>
      </w:r>
      <w:r>
        <w:rPr>
          <w:rStyle w:val="VerbatimChar"/>
        </w:rPr>
        <w:t>H</w:t>
      </w:r>
      <w:r>
        <w:t xml:space="preserve"> captures common structure so </w:t>
      </w:r>
      <w:r>
        <w:rPr>
          <w:rStyle w:val="VerbatimChar"/>
        </w:rPr>
        <w:t>z_i</w:t>
      </w:r>
      <w:r>
        <w:t xml:space="preserve"> can be small.</w:t>
      </w:r>
    </w:p>
    <w:p w14:paraId="51AAC10A" w14:textId="77777777" w:rsidR="00307F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Adaptivity</w:t>
      </w:r>
      <w:r>
        <w:t xml:space="preserve">: Patch complexity reflected in </w:t>
      </w:r>
      <w:r>
        <w:rPr>
          <w:rStyle w:val="VerbatimChar"/>
        </w:rPr>
        <w:t>z</w:t>
      </w:r>
      <w:r>
        <w:t xml:space="preserve"> magnitude — complex patches get larger/denser latents.</w:t>
      </w:r>
    </w:p>
    <w:p w14:paraId="1EBC6FCE" w14:textId="77777777" w:rsidR="00307F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Compression-friendly</w:t>
      </w:r>
      <w:r>
        <w:t xml:space="preserve">: Latents are compact and can be quantized + entropy-coded. </w:t>
      </w:r>
      <w:r>
        <w:rPr>
          <w:rStyle w:val="VerbatimChar"/>
        </w:rPr>
        <w:t>H</w:t>
      </w:r>
      <w:r>
        <w:t xml:space="preserve"> is shared overhead amortized across many patches.</w:t>
      </w:r>
    </w:p>
    <w:p w14:paraId="3E19FD24" w14:textId="77777777" w:rsidR="00307F5E" w:rsidRDefault="00000000">
      <w:r>
        <w:pict w14:anchorId="338D1545">
          <v:rect id="_x0000_i1027" style="width:0;height:1.5pt" o:hralign="center" o:hrstd="t" o:hr="t"/>
        </w:pict>
      </w:r>
    </w:p>
    <w:p w14:paraId="0611169D" w14:textId="77777777" w:rsidR="00307F5E" w:rsidRDefault="00000000">
      <w:pPr>
        <w:pStyle w:val="Heading2"/>
      </w:pPr>
      <w:bookmarkStart w:id="3" w:name="ascii-architecture-diagram"/>
      <w:bookmarkEnd w:id="2"/>
      <w:r>
        <w:t>3) ASCII architecture diagram</w:t>
      </w:r>
    </w:p>
    <w:p w14:paraId="589D31EB" w14:textId="77777777" w:rsidR="00307F5E" w:rsidRDefault="00000000">
      <w:pPr>
        <w:pStyle w:val="SourceCode"/>
      </w:pPr>
      <w:r>
        <w:rPr>
          <w:rStyle w:val="VerbatimChar"/>
        </w:rPr>
        <w:t>Input X (image or 1D/3D signal)</w:t>
      </w:r>
      <w:r>
        <w:br/>
      </w:r>
      <w:r>
        <w:rPr>
          <w:rStyle w:val="VerbatimChar"/>
        </w:rPr>
        <w:t xml:space="preserve">   ├─&gt; Segment into patches P1, P2, ..., PN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├─&gt; For each Pi: (opt) encode -&gt; zi  (or initialize zi randomly and </w:t>
      </w:r>
      <w:r>
        <w:rPr>
          <w:rStyle w:val="VerbatimChar"/>
        </w:rPr>
        <w:lastRenderedPageBreak/>
        <w:t>optimize)</w:t>
      </w:r>
      <w:r>
        <w:br/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   │        └─&gt; Hypernetwork H(zi) -&gt; θi  (weights for small decoder)</w:t>
      </w:r>
      <w:r>
        <w:br/>
      </w:r>
      <w:r>
        <w:rPr>
          <w:rStyle w:val="VerbatimChar"/>
        </w:rPr>
        <w:t xml:space="preserve">   │                 │</w:t>
      </w:r>
      <w:r>
        <w:br/>
      </w:r>
      <w:r>
        <w:rPr>
          <w:rStyle w:val="VerbatimChar"/>
        </w:rPr>
        <w:t xml:space="preserve">   │                 └─&gt; Decoder D(x_coord; θi) -&gt; value(s)  (reconstruct Pi)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└─&gt; Combine reconstructed patches -&gt; X_recon</w:t>
      </w:r>
      <w:r>
        <w:br/>
      </w:r>
      <w:r>
        <w:br/>
      </w:r>
      <w:r>
        <w:rPr>
          <w:rStyle w:val="VerbatimChar"/>
        </w:rPr>
        <w:t>Store: H parameters + {zi}</w:t>
      </w:r>
      <w:r>
        <w:br/>
      </w:r>
      <w:r>
        <w:rPr>
          <w:rStyle w:val="VerbatimChar"/>
        </w:rPr>
        <w:t>Compress: quantize {zi}, optionally quantize H, entropy code</w:t>
      </w:r>
    </w:p>
    <w:p w14:paraId="2190D6A5" w14:textId="77777777" w:rsidR="00307F5E" w:rsidRDefault="00000000">
      <w:r>
        <w:pict w14:anchorId="4675C5FE">
          <v:rect id="_x0000_i1028" style="width:0;height:1.5pt" o:hralign="center" o:hrstd="t" o:hr="t"/>
        </w:pict>
      </w:r>
    </w:p>
    <w:p w14:paraId="4C873C5A" w14:textId="77777777" w:rsidR="00307F5E" w:rsidRDefault="00000000">
      <w:pPr>
        <w:pStyle w:val="Heading2"/>
      </w:pPr>
      <w:bookmarkStart w:id="4" w:name="pseudocode-training-optimization-loop"/>
      <w:bookmarkEnd w:id="3"/>
      <w:r>
        <w:t>4) Pseudocode (training / optimization loop)</w:t>
      </w:r>
    </w:p>
    <w:p w14:paraId="7B231C50" w14:textId="77777777" w:rsidR="00307F5E" w:rsidRDefault="00000000">
      <w:pPr>
        <w:pStyle w:val="SourceCode"/>
      </w:pPr>
      <w:r>
        <w:rPr>
          <w:rStyle w:val="CommentTok"/>
        </w:rPr>
        <w:t># Pseudocode: hypernetwork-based compressor</w:t>
      </w:r>
      <w:r>
        <w:br/>
      </w:r>
      <w:r>
        <w:rPr>
          <w:rStyle w:val="CommentTok"/>
        </w:rPr>
        <w:t># Not runnable as-is — sketch of main steps</w:t>
      </w:r>
      <w:r>
        <w:br/>
      </w:r>
      <w:r>
        <w:br/>
      </w:r>
      <w:r>
        <w:rPr>
          <w:rStyle w:val="CommentTok"/>
        </w:rPr>
        <w:t># config</w:t>
      </w:r>
      <w:r>
        <w:br/>
      </w:r>
      <w:r>
        <w:rPr>
          <w:rStyle w:val="NormalTok"/>
        </w:rPr>
        <w:t xml:space="preserve">patch_size </w:t>
      </w:r>
      <w:r>
        <w:rPr>
          <w:rStyle w:val="OperatorTok"/>
        </w:rPr>
        <w:t>=</w:t>
      </w:r>
      <w:r>
        <w:rPr>
          <w:rStyle w:val="NormalTok"/>
        </w:rPr>
        <w:t xml:space="preserve"> (h, w)   </w:t>
      </w:r>
      <w:r>
        <w:rPr>
          <w:rStyle w:val="CommentTok"/>
        </w:rPr>
        <w:t># for images</w:t>
      </w:r>
      <w:r>
        <w:br/>
      </w:r>
      <w:r>
        <w:rPr>
          <w:rStyle w:val="NormalTok"/>
        </w:rPr>
        <w:t xml:space="preserve">latent_dim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br/>
      </w:r>
      <w:r>
        <w:rPr>
          <w:rStyle w:val="NormalTok"/>
        </w:rPr>
        <w:t xml:space="preserve">decoder_param_size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2048</w:t>
      </w:r>
      <w:r>
        <w:rPr>
          <w:rStyle w:val="NormalTok"/>
        </w:rPr>
        <w:t xml:space="preserve">  </w:t>
      </w:r>
      <w:r>
        <w:rPr>
          <w:rStyle w:val="CommentTok"/>
        </w:rPr>
        <w:t># number of parameters produced by hypernetwork per patch</w:t>
      </w:r>
      <w:r>
        <w:br/>
      </w:r>
      <w:r>
        <w:rPr>
          <w:rStyle w:val="NormalTok"/>
        </w:rPr>
        <w:t xml:space="preserve">num_epochs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 xml:space="preserve">lr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br/>
      </w:r>
      <w:r>
        <w:br/>
      </w:r>
      <w:r>
        <w:rPr>
          <w:rStyle w:val="CommentTok"/>
        </w:rPr>
        <w:t># modules</w:t>
      </w:r>
      <w:r>
        <w:br/>
      </w:r>
      <w:r>
        <w:rPr>
          <w:rStyle w:val="CommentTok"/>
        </w:rPr>
        <w:t># H: hypernetwork. Input: z (latent_dim) -&gt; output: decoder_params (decoder_param_size)</w:t>
      </w:r>
      <w:r>
        <w:br/>
      </w:r>
      <w:r>
        <w:rPr>
          <w:rStyle w:val="CommentTok"/>
        </w:rPr>
        <w:t># D: small MLP whose parameters are constructed from H(z)</w:t>
      </w:r>
      <w:r>
        <w:br/>
      </w:r>
      <w:r>
        <w:rPr>
          <w:rStyle w:val="CommentTok"/>
        </w:rPr>
        <w:t># E (optional): encoder mapping patch -&gt; z (could be a learned network or per-patch optimizable vector)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>=</w:t>
      </w:r>
      <w:r>
        <w:rPr>
          <w:rStyle w:val="NormalTok"/>
        </w:rPr>
        <w:t xml:space="preserve"> Hypernetwork(latent_dim, decoder_param_size)</w:t>
      </w:r>
      <w:r>
        <w:br/>
      </w:r>
      <w:r>
        <w:rPr>
          <w:rStyle w:val="CommentTok"/>
        </w:rPr>
        <w:t># If using learned encoder: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>=</w:t>
      </w:r>
      <w:r>
        <w:rPr>
          <w:rStyle w:val="NormalTok"/>
        </w:rPr>
        <w:t xml:space="preserve"> PatchEncoder()  </w:t>
      </w:r>
      <w:r>
        <w:rPr>
          <w:rStyle w:val="CommentTok"/>
        </w:rPr>
        <w:t># optional</w:t>
      </w:r>
      <w:r>
        <w:br/>
      </w:r>
      <w:r>
        <w:br/>
      </w:r>
      <w:r>
        <w:rPr>
          <w:rStyle w:val="CommentTok"/>
        </w:rPr>
        <w:t># If not using encoder, create per-patch latent variables to be optimized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>=</w:t>
      </w:r>
      <w:r>
        <w:rPr>
          <w:rStyle w:val="NormalTok"/>
        </w:rPr>
        <w:t xml:space="preserve"> [torch.randn(latent_dim, requires_grad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patches]</w:t>
      </w:r>
      <w:r>
        <w:br/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>=</w:t>
      </w:r>
      <w:r>
        <w:rPr>
          <w:rStyle w:val="NormalTok"/>
        </w:rPr>
        <w:t xml:space="preserve"> Adam(</w:t>
      </w:r>
      <w:r>
        <w:rPr>
          <w:rStyle w:val="BuiltInTok"/>
        </w:rPr>
        <w:t>list</w:t>
      </w:r>
      <w:r>
        <w:rPr>
          <w:rStyle w:val="NormalTok"/>
        </w:rPr>
        <w:t xml:space="preserve">(H.parameters())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(all_trainable_Z), lr</w:t>
      </w:r>
      <w:r>
        <w:rPr>
          <w:rStyle w:val="OperatorTok"/>
        </w:rPr>
        <w:t>=</w:t>
      </w:r>
      <w:r>
        <w:rPr>
          <w:rStyle w:val="NormalTok"/>
        </w:rPr>
        <w:t>lr)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epoch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(num_epochs):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patch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(patches):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use_encoder:</w:t>
      </w:r>
      <w:r>
        <w:br/>
      </w:r>
      <w:r>
        <w:rPr>
          <w:rStyle w:val="NormalTok"/>
        </w:rPr>
        <w:t xml:space="preserve">            z_i </w:t>
      </w:r>
      <w:r>
        <w:rPr>
          <w:rStyle w:val="OperatorTok"/>
        </w:rPr>
        <w:t>=</w:t>
      </w:r>
      <w:r>
        <w:rPr>
          <w:rStyle w:val="NormalTok"/>
        </w:rPr>
        <w:t xml:space="preserve"> E(patch)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z_i </w:t>
      </w:r>
      <w:r>
        <w:rPr>
          <w:rStyle w:val="OperatorTok"/>
        </w:rPr>
        <w:t>=</w:t>
      </w:r>
      <w:r>
        <w:rPr>
          <w:rStyle w:val="NormalTok"/>
        </w:rPr>
        <w:t xml:space="preserve"> Z[i]</w:t>
      </w:r>
      <w:r>
        <w:br/>
      </w:r>
      <w:r>
        <w:lastRenderedPageBreak/>
        <w:br/>
      </w:r>
      <w:r>
        <w:rPr>
          <w:rStyle w:val="NormalTok"/>
        </w:rPr>
        <w:t xml:space="preserve">        theta_i </w:t>
      </w:r>
      <w:r>
        <w:rPr>
          <w:rStyle w:val="OperatorTok"/>
        </w:rPr>
        <w:t>=</w:t>
      </w:r>
      <w:r>
        <w:rPr>
          <w:rStyle w:val="NormalTok"/>
        </w:rPr>
        <w:t xml:space="preserve"> H(z_i)  </w:t>
      </w:r>
      <w:r>
        <w:rPr>
          <w:rStyle w:val="CommentTok"/>
        </w:rPr>
        <w:t># vectorized weights</w:t>
      </w:r>
      <w:r>
        <w:br/>
      </w:r>
      <w:r>
        <w:rPr>
          <w:rStyle w:val="NormalTok"/>
        </w:rPr>
        <w:t xml:space="preserve">        D_i </w:t>
      </w:r>
      <w:r>
        <w:rPr>
          <w:rStyle w:val="OperatorTok"/>
        </w:rPr>
        <w:t>=</w:t>
      </w:r>
      <w:r>
        <w:rPr>
          <w:rStyle w:val="NormalTok"/>
        </w:rPr>
        <w:t xml:space="preserve"> build_decoder_from_vector(theta_i)  </w:t>
      </w:r>
      <w:r>
        <w:rPr>
          <w:rStyle w:val="CommentTok"/>
        </w:rPr>
        <w:t># maps vector -&gt; small MLP object</w:t>
      </w:r>
      <w:r>
        <w:br/>
      </w:r>
      <w:r>
        <w:br/>
      </w:r>
      <w:r>
        <w:rPr>
          <w:rStyle w:val="NormalTok"/>
        </w:rPr>
        <w:t xml:space="preserve">        coords, targets </w:t>
      </w:r>
      <w:r>
        <w:rPr>
          <w:rStyle w:val="OperatorTok"/>
        </w:rPr>
        <w:t>=</w:t>
      </w:r>
      <w:r>
        <w:rPr>
          <w:rStyle w:val="NormalTok"/>
        </w:rPr>
        <w:t xml:space="preserve"> make_coord_target_pairs(patch)</w:t>
      </w:r>
      <w:r>
        <w:br/>
      </w:r>
      <w:r>
        <w:rPr>
          <w:rStyle w:val="NormalTok"/>
        </w:rPr>
        <w:t xml:space="preserve">        preds </w:t>
      </w:r>
      <w:r>
        <w:rPr>
          <w:rStyle w:val="OperatorTok"/>
        </w:rPr>
        <w:t>=</w:t>
      </w:r>
      <w:r>
        <w:rPr>
          <w:rStyle w:val="NormalTok"/>
        </w:rPr>
        <w:t xml:space="preserve"> D_i(coords)</w:t>
      </w:r>
      <w:r>
        <w:br/>
      </w:r>
      <w:r>
        <w:br/>
      </w:r>
      <w:r>
        <w:rPr>
          <w:rStyle w:val="NormalTok"/>
        </w:rPr>
        <w:t xml:space="preserve">        recon_loss </w:t>
      </w:r>
      <w:r>
        <w:rPr>
          <w:rStyle w:val="OperatorTok"/>
        </w:rPr>
        <w:t>=</w:t>
      </w:r>
      <w:r>
        <w:rPr>
          <w:rStyle w:val="NormalTok"/>
        </w:rPr>
        <w:t xml:space="preserve"> L2(preds, targets)  </w:t>
      </w:r>
      <w:r>
        <w:rPr>
          <w:rStyle w:val="CommentTok"/>
        </w:rPr>
        <w:t># or perceptual/l1/ssim for images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regularization on z_i to encourage compact latents (optional)</w:t>
      </w:r>
      <w:r>
        <w:br/>
      </w:r>
      <w:r>
        <w:rPr>
          <w:rStyle w:val="NormalTok"/>
        </w:rPr>
        <w:t xml:space="preserve">        reg </w:t>
      </w:r>
      <w:r>
        <w:rPr>
          <w:rStyle w:val="OperatorTok"/>
        </w:rPr>
        <w:t>=</w:t>
      </w:r>
      <w:r>
        <w:rPr>
          <w:rStyle w:val="NormalTok"/>
        </w:rPr>
        <w:t xml:space="preserve"> beta </w:t>
      </w:r>
      <w:r>
        <w:rPr>
          <w:rStyle w:val="OperatorTok"/>
        </w:rPr>
        <w:t>*</w:t>
      </w:r>
      <w:r>
        <w:rPr>
          <w:rStyle w:val="NormalTok"/>
        </w:rPr>
        <w:t xml:space="preserve"> latent_prior_loss(z_i)</w:t>
      </w:r>
      <w:r>
        <w:br/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>=</w:t>
      </w:r>
      <w:r>
        <w:rPr>
          <w:rStyle w:val="NormalTok"/>
        </w:rPr>
        <w:t xml:space="preserve"> recon_loss </w:t>
      </w:r>
      <w:r>
        <w:rPr>
          <w:rStyle w:val="OperatorTok"/>
        </w:rPr>
        <w:t>+</w:t>
      </w:r>
      <w:r>
        <w:rPr>
          <w:rStyle w:val="NormalTok"/>
        </w:rPr>
        <w:t xml:space="preserve"> reg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>+=</w:t>
      </w:r>
      <w:r>
        <w:rPr>
          <w:rStyle w:val="NormalTok"/>
        </w:rPr>
        <w:t xml:space="preserve"> loss.item()</w:t>
      </w:r>
      <w:r>
        <w:br/>
      </w:r>
      <w:r>
        <w:br/>
      </w:r>
      <w:r>
        <w:rPr>
          <w:rStyle w:val="NormalTok"/>
        </w:rPr>
        <w:t xml:space="preserve">    optimizer.step()</w:t>
      </w:r>
      <w:r>
        <w:br/>
      </w:r>
      <w:r>
        <w:rPr>
          <w:rStyle w:val="NormalTok"/>
        </w:rPr>
        <w:t xml:space="preserve">    optimizer.zero_grad()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epoch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(epoch, total_loss)</w:t>
      </w:r>
      <w:r>
        <w:br/>
      </w:r>
      <w:r>
        <w:br/>
      </w:r>
      <w:r>
        <w:rPr>
          <w:rStyle w:val="CommentTok"/>
        </w:rPr>
        <w:t># After training: quantize and entropy-code Z, and maybe H</w:t>
      </w:r>
    </w:p>
    <w:p w14:paraId="0D021E2E" w14:textId="77777777" w:rsidR="00307F5E" w:rsidRDefault="00000000">
      <w:pPr>
        <w:pStyle w:val="FirstParagraph"/>
      </w:pPr>
      <w:r>
        <w:t xml:space="preserve">Notes: - </w:t>
      </w:r>
      <w:r>
        <w:rPr>
          <w:rStyle w:val="VerbatimChar"/>
        </w:rPr>
        <w:t>build_decoder_from_vector</w:t>
      </w:r>
      <w:r>
        <w:t xml:space="preserve"> can map </w:t>
      </w:r>
      <w:r>
        <w:rPr>
          <w:rStyle w:val="VerbatimChar"/>
        </w:rPr>
        <w:t>theta</w:t>
      </w:r>
      <w:r>
        <w:t xml:space="preserve"> into decoder weights by slicing the vector and reshaping into weight tensors. Alternatively, </w:t>
      </w:r>
      <w:r>
        <w:rPr>
          <w:rStyle w:val="VerbatimChar"/>
        </w:rPr>
        <w:t>H</w:t>
      </w:r>
      <w:r>
        <w:t xml:space="preserve"> can output lower-rank factors to reduce output size. - When decoder sizes are small, </w:t>
      </w:r>
      <w:r>
        <w:rPr>
          <w:rStyle w:val="VerbatimChar"/>
        </w:rPr>
        <w:t>theta</w:t>
      </w:r>
      <w:r>
        <w:t xml:space="preserve"> length should be relatively small (a few thousand floats). You can further compress </w:t>
      </w:r>
      <w:r>
        <w:rPr>
          <w:rStyle w:val="VerbatimChar"/>
        </w:rPr>
        <w:t>theta</w:t>
      </w:r>
      <w:r>
        <w:t xml:space="preserve"> via low-rank / shared basis.</w:t>
      </w:r>
    </w:p>
    <w:p w14:paraId="254C7A98" w14:textId="77777777" w:rsidR="00307F5E" w:rsidRDefault="00000000">
      <w:r>
        <w:pict w14:anchorId="2F397784">
          <v:rect id="_x0000_i1029" style="width:0;height:1.5pt" o:hralign="center" o:hrstd="t" o:hr="t"/>
        </w:pict>
      </w:r>
    </w:p>
    <w:p w14:paraId="0207CF52" w14:textId="77777777" w:rsidR="00307F5E" w:rsidRDefault="00000000">
      <w:pPr>
        <w:pStyle w:val="Heading2"/>
      </w:pPr>
      <w:bookmarkStart w:id="5" w:name="storage-format-compression-pipeline"/>
      <w:bookmarkEnd w:id="4"/>
      <w:r>
        <w:t>5) Storage format &amp; compression pipeline</w:t>
      </w:r>
    </w:p>
    <w:p w14:paraId="00A935D0" w14:textId="77777777" w:rsidR="00307F5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Collect</w:t>
      </w:r>
      <w:r>
        <w:t xml:space="preserve">: Trained hypernetwork weights </w:t>
      </w:r>
      <w:r>
        <w:rPr>
          <w:rStyle w:val="VerbatimChar"/>
        </w:rPr>
        <w:t>W_H</w:t>
      </w:r>
      <w:r>
        <w:t xml:space="preserve"> and latent vectors </w:t>
      </w:r>
      <w:r>
        <w:rPr>
          <w:rStyle w:val="VerbatimChar"/>
        </w:rPr>
        <w:t>Z = {z_i}</w:t>
      </w:r>
      <w:r>
        <w:t>.</w:t>
      </w:r>
    </w:p>
    <w:p w14:paraId="768228CE" w14:textId="77777777" w:rsidR="00307F5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Quantize</w:t>
      </w:r>
      <w:r>
        <w:t xml:space="preserve">: Uniform or learned quantization of </w:t>
      </w:r>
      <w:r>
        <w:rPr>
          <w:rStyle w:val="VerbatimChar"/>
        </w:rPr>
        <w:t>Z</w:t>
      </w:r>
      <w:r>
        <w:t xml:space="preserve"> to </w:t>
      </w:r>
      <w:r>
        <w:rPr>
          <w:rStyle w:val="VerbatimChar"/>
        </w:rPr>
        <w:t>k</w:t>
      </w:r>
      <w:r>
        <w:t xml:space="preserve"> bits per dimension (e.g., 8-bit, 6-bit). Optionally quantize </w:t>
      </w:r>
      <w:r>
        <w:rPr>
          <w:rStyle w:val="VerbatimChar"/>
        </w:rPr>
        <w:t>W_H</w:t>
      </w:r>
      <w:r>
        <w:t xml:space="preserve"> too.</w:t>
      </w:r>
    </w:p>
    <w:p w14:paraId="7A64592B" w14:textId="77777777" w:rsidR="00307F5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Entropy encode</w:t>
      </w:r>
      <w:r>
        <w:t>: Use arithmetic coding or range coding on quantized latents (train a small entropy model using observed latent distribution). This yields final bitstream.</w:t>
      </w:r>
    </w:p>
    <w:p w14:paraId="76BDBAD5" w14:textId="77777777" w:rsidR="00307F5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Reconstruction</w:t>
      </w:r>
      <w:r>
        <w:t xml:space="preserve">: To decode, load </w:t>
      </w:r>
      <w:r>
        <w:rPr>
          <w:rStyle w:val="VerbatimChar"/>
        </w:rPr>
        <w:t>W_H</w:t>
      </w:r>
      <w:r>
        <w:t xml:space="preserve">, decompress </w:t>
      </w:r>
      <w:r>
        <w:rPr>
          <w:rStyle w:val="VerbatimChar"/>
        </w:rPr>
        <w:t>Z</w:t>
      </w:r>
      <w:r>
        <w:t xml:space="preserve">, compute </w:t>
      </w:r>
      <w:r>
        <w:rPr>
          <w:rStyle w:val="VerbatimChar"/>
        </w:rPr>
        <w:t>θ_i = H(z_i)</w:t>
      </w:r>
      <w:r>
        <w:t xml:space="preserve">, build decoders </w:t>
      </w:r>
      <w:r>
        <w:rPr>
          <w:rStyle w:val="VerbatimChar"/>
        </w:rPr>
        <w:t>D_i</w:t>
      </w:r>
      <w:r>
        <w:t xml:space="preserve"> and reconstruct patches.</w:t>
      </w:r>
    </w:p>
    <w:p w14:paraId="67B57317" w14:textId="77777777" w:rsidR="00307F5E" w:rsidRDefault="00000000">
      <w:pPr>
        <w:pStyle w:val="FirstParagraph"/>
      </w:pPr>
      <w:r>
        <w:t xml:space="preserve">Tradeoffs: - </w:t>
      </w:r>
      <w:r>
        <w:rPr>
          <w:rStyle w:val="VerbatimChar"/>
        </w:rPr>
        <w:t>W_H</w:t>
      </w:r>
      <w:r>
        <w:t xml:space="preserve"> is fixed overhead; ensures good amortization only if many patches (large </w:t>
      </w:r>
      <w:r>
        <w:rPr>
          <w:rStyle w:val="VerbatimChar"/>
        </w:rPr>
        <w:t>N</w:t>
      </w:r>
      <w:r>
        <w:t xml:space="preserve">). - Choose </w:t>
      </w:r>
      <w:r>
        <w:rPr>
          <w:rStyle w:val="VerbatimChar"/>
        </w:rPr>
        <w:t>latent_dim</w:t>
      </w:r>
      <w:r>
        <w:t xml:space="preserve"> small enough that total bits of </w:t>
      </w:r>
      <w:r>
        <w:rPr>
          <w:rStyle w:val="VerbatimChar"/>
        </w:rPr>
        <w:t>Z</w:t>
      </w:r>
      <w:r>
        <w:t xml:space="preserve"> + </w:t>
      </w:r>
      <w:r>
        <w:rPr>
          <w:rStyle w:val="VerbatimChar"/>
        </w:rPr>
        <w:t>W_H</w:t>
      </w:r>
      <w:r>
        <w:t xml:space="preserve"> &lt; raw data size.</w:t>
      </w:r>
    </w:p>
    <w:p w14:paraId="370D20FB" w14:textId="77777777" w:rsidR="00307F5E" w:rsidRDefault="00000000">
      <w:r>
        <w:pict w14:anchorId="4AAADF6A">
          <v:rect id="_x0000_i1030" style="width:0;height:1.5pt" o:hralign="center" o:hrstd="t" o:hr="t"/>
        </w:pict>
      </w:r>
    </w:p>
    <w:p w14:paraId="0DB71F0B" w14:textId="77777777" w:rsidR="00307F5E" w:rsidRDefault="00000000">
      <w:pPr>
        <w:pStyle w:val="Heading2"/>
      </w:pPr>
      <w:bookmarkStart w:id="6" w:name="X632f6124de78218a79b262ed2400bbf38f80fa3"/>
      <w:bookmarkEnd w:id="5"/>
      <w:r>
        <w:lastRenderedPageBreak/>
        <w:t>6) Practical design choices and optimizations</w:t>
      </w:r>
    </w:p>
    <w:p w14:paraId="452EA503" w14:textId="77777777" w:rsidR="00307F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Coordinate parameterization</w:t>
      </w:r>
      <w:r>
        <w:t>: For images, input can be normalized (x,y) plus a patch-level offset. Use positional encodings (Fourier features, SIREN activations) for high-frequency detail.</w:t>
      </w:r>
    </w:p>
    <w:p w14:paraId="297D50E3" w14:textId="77777777" w:rsidR="00307F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Output parameterization</w:t>
      </w:r>
      <w:r>
        <w:t>: Make decoders output residuals over a coarse baseline (e.g., low-res bicubic) so decoder only needs to model fine detail.</w:t>
      </w:r>
    </w:p>
    <w:p w14:paraId="4794E46A" w14:textId="77777777" w:rsidR="00307F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Low-rank decoder weightization</w:t>
      </w:r>
      <w:r>
        <w:t xml:space="preserve">: Let </w:t>
      </w:r>
      <w:r>
        <w:rPr>
          <w:rStyle w:val="VerbatimChar"/>
        </w:rPr>
        <w:t>H</w:t>
      </w:r>
      <w:r>
        <w:t xml:space="preserve"> output factors </w:t>
      </w:r>
      <w:r>
        <w:rPr>
          <w:rStyle w:val="VerbatimChar"/>
        </w:rPr>
        <w:t>A,B</w:t>
      </w:r>
      <w:r>
        <w:t xml:space="preserve"> so decoder weights = A @ B, lowering output size.</w:t>
      </w:r>
    </w:p>
    <w:p w14:paraId="360B8914" w14:textId="77777777" w:rsidR="00307F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Progressive / hierarchical latents</w:t>
      </w:r>
      <w:r>
        <w:t>: Multi-scale latents (coarse-to-fine) let you truncate bitstream early for progressive decoding.</w:t>
      </w:r>
    </w:p>
    <w:p w14:paraId="7396A48C" w14:textId="77777777" w:rsidR="00307F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Sparsity / pruning</w:t>
      </w:r>
      <w:r>
        <w:t xml:space="preserve">: Prune </w:t>
      </w:r>
      <w:r>
        <w:rPr>
          <w:rStyle w:val="VerbatimChar"/>
        </w:rPr>
        <w:t>H</w:t>
      </w:r>
      <w:r>
        <w:t xml:space="preserve"> after training and re-quantize; this reduces storage.</w:t>
      </w:r>
    </w:p>
    <w:p w14:paraId="7533785B" w14:textId="77777777" w:rsidR="00307F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Adaptive patching</w:t>
      </w:r>
      <w:r>
        <w:t>: Use larger patches for simple regions and smaller patches for detailed regions.</w:t>
      </w:r>
    </w:p>
    <w:p w14:paraId="529D31AB" w14:textId="77777777" w:rsidR="00307F5E" w:rsidRDefault="00000000">
      <w:r>
        <w:pict w14:anchorId="1849C4E5">
          <v:rect id="_x0000_i1031" style="width:0;height:1.5pt" o:hralign="center" o:hrstd="t" o:hr="t"/>
        </w:pict>
      </w:r>
    </w:p>
    <w:p w14:paraId="73875BA3" w14:textId="77777777" w:rsidR="00307F5E" w:rsidRDefault="00000000">
      <w:pPr>
        <w:pStyle w:val="Heading2"/>
      </w:pPr>
      <w:bookmarkStart w:id="7" w:name="experiments-to-evaluate-feasibility"/>
      <w:bookmarkEnd w:id="6"/>
      <w:r>
        <w:t>7) Experiments to evaluate feasibility</w:t>
      </w:r>
    </w:p>
    <w:p w14:paraId="2AD37959" w14:textId="77777777" w:rsidR="00307F5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Toy test</w:t>
      </w:r>
      <w:r>
        <w:t xml:space="preserve">: Single grayscale image (256x256). Compare raw PNG bytes to compressed </w:t>
      </w:r>
      <w:r>
        <w:rPr>
          <w:rStyle w:val="VerbatimChar"/>
        </w:rPr>
        <w:t>H+Z</w:t>
      </w:r>
      <w:r>
        <w:t xml:space="preserve"> for different </w:t>
      </w:r>
      <w:r>
        <w:rPr>
          <w:rStyle w:val="VerbatimChar"/>
        </w:rPr>
        <w:t>latent_dim</w:t>
      </w:r>
      <w:r>
        <w:t xml:space="preserve"> and </w:t>
      </w:r>
      <w:r>
        <w:rPr>
          <w:rStyle w:val="VerbatimChar"/>
        </w:rPr>
        <w:t>patch_size</w:t>
      </w:r>
      <w:r>
        <w:t>.</w:t>
      </w:r>
    </w:p>
    <w:p w14:paraId="0DE30C00" w14:textId="77777777" w:rsidR="00307F5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Random vs structured data</w:t>
      </w:r>
      <w:r>
        <w:t>: Try compressing random noise vs natural images to verify information-theory limits.</w:t>
      </w:r>
    </w:p>
    <w:p w14:paraId="5A50061C" w14:textId="77777777" w:rsidR="00307F5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Ablations</w:t>
      </w:r>
      <w:r>
        <w:t>: With/without hypernetwork; fixed per-patch MLP weights vs hypernetwork-generated weights; quantization levels.</w:t>
      </w:r>
    </w:p>
    <w:p w14:paraId="4B073D28" w14:textId="77777777" w:rsidR="00307F5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Rate-distortion</w:t>
      </w:r>
      <w:r>
        <w:t>: Measure bits-per-pixel vs PSNR/SSIM and compare with JPEG/PNG/WebP/learned neural codecs.</w:t>
      </w:r>
    </w:p>
    <w:p w14:paraId="6FC21154" w14:textId="77777777" w:rsidR="00307F5E" w:rsidRDefault="00000000">
      <w:r>
        <w:pict w14:anchorId="6113416F">
          <v:rect id="_x0000_i1032" style="width:0;height:1.5pt" o:hralign="center" o:hrstd="t" o:hr="t"/>
        </w:pict>
      </w:r>
    </w:p>
    <w:p w14:paraId="031FAFA4" w14:textId="77777777" w:rsidR="00307F5E" w:rsidRDefault="00000000">
      <w:pPr>
        <w:pStyle w:val="Heading2"/>
      </w:pPr>
      <w:bookmarkStart w:id="8" w:name="complexity-pitfalls"/>
      <w:bookmarkEnd w:id="7"/>
      <w:r>
        <w:t>8) Complexity &amp; pitfalls</w:t>
      </w:r>
    </w:p>
    <w:p w14:paraId="71A1DE3F" w14:textId="77777777" w:rsidR="00307F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Training time</w:t>
      </w:r>
      <w:r>
        <w:t xml:space="preserve">: Can be high if each patch requires many optimization steps. Use learned encoder </w:t>
      </w:r>
      <w:r>
        <w:rPr>
          <w:rStyle w:val="VerbatimChar"/>
        </w:rPr>
        <w:t>E</w:t>
      </w:r>
      <w:r>
        <w:t xml:space="preserve"> or meta-learning to amortize.</w:t>
      </w:r>
    </w:p>
    <w:p w14:paraId="69D81584" w14:textId="77777777" w:rsidR="00307F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Decoder construction cost</w:t>
      </w:r>
      <w:r>
        <w:t xml:space="preserve">: Building many small decoders </w:t>
      </w:r>
      <w:r>
        <w:rPr>
          <w:rStyle w:val="VerbatimChar"/>
        </w:rPr>
        <w:t>D_i</w:t>
      </w:r>
      <w:r>
        <w:t xml:space="preserve"> at decode time may be slow — consider a decoder that shares runtime structure and uses </w:t>
      </w:r>
      <w:r>
        <w:rPr>
          <w:rStyle w:val="VerbatimChar"/>
        </w:rPr>
        <w:t>θ</w:t>
      </w:r>
      <w:r>
        <w:t xml:space="preserve"> as conditional modulation (FiLM, AdaIN) instead of full weight substitution.</w:t>
      </w:r>
    </w:p>
    <w:p w14:paraId="21BE58D3" w14:textId="77777777" w:rsidR="00307F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Overfitting trap</w:t>
      </w:r>
      <w:r>
        <w:t xml:space="preserve">: If </w:t>
      </w:r>
      <w:r>
        <w:rPr>
          <w:rStyle w:val="VerbatimChar"/>
        </w:rPr>
        <w:t>H</w:t>
      </w:r>
      <w:r>
        <w:t xml:space="preserve"> simply memorizes mapping from patch index → patch content, it becomes a lookup table; ensure </w:t>
      </w:r>
      <w:r>
        <w:rPr>
          <w:rStyle w:val="VerbatimChar"/>
        </w:rPr>
        <w:t>H</w:t>
      </w:r>
      <w:r>
        <w:t xml:space="preserve"> generalizes across content patterns.</w:t>
      </w:r>
    </w:p>
    <w:p w14:paraId="1E625166" w14:textId="77777777" w:rsidR="00307F5E" w:rsidRDefault="00000000">
      <w:r>
        <w:pict w14:anchorId="3AC21AAA">
          <v:rect id="_x0000_i1033" style="width:0;height:1.5pt" o:hralign="center" o:hrstd="t" o:hr="t"/>
        </w:pict>
      </w:r>
    </w:p>
    <w:p w14:paraId="3CD9791E" w14:textId="77777777" w:rsidR="00307F5E" w:rsidRDefault="00000000">
      <w:pPr>
        <w:pStyle w:val="Heading2"/>
      </w:pPr>
      <w:bookmarkStart w:id="9" w:name="example-variants-shortcuts"/>
      <w:bookmarkEnd w:id="8"/>
      <w:r>
        <w:t>9) Example variants / shortcuts</w:t>
      </w:r>
    </w:p>
    <w:p w14:paraId="7E083D2D" w14:textId="77777777" w:rsidR="00307F5E" w:rsidRDefault="00000000">
      <w:pPr>
        <w:numPr>
          <w:ilvl w:val="0"/>
          <w:numId w:val="8"/>
        </w:numPr>
      </w:pPr>
      <w:r>
        <w:rPr>
          <w:b/>
          <w:bCs/>
        </w:rPr>
        <w:t>Conditional Decoder</w:t>
      </w:r>
      <w:r>
        <w:t xml:space="preserve">: Instead of </w:t>
      </w:r>
      <w:r>
        <w:rPr>
          <w:rStyle w:val="VerbatimChar"/>
        </w:rPr>
        <w:t>H</w:t>
      </w:r>
      <w:r>
        <w:t xml:space="preserve"> outputting full weights, have </w:t>
      </w:r>
      <w:r>
        <w:rPr>
          <w:rStyle w:val="VerbatimChar"/>
        </w:rPr>
        <w:t>D</w:t>
      </w:r>
      <w:r>
        <w:t xml:space="preserve"> be a single network that takes </w:t>
      </w:r>
      <w:r>
        <w:rPr>
          <w:rStyle w:val="VerbatimChar"/>
        </w:rPr>
        <w:t>(coord, z_i)</w:t>
      </w:r>
      <w:r>
        <w:t xml:space="preserve"> as inputs; </w:t>
      </w:r>
      <w:r>
        <w:rPr>
          <w:rStyle w:val="VerbatimChar"/>
        </w:rPr>
        <w:t>D</w:t>
      </w:r>
      <w:r>
        <w:t xml:space="preserve"> is fixed and small. This avoids </w:t>
      </w:r>
      <w:r>
        <w:lastRenderedPageBreak/>
        <w:t xml:space="preserve">constructing many separate decoders and reduces parameter transfer size — you only store </w:t>
      </w:r>
      <w:r>
        <w:rPr>
          <w:rStyle w:val="VerbatimChar"/>
        </w:rPr>
        <w:t>z_i</w:t>
      </w:r>
      <w:r>
        <w:t xml:space="preserve">s and </w:t>
      </w:r>
      <w:r>
        <w:rPr>
          <w:rStyle w:val="VerbatimChar"/>
        </w:rPr>
        <w:t>D</w:t>
      </w:r>
      <w:r>
        <w:t>.</w:t>
      </w:r>
    </w:p>
    <w:p w14:paraId="1D1FD9EA" w14:textId="77777777" w:rsidR="00307F5E" w:rsidRDefault="00000000">
      <w:pPr>
        <w:numPr>
          <w:ilvl w:val="0"/>
          <w:numId w:val="8"/>
        </w:numPr>
      </w:pPr>
      <w:r>
        <w:rPr>
          <w:b/>
          <w:bCs/>
        </w:rPr>
        <w:t>Meta-learning / MAML</w:t>
      </w:r>
      <w:r>
        <w:t>: Learn a good initialization for small decoders so a few gradient steps on each patch suffice (fast adaptation). Store the adapted weights (or just the latent that triggers quick adaptation).</w:t>
      </w:r>
    </w:p>
    <w:p w14:paraId="69F7B581" w14:textId="77777777" w:rsidR="00307F5E" w:rsidRDefault="00000000">
      <w:pPr>
        <w:numPr>
          <w:ilvl w:val="0"/>
          <w:numId w:val="8"/>
        </w:numPr>
      </w:pPr>
      <w:r>
        <w:rPr>
          <w:b/>
          <w:bCs/>
        </w:rPr>
        <w:t>Sparse codebook</w:t>
      </w:r>
      <w:r>
        <w:t>: Learn a discrete codebook of latent vectors and store indices per patch. This makes entropy coding highly effective.</w:t>
      </w:r>
    </w:p>
    <w:p w14:paraId="5EFB0B59" w14:textId="77777777" w:rsidR="00307F5E" w:rsidRDefault="00000000">
      <w:r>
        <w:pict w14:anchorId="4385AF58">
          <v:rect id="_x0000_i1034" style="width:0;height:1.5pt" o:hralign="center" o:hrstd="t" o:hr="t"/>
        </w:pict>
      </w:r>
    </w:p>
    <w:p w14:paraId="5FEF4E57" w14:textId="77777777" w:rsidR="00307F5E" w:rsidRDefault="00000000">
      <w:pPr>
        <w:pStyle w:val="Heading2"/>
      </w:pPr>
      <w:bookmarkStart w:id="10" w:name="final-notes"/>
      <w:bookmarkEnd w:id="9"/>
      <w:r>
        <w:t>10) Final notes</w:t>
      </w:r>
    </w:p>
    <w:p w14:paraId="7A9D46DA" w14:textId="77777777" w:rsidR="00307F5E" w:rsidRDefault="00000000">
      <w:pPr>
        <w:pStyle w:val="Compact"/>
        <w:numPr>
          <w:ilvl w:val="0"/>
          <w:numId w:val="9"/>
        </w:numPr>
      </w:pPr>
      <w:r>
        <w:t xml:space="preserve">This architecture sits at the intersection of implicit neural representations, learned compression, and meta-learning. It </w:t>
      </w:r>
      <w:r>
        <w:rPr>
          <w:i/>
          <w:iCs/>
        </w:rPr>
        <w:t>can</w:t>
      </w:r>
      <w:r>
        <w:t xml:space="preserve"> be practical and compressive for structured data, but not for high-entropy random data.</w:t>
      </w:r>
    </w:p>
    <w:p w14:paraId="7EB424EF" w14:textId="77777777" w:rsidR="00307F5E" w:rsidRDefault="00000000">
      <w:pPr>
        <w:pStyle w:val="Compact"/>
        <w:numPr>
          <w:ilvl w:val="0"/>
          <w:numId w:val="9"/>
        </w:numPr>
      </w:pPr>
      <w:r>
        <w:t>The engineering tradeoffs (latent size, hypernetwork capacity, quantization) determine whether the approach beats classical codecs.</w:t>
      </w:r>
    </w:p>
    <w:p w14:paraId="5FF9DBE2" w14:textId="77777777" w:rsidR="00307F5E" w:rsidRDefault="00000000">
      <w:r>
        <w:pict w14:anchorId="7AA496A9">
          <v:rect id="_x0000_i1035" style="width:0;height:1.5pt" o:hralign="center" o:hrstd="t" o:hr="t"/>
        </w:pict>
      </w:r>
    </w:p>
    <w:bookmarkEnd w:id="0"/>
    <w:bookmarkEnd w:id="10"/>
    <w:p w14:paraId="24CCF395" w14:textId="243F6C75" w:rsidR="00307F5E" w:rsidRDefault="00307F5E">
      <w:pPr>
        <w:pStyle w:val="BodyText"/>
      </w:pPr>
    </w:p>
    <w:sectPr w:rsidR="00307F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9A13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1C2F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D269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8077862">
    <w:abstractNumId w:val="0"/>
  </w:num>
  <w:num w:numId="2" w16cid:durableId="1819683369">
    <w:abstractNumId w:val="1"/>
  </w:num>
  <w:num w:numId="3" w16cid:durableId="539166327">
    <w:abstractNumId w:val="1"/>
  </w:num>
  <w:num w:numId="4" w16cid:durableId="8051997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654528">
    <w:abstractNumId w:val="1"/>
  </w:num>
  <w:num w:numId="6" w16cid:durableId="1081292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9326603">
    <w:abstractNumId w:val="1"/>
  </w:num>
  <w:num w:numId="8" w16cid:durableId="1643729364">
    <w:abstractNumId w:val="1"/>
  </w:num>
  <w:num w:numId="9" w16cid:durableId="448471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7F5E"/>
    <w:rsid w:val="00307F5E"/>
    <w:rsid w:val="004D6AEA"/>
    <w:rsid w:val="00E1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A070"/>
  <w15:docId w15:val="{C308334F-80CE-4F34-960E-E15F666C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Asif Alamgir</cp:lastModifiedBy>
  <cp:revision>2</cp:revision>
  <dcterms:created xsi:type="dcterms:W3CDTF">2025-12-23T15:02:00Z</dcterms:created>
  <dcterms:modified xsi:type="dcterms:W3CDTF">2025-12-25T16:12:00Z</dcterms:modified>
</cp:coreProperties>
</file>