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AI-Powered Medical Consultation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Product Requirements &amp; Functional Specification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|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Medical Consultation &amp; Transcription 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General Practitioners, Specialists, Clinic Staff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Core Technology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Voice Recognition, Speaker Diarization, NLP, EMR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Functional Specification &amp; Working Mechanism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Product &amp; Engineering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Product Overview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document describes the functional requirements and working mechanism of an AI-powered medical consultation platform. The system enables doctors to conduct patient consultations while AI handles real-time transcription, speaker identification, structured data extraction, and intelligent recommendations — eliminating the need for manual data entry and reducing the risk of missing critical clinical information.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Core Features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 AI Voice Recording with Vocal Prompts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listens for a vocal trigger phrase (e.g., "Start Recording") spoken by the doctor.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Upon detecting the trigger, AI automatically activates the recording session — no manual button press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 optional dedicated microphone input for vocal commands is supported, separate from the consultation microphone, to avoid interference between command prompts and conversation audio.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session indicator (visual or audio cue) notifies both doctor and patient that recording has begun.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 Speaker Diarization (Multi-Speaker Recognition)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AI transcription engine identifies and distinguishes between two primary speakers: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Doctor — labeled as [DR]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Patient — labeled as [PT]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spoken line is tagged with the corresponding speaker identity in real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Diarization is powered by a speaker separation model (e.g., pyannote.audio or similar) trained to differentiate voice profiles within a clinical environment.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transcribed dialogue is structured and stored separately for doctor utterances and patient utterances, enabling downstream AI processing of patient-specific statements.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 AI-Driven Automatic Data Extraction &amp; Form Population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 the conversation progresses, the AI analyzes the transcript in real time and automatically identifies and extracts structured medical data, including: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Patient demographics (name, age, gender)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Chief complaint and presenting symptoms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Medical history and comorbidities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Medication details and dosages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Clinical observations and examination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Extracted data is auto-populated into the corresponding fields of the patient record form in real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 inline edit interface allows the doctor to review and modify any auto-filled field during or after the session.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 Smart Alert Notifications for Incomplete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At any point during the consultation, the system monitors the patient record template for unfilled required fields.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mandatory information has not been captured (e.g., gender, allergy history, duration of symptoms), a non-intrusive alert is displayed to the doctor, such as:</w:t>
      </w:r>
    </w:p>
    <w:p>
      <w:pPr>
        <w:spacing w:after="80" w:before="80"/>
        <w:ind w:left="108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"You have not yet recorded the patient’s allergy history."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Alerts appear as on-screen notifications and do not interrupt the recording or conversation flow.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2.5  AI Symptom Recommendation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AI analyzes the symptoms discussed during the consultation and proactively suggests related symptoms or clinical questions the doctor may wish to ask.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Recommendations appear in a dedicated Recommendation Panel on the interface, such as:</w:t>
      </w:r>
    </w:p>
    <w:p>
      <w:pPr>
        <w:spacing w:after="80" w:before="80"/>
        <w:ind w:left="108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"Based on reported symptoms, you may also want to ask about: fever duration, night sweats, or recent travel history."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When the doctor follows up on a recommended question, the patient’s response is automatically captured, transcribed, and added to the relevant section of the medical record in real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Recording continues uninterrupted throughout this interaction.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2.6  Session Termination &amp; Data Lock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doctor can end the recording by issuing a vocal command (e.g., "Stop Recording") or pressing a session-end button on the interface.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Upon session end, the AI immediately stops extracting and populating new data into the record.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session is marked as complete and the record enters a Review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Both vocal prompt options are supported (dedicated command channel or shared microphone), configurable per clinic preference.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2.7  Doctor Review, Edit &amp;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After the patient leaves, the doctor accesses the populated patient record on the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doctor can review all auto-filled fields, correct any errors or inaccuracies using the inline editor, and add any additional clinical notes.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Once satisfied, the doctor marks the record as Done / Approved, which finalizes and locks the record.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finalized record is saved to the patient’s history and is accessible for future consultations.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EMR Dashboard &amp; Patient Record Management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 Patient Search with Smart Autocomplete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When the doctor begins typing a patient’s name in the search or new consultation field, the system searches existing records and displays matching suggestions in a dropdown list. For example: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Input: "Mariam Qadeem"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surfaces all matching records, such as: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Mariam Qadeem D/O Haji Qadeem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Mariam Q. (previous visit record)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Mariam Qadeem (different DOB)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 Existing Patient Record Linking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the doctor selects an existing patient from the dropdown, the current consultation data is appended to that patient’s historical records.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maintains a complete longitudinal patient history across all visits (Electronic Medical Record functionality).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new consultation entry is created under the same patient profile, preserving previous records.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 New Patient 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no matching record is found or the doctor proceeds without selecting a suggestion, the system creates a new patient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Basic demographic fields are auto-populated from the consultation transcript where available.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 Record Deletion Policy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Deletion of patient records is an optional feature. The system can be configured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Allow soft deletion (record is archived but retrievable).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Restrict deletion to admin-level users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Disable deletion entirely to comply with medical data retention regulations.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final configuration for deletion functionality should be determined in consultation with regulatory and compliance requirements applicable to the clinical setting.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End-to-End Working Mechanism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describes the complete workflow from the beginning of a patient consultation to final record approval: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Session Initiation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Doctor arrives at the consultation screen. Speaks the vocal trigger phrase. AI activates recording and begins listening to the conversation.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Live Transcription &amp; Diarization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transcribes speech in real time. Speaker diarization engine separates and labels Doctor [DR] and Patient [PT] utterances continuously throughout the session.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Automatic Data Extraction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NLP engine analyzes the patient’s utterances and the clinical context of the conversation. Identified data points are automatically populated into the corresponding fields of the digital patient record form.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Alert &amp; Recommendation Engine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Missing required fields trigger smart alert notifications on the doctor’s screen. The symptom recommendation panel suggests follow-up questions. Doctor asks follow-up questions; responses are captured and added to the record in real time.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Session End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Doctor issues vocal stop command or presses session-end button. AI stops data extraction. Session is marked complete and record enters Review State.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Doctor Review &amp; Approval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Doctor reviews the auto-populated record. Edits any incorrect or incomplete fields using the inline editor. Marks the record as Approved / Done. Record is finalized and saved to the patient’s EMR history.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Feature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AI Vocal Prompts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Auto-start/stop recording via voice commands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Speaker Diarization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Distinguish Doctor vs. Patient in real time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Auto Data Extraction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NLP populates patient record fields automatically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Inline Editing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Doctor can review and correct any field post-session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Smart Alerts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Notify doctor of missing required fields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Symptom Recommendations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suggests follow-up questions from symptom context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EMR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Link consultations to existing patient records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Patient Autocomplete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 and suggest matching records on name input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Record Deletion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Soft or hard delete with access control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Technical Architecture Notes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 Voice Input Channels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Two microphone input configurations are supported: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Shared Microphone: A single audio stream captures both doctor and patient. Speaker diarization handles separation in post-processing.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Dual Channel: Separate microphone inputs for doctor and patient, improving diarization accuracy and isolating vocal command prompts from consultation audio.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 AI Processing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Audio is captured and streamed to the speech-to-text engine.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Speaker diarization labels each segment as [DR] or [PT].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NLP models extract clinical entities (symptoms, medications, demographics) from the labeled transcript.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Extracted entities are mapped to the patient record schema and populated into form fields.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Alert and recommendation engines run in parallel, monitoring for gaps and generating clinical prompts.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 Data Security &amp;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audio streams and transcribed data are encrypted in transit and at rest.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Patient data handling must comply with applicable health data regulations (e.g., HIPAA, PDPA, or local equivalents).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Audit logs are maintained for all record creation, edit, and deletion events.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Role-based access control limits who can view, edit, or delete records.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B4F8A" w:sz="4" w:space="4"/>
        </w:pBdr>
        <w:spacing w:after="120" w:before="3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/>
            <w:left w:val="none"/>
            <w:bottom w:val="single" w:color="1B4F8A" w:sz="4"/>
            <w:right w:val="none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1B4F8A"/>
              <w:sz w:val="20"/>
              <w:szCs w:val="20"/>
            </w:rPr>
            <w:t xml:space="preserve">AI-Powered Medical Consultation System</w:t>
          </w:r>
        </w:p>
      </w:tc>
      <w:tc>
        <w:tcPr>
          <w:tcW w:type="dxa" w:w="3720"/>
          <w:tcBorders>
            <w:top w:val="none"/>
            <w:left w:val="none"/>
            <w:bottom w:val="single" w:color="1B4F8A" w:sz="4"/>
            <w:right w:val="none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Product Requirements Document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2026-04-12T19:25:27.339Z</dcterms:created>
  <dcterms:modified xsi:type="dcterms:W3CDTF">2026-04-12T19:25:27.340Z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