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8A8EB" w14:textId="77777777" w:rsidR="00DA74B3" w:rsidRDefault="00DA74B3" w:rsidP="00DA74B3">
      <w:pPr>
        <w:rPr>
          <w:rFonts w:ascii="Times New Roman" w:hAnsi="Times New Roman" w:cs="Times New Roman"/>
        </w:rPr>
      </w:pPr>
    </w:p>
    <w:p w14:paraId="75664DE6" w14:textId="77777777" w:rsidR="00DA74B3" w:rsidRDefault="00DA74B3" w:rsidP="00DA74B3">
      <w:pPr>
        <w:rPr>
          <w:rFonts w:ascii="Times New Roman" w:hAnsi="Times New Roman" w:cs="Times New Roman"/>
        </w:rPr>
      </w:pPr>
    </w:p>
    <w:p w14:paraId="2F93A4E9" w14:textId="77777777" w:rsidR="00DA74B3" w:rsidRDefault="00DA74B3" w:rsidP="00DA74B3">
      <w:pPr>
        <w:rPr>
          <w:rFonts w:ascii="Times New Roman" w:hAnsi="Times New Roman" w:cs="Times New Roman"/>
        </w:rPr>
      </w:pPr>
    </w:p>
    <w:p w14:paraId="4718FB2C" w14:textId="77777777" w:rsidR="00DA74B3" w:rsidRDefault="00DA74B3" w:rsidP="00DA74B3">
      <w:pPr>
        <w:rPr>
          <w:rFonts w:ascii="Times New Roman" w:hAnsi="Times New Roman" w:cs="Times New Roman"/>
        </w:rPr>
      </w:pPr>
    </w:p>
    <w:p w14:paraId="6BC1D7D9" w14:textId="07DF5870" w:rsidR="00DA74B3" w:rsidRDefault="00DA74B3" w:rsidP="005F78E4">
      <w:pPr>
        <w:spacing w:line="240" w:lineRule="auto"/>
        <w:jc w:val="center"/>
        <w:rPr>
          <w:rFonts w:ascii="Times New Roman" w:hAnsi="Times New Roman" w:cs="Times New Roman"/>
          <w:sz w:val="44"/>
          <w:szCs w:val="44"/>
        </w:rPr>
      </w:pPr>
      <w:r w:rsidRPr="00DA74B3">
        <w:rPr>
          <w:rFonts w:ascii="Times New Roman" w:hAnsi="Times New Roman" w:cs="Times New Roman"/>
          <w:sz w:val="44"/>
          <w:szCs w:val="44"/>
        </w:rPr>
        <w:t>The Evolution and Future of Blockchain Technology: Annotated Bibliography</w:t>
      </w:r>
    </w:p>
    <w:p w14:paraId="7787E2E2" w14:textId="77777777" w:rsidR="00F54030" w:rsidRDefault="00F54030" w:rsidP="005F78E4">
      <w:pPr>
        <w:spacing w:line="240" w:lineRule="auto"/>
        <w:jc w:val="center"/>
        <w:rPr>
          <w:rFonts w:ascii="Times New Roman" w:hAnsi="Times New Roman" w:cs="Times New Roman"/>
          <w:sz w:val="44"/>
          <w:szCs w:val="44"/>
        </w:rPr>
      </w:pPr>
    </w:p>
    <w:p w14:paraId="64DC56E3" w14:textId="77777777" w:rsidR="00F54030" w:rsidRPr="00DA74B3" w:rsidRDefault="00F54030" w:rsidP="00F54030">
      <w:pPr>
        <w:jc w:val="center"/>
        <w:rPr>
          <w:rFonts w:ascii="Times New Roman" w:hAnsi="Times New Roman" w:cs="Times New Roman"/>
          <w:sz w:val="36"/>
          <w:szCs w:val="36"/>
          <w:lang w:val="en-US"/>
        </w:rPr>
      </w:pPr>
      <w:r w:rsidRPr="00DA74B3">
        <w:rPr>
          <w:rFonts w:ascii="Times New Roman" w:hAnsi="Times New Roman" w:cs="Times New Roman"/>
          <w:sz w:val="36"/>
          <w:szCs w:val="36"/>
          <w:lang w:val="en-US"/>
        </w:rPr>
        <w:t xml:space="preserve">Seneca Polytechnic Arts &amp; Technology </w:t>
      </w:r>
    </w:p>
    <w:p w14:paraId="061C105A" w14:textId="5C9BB43A" w:rsidR="00491D3F" w:rsidRPr="00491D3F" w:rsidRDefault="00506EDE" w:rsidP="005F78E4">
      <w:pPr>
        <w:jc w:val="center"/>
        <w:rPr>
          <w:rFonts w:ascii="Times New Roman" w:hAnsi="Times New Roman" w:cs="Times New Roman"/>
          <w:sz w:val="40"/>
          <w:szCs w:val="40"/>
          <w:lang w:val="en-US"/>
        </w:rPr>
      </w:pPr>
      <w:r w:rsidRPr="00491D3F">
        <w:rPr>
          <w:rFonts w:ascii="Times New Roman" w:hAnsi="Times New Roman" w:cs="Times New Roman"/>
          <w:sz w:val="40"/>
          <w:szCs w:val="40"/>
          <w:lang w:val="en-US"/>
        </w:rPr>
        <w:t xml:space="preserve">EAC594 </w:t>
      </w:r>
      <w:r w:rsidR="00491D3F" w:rsidRPr="00491D3F">
        <w:rPr>
          <w:rFonts w:ascii="Times New Roman" w:hAnsi="Times New Roman" w:cs="Times New Roman"/>
          <w:sz w:val="40"/>
          <w:szCs w:val="40"/>
          <w:lang w:val="en-US"/>
        </w:rPr>
        <w:t>(NBZ)</w:t>
      </w:r>
    </w:p>
    <w:p w14:paraId="59A1A947" w14:textId="2E5B8D1B" w:rsidR="00DA74B3" w:rsidRPr="00506EDE" w:rsidRDefault="00DA74B3" w:rsidP="005F78E4">
      <w:pPr>
        <w:shd w:val="clear" w:color="auto" w:fill="A5C9EB" w:themeFill="text2" w:themeFillTint="40"/>
        <w:spacing w:line="240" w:lineRule="auto"/>
        <w:jc w:val="center"/>
        <w:rPr>
          <w:rFonts w:ascii="Times New Roman" w:hAnsi="Times New Roman" w:cs="Times New Roman"/>
          <w:sz w:val="36"/>
          <w:szCs w:val="36"/>
          <w:lang w:val="en-US"/>
        </w:rPr>
      </w:pPr>
      <w:r w:rsidRPr="00506EDE">
        <w:rPr>
          <w:rFonts w:ascii="Times New Roman" w:hAnsi="Times New Roman" w:cs="Times New Roman"/>
          <w:sz w:val="36"/>
          <w:szCs w:val="36"/>
          <w:lang w:val="en-US"/>
        </w:rPr>
        <w:t>Team Members:</w:t>
      </w:r>
    </w:p>
    <w:p w14:paraId="618D4009" w14:textId="77777777" w:rsidR="00F54030" w:rsidRDefault="00F54030" w:rsidP="00F54030">
      <w:pPr>
        <w:spacing w:line="240" w:lineRule="auto"/>
        <w:rPr>
          <w:rFonts w:ascii="Times New Roman" w:hAnsi="Times New Roman" w:cs="Times New Roman"/>
          <w:b/>
          <w:bCs/>
          <w:sz w:val="32"/>
          <w:szCs w:val="32"/>
          <w:lang w:val="en-US"/>
        </w:rPr>
      </w:pPr>
    </w:p>
    <w:p w14:paraId="29E7EE66" w14:textId="52DDF6ED" w:rsidR="00DA74B3" w:rsidRPr="00F54030" w:rsidRDefault="00506EDE" w:rsidP="00F54030">
      <w:pPr>
        <w:spacing w:line="240" w:lineRule="auto"/>
        <w:jc w:val="both"/>
        <w:rPr>
          <w:rFonts w:ascii="Times New Roman" w:hAnsi="Times New Roman" w:cs="Times New Roman"/>
          <w:sz w:val="28"/>
          <w:szCs w:val="28"/>
          <w:lang w:val="en-US"/>
        </w:rPr>
      </w:pPr>
      <w:r w:rsidRPr="00F54030">
        <w:rPr>
          <w:rFonts w:ascii="Times New Roman" w:hAnsi="Times New Roman" w:cs="Times New Roman"/>
          <w:b/>
          <w:bCs/>
          <w:sz w:val="28"/>
          <w:szCs w:val="28"/>
          <w:lang w:val="en-US"/>
        </w:rPr>
        <w:t>Md Asif Karim</w:t>
      </w:r>
      <w:r w:rsidR="00F54030" w:rsidRPr="00F54030">
        <w:rPr>
          <w:rFonts w:ascii="Times New Roman" w:hAnsi="Times New Roman" w:cs="Times New Roman"/>
          <w:sz w:val="28"/>
          <w:szCs w:val="28"/>
          <w:lang w:val="en-US"/>
        </w:rPr>
        <w:t>- (</w:t>
      </w:r>
      <w:r w:rsidR="00F54030" w:rsidRPr="00F54030">
        <w:rPr>
          <w:rFonts w:ascii="Times New Roman" w:hAnsi="Times New Roman" w:cs="Times New Roman"/>
          <w:sz w:val="28"/>
          <w:szCs w:val="28"/>
        </w:rPr>
        <w:t>Editing and Final Review</w:t>
      </w:r>
      <w:r w:rsidR="00F54030" w:rsidRPr="00F54030">
        <w:rPr>
          <w:rFonts w:ascii="Times New Roman" w:hAnsi="Times New Roman" w:cs="Times New Roman"/>
          <w:sz w:val="28"/>
          <w:szCs w:val="28"/>
        </w:rPr>
        <w:t>)</w:t>
      </w:r>
      <w:r w:rsidR="00F54030" w:rsidRPr="00F54030">
        <w:rPr>
          <w:rFonts w:ascii="Times New Roman" w:hAnsi="Times New Roman" w:cs="Times New Roman"/>
          <w:sz w:val="28"/>
          <w:szCs w:val="28"/>
        </w:rPr>
        <w:t xml:space="preserve">: </w:t>
      </w:r>
      <w:r w:rsidR="00F54030" w:rsidRPr="00F54030">
        <w:rPr>
          <w:rFonts w:ascii="Times New Roman" w:hAnsi="Times New Roman" w:cs="Times New Roman"/>
          <w:sz w:val="28"/>
          <w:szCs w:val="28"/>
        </w:rPr>
        <w:t>E</w:t>
      </w:r>
      <w:r w:rsidR="00F54030" w:rsidRPr="00F54030">
        <w:rPr>
          <w:rFonts w:ascii="Times New Roman" w:hAnsi="Times New Roman" w:cs="Times New Roman"/>
          <w:sz w:val="28"/>
          <w:szCs w:val="28"/>
        </w:rPr>
        <w:t>dited the complete bibliography for clarity, consistency, and academic standards, ensuring it was ready for submission.</w:t>
      </w:r>
    </w:p>
    <w:p w14:paraId="5276FCE6" w14:textId="5BAD8FA0" w:rsidR="00506EDE" w:rsidRPr="00F54030" w:rsidRDefault="00506EDE" w:rsidP="00F54030">
      <w:pPr>
        <w:spacing w:line="240" w:lineRule="auto"/>
        <w:jc w:val="both"/>
        <w:rPr>
          <w:rFonts w:ascii="Times New Roman" w:hAnsi="Times New Roman" w:cs="Times New Roman"/>
          <w:sz w:val="28"/>
          <w:szCs w:val="28"/>
        </w:rPr>
      </w:pPr>
      <w:r w:rsidRPr="00F54030">
        <w:rPr>
          <w:rFonts w:ascii="Times New Roman" w:hAnsi="Times New Roman" w:cs="Times New Roman"/>
          <w:b/>
          <w:bCs/>
          <w:sz w:val="28"/>
          <w:szCs w:val="28"/>
        </w:rPr>
        <w:t>Tajdeep Brar</w:t>
      </w:r>
      <w:r w:rsidR="00F54030" w:rsidRPr="00F54030">
        <w:rPr>
          <w:rFonts w:ascii="Times New Roman" w:hAnsi="Times New Roman" w:cs="Times New Roman"/>
          <w:sz w:val="28"/>
          <w:szCs w:val="28"/>
        </w:rPr>
        <w:t>- (</w:t>
      </w:r>
      <w:r w:rsidR="00F54030" w:rsidRPr="00F54030">
        <w:rPr>
          <w:rFonts w:ascii="Times New Roman" w:hAnsi="Times New Roman" w:cs="Times New Roman"/>
          <w:sz w:val="28"/>
          <w:szCs w:val="28"/>
        </w:rPr>
        <w:t>Annotation</w:t>
      </w:r>
      <w:r w:rsidR="00F54030" w:rsidRPr="00F54030">
        <w:rPr>
          <w:rFonts w:ascii="Times New Roman" w:hAnsi="Times New Roman" w:cs="Times New Roman"/>
          <w:sz w:val="28"/>
          <w:szCs w:val="28"/>
        </w:rPr>
        <w:t>)</w:t>
      </w:r>
      <w:r w:rsidR="00F54030" w:rsidRPr="00F54030">
        <w:rPr>
          <w:rFonts w:ascii="Times New Roman" w:hAnsi="Times New Roman" w:cs="Times New Roman"/>
          <w:sz w:val="28"/>
          <w:szCs w:val="28"/>
        </w:rPr>
        <w:t xml:space="preserve">: </w:t>
      </w:r>
      <w:r w:rsidR="00F54030" w:rsidRPr="00F54030">
        <w:rPr>
          <w:rFonts w:ascii="Times New Roman" w:hAnsi="Times New Roman" w:cs="Times New Roman"/>
          <w:sz w:val="28"/>
          <w:szCs w:val="28"/>
        </w:rPr>
        <w:t>P</w:t>
      </w:r>
      <w:r w:rsidR="00F54030" w:rsidRPr="00F54030">
        <w:rPr>
          <w:rFonts w:ascii="Times New Roman" w:hAnsi="Times New Roman" w:cs="Times New Roman"/>
          <w:sz w:val="28"/>
          <w:szCs w:val="28"/>
        </w:rPr>
        <w:t>rovided detailed annotations for each source, summarizing key points and highlighting important contributions and limitations.</w:t>
      </w:r>
    </w:p>
    <w:p w14:paraId="7A16DF56" w14:textId="231D9BD5" w:rsidR="00506EDE" w:rsidRPr="00F54030" w:rsidRDefault="00506EDE" w:rsidP="00F54030">
      <w:pPr>
        <w:spacing w:line="240" w:lineRule="auto"/>
        <w:jc w:val="both"/>
        <w:rPr>
          <w:rFonts w:ascii="Times New Roman" w:hAnsi="Times New Roman" w:cs="Times New Roman"/>
          <w:sz w:val="28"/>
          <w:szCs w:val="28"/>
        </w:rPr>
      </w:pPr>
      <w:r w:rsidRPr="00F54030">
        <w:rPr>
          <w:rFonts w:ascii="Times New Roman" w:hAnsi="Times New Roman" w:cs="Times New Roman"/>
          <w:b/>
          <w:bCs/>
          <w:sz w:val="28"/>
          <w:szCs w:val="28"/>
        </w:rPr>
        <w:t>Meet Manojbhai Gohil</w:t>
      </w:r>
      <w:r w:rsidR="00F54030" w:rsidRPr="00F54030">
        <w:rPr>
          <w:rFonts w:ascii="Times New Roman" w:hAnsi="Times New Roman" w:cs="Times New Roman"/>
          <w:sz w:val="28"/>
          <w:szCs w:val="28"/>
        </w:rPr>
        <w:t>- (</w:t>
      </w:r>
      <w:r w:rsidR="00F54030" w:rsidRPr="00F54030">
        <w:rPr>
          <w:rFonts w:ascii="Times New Roman" w:hAnsi="Times New Roman" w:cs="Times New Roman"/>
          <w:sz w:val="28"/>
          <w:szCs w:val="28"/>
        </w:rPr>
        <w:t>Organization</w:t>
      </w:r>
      <w:r w:rsidR="00F54030" w:rsidRPr="00F54030">
        <w:rPr>
          <w:rFonts w:ascii="Times New Roman" w:hAnsi="Times New Roman" w:cs="Times New Roman"/>
          <w:sz w:val="28"/>
          <w:szCs w:val="28"/>
        </w:rPr>
        <w:t>)</w:t>
      </w:r>
      <w:r w:rsidR="00F54030" w:rsidRPr="00F54030">
        <w:rPr>
          <w:rFonts w:ascii="Times New Roman" w:hAnsi="Times New Roman" w:cs="Times New Roman"/>
          <w:sz w:val="28"/>
          <w:szCs w:val="28"/>
        </w:rPr>
        <w:t xml:space="preserve">: </w:t>
      </w:r>
      <w:r w:rsidR="00F54030" w:rsidRPr="00F54030">
        <w:rPr>
          <w:rFonts w:ascii="Times New Roman" w:hAnsi="Times New Roman" w:cs="Times New Roman"/>
          <w:sz w:val="28"/>
          <w:szCs w:val="28"/>
        </w:rPr>
        <w:t>O</w:t>
      </w:r>
      <w:r w:rsidR="00F54030" w:rsidRPr="00F54030">
        <w:rPr>
          <w:rFonts w:ascii="Times New Roman" w:hAnsi="Times New Roman" w:cs="Times New Roman"/>
          <w:sz w:val="28"/>
          <w:szCs w:val="28"/>
        </w:rPr>
        <w:t>rganized all the annotated sources into a coherent structure, categorizing them by themes and ensuring logical progression.</w:t>
      </w:r>
    </w:p>
    <w:p w14:paraId="32FD4748" w14:textId="7296699F" w:rsidR="00506EDE" w:rsidRPr="00F54030" w:rsidRDefault="00506EDE" w:rsidP="00F54030">
      <w:pPr>
        <w:spacing w:line="240" w:lineRule="auto"/>
        <w:jc w:val="both"/>
        <w:rPr>
          <w:rFonts w:ascii="Times New Roman" w:hAnsi="Times New Roman" w:cs="Times New Roman"/>
          <w:sz w:val="28"/>
          <w:szCs w:val="28"/>
          <w:lang w:val="en-US"/>
        </w:rPr>
      </w:pPr>
      <w:r w:rsidRPr="00F54030">
        <w:rPr>
          <w:rFonts w:ascii="Times New Roman" w:hAnsi="Times New Roman" w:cs="Times New Roman"/>
          <w:b/>
          <w:bCs/>
          <w:sz w:val="28"/>
          <w:szCs w:val="28"/>
        </w:rPr>
        <w:t>Rupesh Subba</w:t>
      </w:r>
      <w:r w:rsidR="00F54030" w:rsidRPr="00F54030">
        <w:rPr>
          <w:rFonts w:ascii="Times New Roman" w:hAnsi="Times New Roman" w:cs="Times New Roman"/>
          <w:sz w:val="28"/>
          <w:szCs w:val="28"/>
        </w:rPr>
        <w:t>- (</w:t>
      </w:r>
      <w:r w:rsidR="00F54030" w:rsidRPr="00F54030">
        <w:rPr>
          <w:rFonts w:ascii="Times New Roman" w:hAnsi="Times New Roman" w:cs="Times New Roman"/>
          <w:sz w:val="28"/>
          <w:szCs w:val="28"/>
        </w:rPr>
        <w:t>Data Collection</w:t>
      </w:r>
      <w:r w:rsidR="00F54030" w:rsidRPr="00F54030">
        <w:rPr>
          <w:rFonts w:ascii="Times New Roman" w:hAnsi="Times New Roman" w:cs="Times New Roman"/>
          <w:sz w:val="28"/>
          <w:szCs w:val="28"/>
        </w:rPr>
        <w:t>)</w:t>
      </w:r>
      <w:r w:rsidR="00F54030" w:rsidRPr="00F54030">
        <w:rPr>
          <w:rFonts w:ascii="Times New Roman" w:hAnsi="Times New Roman" w:cs="Times New Roman"/>
          <w:sz w:val="28"/>
          <w:szCs w:val="28"/>
        </w:rPr>
        <w:t>:</w:t>
      </w:r>
      <w:r w:rsidR="00F54030" w:rsidRPr="00F54030">
        <w:rPr>
          <w:rFonts w:ascii="Times New Roman" w:hAnsi="Times New Roman" w:cs="Times New Roman"/>
          <w:sz w:val="28"/>
          <w:szCs w:val="28"/>
        </w:rPr>
        <w:t xml:space="preserve"> F</w:t>
      </w:r>
      <w:r w:rsidR="00F54030" w:rsidRPr="00F54030">
        <w:rPr>
          <w:rFonts w:ascii="Times New Roman" w:hAnsi="Times New Roman" w:cs="Times New Roman"/>
          <w:sz w:val="28"/>
          <w:szCs w:val="28"/>
        </w:rPr>
        <w:t>ocused solely on gathering all relevant research papers, articles, and books on blockchain technology.</w:t>
      </w:r>
    </w:p>
    <w:p w14:paraId="6D559352" w14:textId="77777777" w:rsidR="00F54030" w:rsidRDefault="00F54030" w:rsidP="00F54030">
      <w:pPr>
        <w:spacing w:line="240" w:lineRule="auto"/>
        <w:rPr>
          <w:rFonts w:ascii="Times New Roman" w:hAnsi="Times New Roman" w:cs="Times New Roman"/>
          <w:sz w:val="28"/>
          <w:szCs w:val="28"/>
          <w:lang w:val="en-US"/>
        </w:rPr>
      </w:pPr>
    </w:p>
    <w:p w14:paraId="41B17E38" w14:textId="76664A36" w:rsidR="00DA74B3" w:rsidRPr="00F54030" w:rsidRDefault="00F54030" w:rsidP="00F54030">
      <w:pPr>
        <w:spacing w:line="240" w:lineRule="auto"/>
        <w:rPr>
          <w:rFonts w:ascii="Times New Roman" w:hAnsi="Times New Roman" w:cs="Times New Roman"/>
          <w:sz w:val="28"/>
          <w:szCs w:val="28"/>
          <w:lang w:val="en-US"/>
        </w:rPr>
      </w:pPr>
      <w:r w:rsidRPr="00F54030">
        <w:rPr>
          <w:rFonts w:ascii="Times New Roman" w:hAnsi="Times New Roman" w:cs="Times New Roman"/>
          <w:b/>
          <w:bCs/>
          <w:sz w:val="28"/>
          <w:szCs w:val="28"/>
          <w:lang w:val="en-US"/>
        </w:rPr>
        <w:t>Special Note for Professor</w:t>
      </w:r>
      <w:r>
        <w:rPr>
          <w:rFonts w:ascii="Times New Roman" w:hAnsi="Times New Roman" w:cs="Times New Roman"/>
          <w:sz w:val="28"/>
          <w:szCs w:val="28"/>
          <w:lang w:val="en-US"/>
        </w:rPr>
        <w:t xml:space="preserve">: </w:t>
      </w:r>
      <w:r w:rsidRPr="00F54030">
        <w:rPr>
          <w:rFonts w:ascii="Times New Roman" w:hAnsi="Times New Roman" w:cs="Times New Roman"/>
          <w:sz w:val="28"/>
          <w:szCs w:val="28"/>
          <w:lang w:val="en-US"/>
        </w:rPr>
        <w:t>The other member is not communicating with us from the beginning</w:t>
      </w:r>
      <w:r>
        <w:rPr>
          <w:rFonts w:ascii="Times New Roman" w:hAnsi="Times New Roman" w:cs="Times New Roman"/>
          <w:sz w:val="28"/>
          <w:szCs w:val="28"/>
          <w:lang w:val="en-US"/>
        </w:rPr>
        <w:t>,</w:t>
      </w:r>
      <w:r w:rsidRPr="00F54030">
        <w:rPr>
          <w:rFonts w:ascii="Times New Roman" w:hAnsi="Times New Roman" w:cs="Times New Roman"/>
          <w:sz w:val="28"/>
          <w:szCs w:val="28"/>
          <w:lang w:val="en-US"/>
        </w:rPr>
        <w:t xml:space="preserve"> </w:t>
      </w:r>
      <w:r>
        <w:rPr>
          <w:rFonts w:ascii="Times New Roman" w:hAnsi="Times New Roman" w:cs="Times New Roman"/>
          <w:sz w:val="28"/>
          <w:szCs w:val="28"/>
          <w:lang w:val="en-US"/>
        </w:rPr>
        <w:t>we emailed her still</w:t>
      </w:r>
      <w:r w:rsidRPr="00F54030">
        <w:rPr>
          <w:rFonts w:ascii="Times New Roman" w:hAnsi="Times New Roman" w:cs="Times New Roman"/>
          <w:sz w:val="28"/>
          <w:szCs w:val="28"/>
          <w:lang w:val="en-US"/>
        </w:rPr>
        <w:t xml:space="preserve"> haven’t heard from her.</w:t>
      </w:r>
    </w:p>
    <w:p w14:paraId="5AC0E969" w14:textId="3A166899" w:rsidR="00DA74B3" w:rsidRPr="00DA74B3" w:rsidRDefault="00DA74B3" w:rsidP="00DA74B3">
      <w:pPr>
        <w:rPr>
          <w:rFonts w:ascii="Times New Roman" w:hAnsi="Times New Roman" w:cs="Times New Roman"/>
          <w:b/>
          <w:bCs/>
        </w:rPr>
      </w:pPr>
    </w:p>
    <w:p w14:paraId="5D280ADF" w14:textId="77777777" w:rsidR="005F78E4" w:rsidRDefault="00FC7DEF" w:rsidP="00FC7DEF">
      <w:pPr>
        <w:jc w:val="both"/>
        <w:rPr>
          <w:rFonts w:ascii="Times New Roman" w:hAnsi="Times New Roman" w:cs="Times New Roman"/>
        </w:rPr>
      </w:pPr>
      <w:r w:rsidRPr="00FC7DEF">
        <w:rPr>
          <w:rFonts w:ascii="Times New Roman" w:hAnsi="Times New Roman" w:cs="Times New Roman"/>
          <w:b/>
          <w:bCs/>
        </w:rPr>
        <w:lastRenderedPageBreak/>
        <w:t>Nakamoto, S. (2008). Bitcoin: A Peer-to-Peer Electronic Cash System.</w:t>
      </w:r>
      <w:r w:rsidRPr="00FC7DEF">
        <w:rPr>
          <w:rFonts w:ascii="Times New Roman" w:hAnsi="Times New Roman" w:cs="Times New Roman"/>
        </w:rPr>
        <w:t xml:space="preserve"> </w:t>
      </w:r>
    </w:p>
    <w:p w14:paraId="5A4FDF4F" w14:textId="53862AE2" w:rsidR="00FC7DEF" w:rsidRPr="00FC7DEF" w:rsidRDefault="00FC7DEF" w:rsidP="00FC7DEF">
      <w:pPr>
        <w:spacing w:line="259" w:lineRule="auto"/>
        <w:jc w:val="both"/>
        <w:rPr>
          <w:rFonts w:ascii="Times New Roman" w:hAnsi="Times New Roman" w:cs="Times New Roman"/>
        </w:rPr>
      </w:pPr>
      <w:r w:rsidRPr="00FC7DEF">
        <w:rPr>
          <w:rFonts w:ascii="Times New Roman" w:hAnsi="Times New Roman" w:cs="Times New Roman"/>
        </w:rPr>
        <w:t>https://bitcoin.org/bitcoin.pdf</w:t>
      </w:r>
    </w:p>
    <w:p w14:paraId="31BAFD18" w14:textId="77777777" w:rsidR="005F78E4" w:rsidRDefault="005F78E4" w:rsidP="005F78E4">
      <w:pPr>
        <w:jc w:val="both"/>
        <w:rPr>
          <w:rFonts w:ascii="Times New Roman" w:hAnsi="Times New Roman" w:cs="Times New Roman"/>
          <w:b/>
          <w:bCs/>
        </w:rPr>
      </w:pPr>
    </w:p>
    <w:p w14:paraId="4536CB24" w14:textId="7964F940" w:rsidR="00FC7DEF" w:rsidRDefault="00FC7DEF" w:rsidP="005F78E4">
      <w:pPr>
        <w:jc w:val="both"/>
        <w:rPr>
          <w:rFonts w:ascii="Times New Roman" w:hAnsi="Times New Roman" w:cs="Times New Roman"/>
        </w:rPr>
      </w:pPr>
      <w:r w:rsidRPr="00FC7DEF">
        <w:rPr>
          <w:rFonts w:ascii="Times New Roman" w:hAnsi="Times New Roman" w:cs="Times New Roman"/>
          <w:b/>
          <w:bCs/>
        </w:rPr>
        <w:t>Annotation:</w:t>
      </w:r>
      <w:r w:rsidRPr="00FC7DEF">
        <w:rPr>
          <w:rFonts w:ascii="Times New Roman" w:hAnsi="Times New Roman" w:cs="Times New Roman"/>
        </w:rPr>
        <w:t xml:space="preserve"> Satoshi Nakamoto's seminal article discusses the concept of Bitcoin and describes the usage of blockchain technology as a decentralized mechanism for transaction processing that does not require a central authority.  The paper describes how digital </w:t>
      </w:r>
      <w:proofErr w:type="gramStart"/>
      <w:r w:rsidRPr="00FC7DEF">
        <w:rPr>
          <w:rFonts w:ascii="Times New Roman" w:hAnsi="Times New Roman" w:cs="Times New Roman"/>
        </w:rPr>
        <w:t>signature</w:t>
      </w:r>
      <w:proofErr w:type="gramEnd"/>
      <w:r w:rsidRPr="00FC7DEF">
        <w:rPr>
          <w:rFonts w:ascii="Times New Roman" w:hAnsi="Times New Roman" w:cs="Times New Roman"/>
        </w:rPr>
        <w:t xml:space="preserve"> and a proof-of-work mechanism can help avoid double-spending and fraud in digital transactions.  Nakamoto's idea serves as the foundation for later cryptocurrencies while also introducing a new way of thinking about financial security and autonomy.  The innovation provided in this research is the proposal of a system that assures transparency and security via a distributed network.</w:t>
      </w:r>
      <w:r>
        <w:rPr>
          <w:rFonts w:ascii="Times New Roman" w:hAnsi="Times New Roman" w:cs="Times New Roman"/>
        </w:rPr>
        <w:t xml:space="preserve"> </w:t>
      </w:r>
      <w:r w:rsidRPr="00FC7DEF">
        <w:rPr>
          <w:rFonts w:ascii="Times New Roman" w:hAnsi="Times New Roman" w:cs="Times New Roman"/>
        </w:rPr>
        <w:t>However, the article does not address the system's scalability or the energy-intensive aspect of the proof-of-work mechanism, both of which have become important concerns as Bitcoin popularity has increased. This research is critical for understanding the fundamental theoretical and technical factors that affected the development of modern cryptocurrencies and the broader application of blockchain technology.</w:t>
      </w:r>
    </w:p>
    <w:p w14:paraId="73746651" w14:textId="77777777" w:rsidR="005F78E4" w:rsidRPr="00FC7DEF" w:rsidRDefault="005F78E4" w:rsidP="00FC7DEF">
      <w:pPr>
        <w:spacing w:line="259" w:lineRule="auto"/>
        <w:jc w:val="both"/>
        <w:rPr>
          <w:rFonts w:ascii="Times New Roman" w:hAnsi="Times New Roman" w:cs="Times New Roman"/>
        </w:rPr>
      </w:pPr>
    </w:p>
    <w:p w14:paraId="3B4B482B" w14:textId="77777777" w:rsidR="005F78E4" w:rsidRDefault="00FC7DEF" w:rsidP="005F78E4">
      <w:pPr>
        <w:spacing w:line="240" w:lineRule="auto"/>
        <w:jc w:val="both"/>
        <w:rPr>
          <w:rFonts w:ascii="Times New Roman" w:hAnsi="Times New Roman" w:cs="Times New Roman"/>
        </w:rPr>
      </w:pPr>
      <w:r w:rsidRPr="00FC7DEF">
        <w:rPr>
          <w:rFonts w:ascii="Times New Roman" w:hAnsi="Times New Roman" w:cs="Times New Roman"/>
          <w:b/>
          <w:bCs/>
        </w:rPr>
        <w:t>Zheng, Z., Xie, S., Dai, H., Chen, X., &amp; Wang, H. (2017). An Overview of Blockchain Technology: Architecture, Consensus, and Future Trends.</w:t>
      </w:r>
      <w:r w:rsidRPr="00FC7DEF">
        <w:rPr>
          <w:rFonts w:ascii="Times New Roman" w:hAnsi="Times New Roman" w:cs="Times New Roman"/>
        </w:rPr>
        <w:t xml:space="preserve"> </w:t>
      </w:r>
    </w:p>
    <w:p w14:paraId="493DEA0F" w14:textId="27E438D5" w:rsidR="005F78E4" w:rsidRPr="005F78E4" w:rsidRDefault="00000000" w:rsidP="005F78E4">
      <w:pPr>
        <w:jc w:val="both"/>
        <w:rPr>
          <w:rFonts w:ascii="Times New Roman" w:hAnsi="Times New Roman" w:cs="Times New Roman"/>
        </w:rPr>
      </w:pPr>
      <w:hyperlink r:id="rId6" w:history="1">
        <w:r w:rsidR="005F78E4" w:rsidRPr="00FC7DEF">
          <w:rPr>
            <w:rStyle w:val="Hyperlink"/>
            <w:rFonts w:ascii="Times New Roman" w:hAnsi="Times New Roman" w:cs="Times New Roman"/>
          </w:rPr>
          <w:t>https://ieeexplore.ieee.org/document/8029379</w:t>
        </w:r>
      </w:hyperlink>
    </w:p>
    <w:p w14:paraId="4E54888C" w14:textId="47BA182A" w:rsidR="005F78E4" w:rsidRDefault="00FC7DEF" w:rsidP="005F78E4">
      <w:pPr>
        <w:jc w:val="both"/>
        <w:rPr>
          <w:rFonts w:ascii="Times New Roman" w:hAnsi="Times New Roman" w:cs="Times New Roman"/>
        </w:rPr>
      </w:pPr>
      <w:r w:rsidRPr="00FC7DEF">
        <w:rPr>
          <w:rFonts w:ascii="Times New Roman" w:hAnsi="Times New Roman" w:cs="Times New Roman"/>
          <w:b/>
          <w:bCs/>
        </w:rPr>
        <w:t>Annotation:</w:t>
      </w:r>
      <w:r w:rsidR="007D24E8">
        <w:rPr>
          <w:rFonts w:ascii="Times New Roman" w:hAnsi="Times New Roman" w:cs="Times New Roman"/>
        </w:rPr>
        <w:t xml:space="preserve"> </w:t>
      </w:r>
      <w:r w:rsidR="007D24E8" w:rsidRPr="007D24E8">
        <w:rPr>
          <w:rFonts w:ascii="Times New Roman" w:hAnsi="Times New Roman" w:cs="Times New Roman"/>
        </w:rPr>
        <w:t xml:space="preserve">Zheng et al.'s research offers a comprehensive analysis of blockchain technology, breaking down its architecture and the different consensus processes that control its functioning. The writers go over the fundamentals of blockchain technology, such as decentralized agreement, immutability, and transparency, and talk about how it might be used in industries other than cryptocurrencies, like public services, banking, and the Internet of Things. The paper highlights the versatility of blockchain technology by skillfully demonstrating how different blockchain types—such as public, private, and consortium blockchains—serve diverse objectives. The advent of Blockchain 2.0 applications, such as smart contracts </w:t>
      </w:r>
      <w:r w:rsidR="007D24E8" w:rsidRPr="007D24E8">
        <w:rPr>
          <w:rFonts w:ascii="Times New Roman" w:hAnsi="Times New Roman" w:cs="Times New Roman"/>
        </w:rPr>
        <w:lastRenderedPageBreak/>
        <w:t>and decentralized apps, is one of the possible future trends in blockchain technology that are covered in the paper.</w:t>
      </w:r>
      <w:r w:rsidR="007D24E8">
        <w:rPr>
          <w:rFonts w:ascii="Times New Roman" w:hAnsi="Times New Roman" w:cs="Times New Roman"/>
        </w:rPr>
        <w:t xml:space="preserve"> </w:t>
      </w:r>
      <w:r w:rsidR="007D24E8" w:rsidRPr="007D24E8">
        <w:rPr>
          <w:rFonts w:ascii="Times New Roman" w:hAnsi="Times New Roman" w:cs="Times New Roman"/>
        </w:rPr>
        <w:t>The article requires a certain amount of knowledge of advanced computing principles, and although it is thorough, it might be too technical for someone without a background in computer science or blockchain technology. This article's strength is its capacity to describe in fully the technical features and possible uses of blockchain, which makes it an invaluable tool for learning about the present and potential future of blockchain technology.</w:t>
      </w:r>
    </w:p>
    <w:p w14:paraId="3CC0B3AF" w14:textId="77777777" w:rsidR="005F78E4" w:rsidRPr="00FC7DEF" w:rsidRDefault="005F78E4" w:rsidP="005F78E4">
      <w:pPr>
        <w:jc w:val="both"/>
        <w:rPr>
          <w:rFonts w:ascii="Times New Roman" w:hAnsi="Times New Roman" w:cs="Times New Roman"/>
        </w:rPr>
      </w:pPr>
    </w:p>
    <w:p w14:paraId="42472E1A" w14:textId="77777777" w:rsidR="005F78E4" w:rsidRDefault="00FC7DEF" w:rsidP="00FC7DEF">
      <w:pPr>
        <w:jc w:val="both"/>
        <w:rPr>
          <w:rFonts w:ascii="Times New Roman" w:hAnsi="Times New Roman" w:cs="Times New Roman"/>
        </w:rPr>
      </w:pPr>
      <w:proofErr w:type="spellStart"/>
      <w:r w:rsidRPr="00FC7DEF">
        <w:rPr>
          <w:rFonts w:ascii="Times New Roman" w:hAnsi="Times New Roman" w:cs="Times New Roman"/>
          <w:b/>
          <w:bCs/>
        </w:rPr>
        <w:t>Catalini</w:t>
      </w:r>
      <w:proofErr w:type="spellEnd"/>
      <w:r w:rsidRPr="00FC7DEF">
        <w:rPr>
          <w:rFonts w:ascii="Times New Roman" w:hAnsi="Times New Roman" w:cs="Times New Roman"/>
          <w:b/>
          <w:bCs/>
        </w:rPr>
        <w:t>, C., &amp; Gans, J. S. (2016). Some Simple Economics of the Blockchain.</w:t>
      </w:r>
      <w:r w:rsidRPr="00FC7DEF">
        <w:rPr>
          <w:rFonts w:ascii="Times New Roman" w:hAnsi="Times New Roman" w:cs="Times New Roman"/>
        </w:rPr>
        <w:t xml:space="preserve"> </w:t>
      </w:r>
    </w:p>
    <w:p w14:paraId="6E273D2A" w14:textId="5E5A1E3F" w:rsidR="00FC7DEF" w:rsidRPr="00FC7DEF" w:rsidRDefault="00FC7DEF" w:rsidP="00FC7DEF">
      <w:pPr>
        <w:spacing w:line="259" w:lineRule="auto"/>
        <w:jc w:val="both"/>
        <w:rPr>
          <w:rFonts w:ascii="Times New Roman" w:hAnsi="Times New Roman" w:cs="Times New Roman"/>
        </w:rPr>
      </w:pPr>
      <w:r w:rsidRPr="00FC7DEF">
        <w:rPr>
          <w:rFonts w:ascii="Times New Roman" w:hAnsi="Times New Roman" w:cs="Times New Roman"/>
        </w:rPr>
        <w:t>https://papers.ssrn.com/sol3/papers.cfm?abstract_id=2874598</w:t>
      </w:r>
    </w:p>
    <w:p w14:paraId="43970259" w14:textId="3317EEB7" w:rsidR="00FC7DEF" w:rsidRDefault="00FC7DEF" w:rsidP="00FC7DEF">
      <w:pPr>
        <w:jc w:val="both"/>
        <w:rPr>
          <w:rFonts w:ascii="Times New Roman" w:hAnsi="Times New Roman" w:cs="Times New Roman"/>
        </w:rPr>
      </w:pPr>
      <w:r w:rsidRPr="00FC7DEF">
        <w:rPr>
          <w:rFonts w:ascii="Times New Roman" w:hAnsi="Times New Roman" w:cs="Times New Roman"/>
          <w:b/>
          <w:bCs/>
        </w:rPr>
        <w:t>Annotation:</w:t>
      </w:r>
      <w:r w:rsidRPr="00FC7DEF">
        <w:rPr>
          <w:rFonts w:ascii="Times New Roman" w:hAnsi="Times New Roman" w:cs="Times New Roman"/>
        </w:rPr>
        <w:t xml:space="preserve"> </w:t>
      </w:r>
      <w:proofErr w:type="spellStart"/>
      <w:r w:rsidR="007D24E8" w:rsidRPr="007D24E8">
        <w:rPr>
          <w:rFonts w:ascii="Times New Roman" w:hAnsi="Times New Roman" w:cs="Times New Roman"/>
        </w:rPr>
        <w:t>Catalini</w:t>
      </w:r>
      <w:proofErr w:type="spellEnd"/>
      <w:r w:rsidR="007D24E8" w:rsidRPr="007D24E8">
        <w:rPr>
          <w:rFonts w:ascii="Times New Roman" w:hAnsi="Times New Roman" w:cs="Times New Roman"/>
        </w:rPr>
        <w:t xml:space="preserve"> and Gans explore the economic effects of blockchain technology in this enlightening article, focusing on how it might lower transaction costs and rethink conventional business models. Through an analysis of blockchain's economics, the authors suggest that the technology may have a big impact on how companies handle contracts and keep records, which could result in fewer intermediate roles being required. They talk about the effects of distributed ledger technology on </w:t>
      </w:r>
      <w:proofErr w:type="gramStart"/>
      <w:r w:rsidR="007D24E8" w:rsidRPr="007D24E8">
        <w:rPr>
          <w:rFonts w:ascii="Times New Roman" w:hAnsi="Times New Roman" w:cs="Times New Roman"/>
        </w:rPr>
        <w:t>a number of</w:t>
      </w:r>
      <w:proofErr w:type="gramEnd"/>
      <w:r w:rsidR="007D24E8" w:rsidRPr="007D24E8">
        <w:rPr>
          <w:rFonts w:ascii="Times New Roman" w:hAnsi="Times New Roman" w:cs="Times New Roman"/>
        </w:rPr>
        <w:t xml:space="preserve"> industries, like as media, healthcare, and banking, emphasizing how blockchain may improve trust and transparency. The study also discusses possible adoption roadblocks like governmental issues and technological constraints.</w:t>
      </w:r>
      <w:r w:rsidR="007D24E8">
        <w:rPr>
          <w:rFonts w:ascii="Times New Roman" w:hAnsi="Times New Roman" w:cs="Times New Roman"/>
        </w:rPr>
        <w:t xml:space="preserve"> </w:t>
      </w:r>
      <w:r w:rsidR="007D24E8" w:rsidRPr="007D24E8">
        <w:rPr>
          <w:rFonts w:ascii="Times New Roman" w:hAnsi="Times New Roman" w:cs="Times New Roman"/>
        </w:rPr>
        <w:t>The authors also make predictions about how blockchain can develop new marketplaces and change industry-specific financial incentives. Despite its benefits, the paper's primary flaw is its theoretical emphasis, which may not fully capture the practical challenges of implementing blockchain concepts.  However, this study is crucial for understanding the connection between economics and blockchain technology and offers a basic perspective on the transformative potential of blockchain in the economic environment.</w:t>
      </w:r>
    </w:p>
    <w:p w14:paraId="4AF805FB" w14:textId="77777777" w:rsidR="00F54030" w:rsidRDefault="00F54030" w:rsidP="00FC7DEF">
      <w:pPr>
        <w:jc w:val="both"/>
        <w:rPr>
          <w:rFonts w:ascii="Times New Roman" w:hAnsi="Times New Roman" w:cs="Times New Roman"/>
        </w:rPr>
      </w:pPr>
    </w:p>
    <w:p w14:paraId="2F6E095A" w14:textId="77777777" w:rsidR="00F54030" w:rsidRDefault="00F54030" w:rsidP="00FC7DEF">
      <w:pPr>
        <w:jc w:val="both"/>
        <w:rPr>
          <w:rFonts w:ascii="Times New Roman" w:hAnsi="Times New Roman" w:cs="Times New Roman"/>
        </w:rPr>
      </w:pPr>
    </w:p>
    <w:p w14:paraId="1E87E49D" w14:textId="77777777" w:rsidR="005F78E4" w:rsidRDefault="00FC7DEF" w:rsidP="005F78E4">
      <w:pPr>
        <w:spacing w:line="240" w:lineRule="auto"/>
        <w:rPr>
          <w:rFonts w:ascii="Times New Roman" w:hAnsi="Times New Roman" w:cs="Times New Roman"/>
        </w:rPr>
      </w:pPr>
      <w:r w:rsidRPr="00FC7DEF">
        <w:rPr>
          <w:rFonts w:ascii="Times New Roman" w:hAnsi="Times New Roman" w:cs="Times New Roman"/>
          <w:b/>
          <w:bCs/>
        </w:rPr>
        <w:lastRenderedPageBreak/>
        <w:t>Tapscott, D., &amp; Tapscott, A. (2016). Blockchain Revolution: How the Technology Behind Bitcoin is Changing Money, Business, and the World.</w:t>
      </w:r>
      <w:r w:rsidRPr="00FC7DEF">
        <w:rPr>
          <w:rFonts w:ascii="Times New Roman" w:hAnsi="Times New Roman" w:cs="Times New Roman"/>
        </w:rPr>
        <w:t xml:space="preserve"> </w:t>
      </w:r>
    </w:p>
    <w:p w14:paraId="6EC881CF" w14:textId="549C5646" w:rsidR="005F78E4" w:rsidRDefault="00000000" w:rsidP="00774863">
      <w:pPr>
        <w:spacing w:line="259" w:lineRule="auto"/>
        <w:rPr>
          <w:rFonts w:ascii="Times New Roman" w:hAnsi="Times New Roman" w:cs="Times New Roman"/>
        </w:rPr>
      </w:pPr>
      <w:hyperlink r:id="rId7" w:history="1">
        <w:r w:rsidR="00774863" w:rsidRPr="00FC7DEF">
          <w:rPr>
            <w:rStyle w:val="Hyperlink"/>
            <w:rFonts w:ascii="Times New Roman" w:hAnsi="Times New Roman" w:cs="Times New Roman"/>
          </w:rPr>
          <w:t>https://www.penguinrandomhouse.com/books/533586/blockchain-revolution-by-don-tapscott-and-alex-tapscott/</w:t>
        </w:r>
      </w:hyperlink>
    </w:p>
    <w:p w14:paraId="45F32CE2" w14:textId="77777777" w:rsidR="00774863" w:rsidRPr="00774863" w:rsidRDefault="00774863" w:rsidP="00774863">
      <w:pPr>
        <w:spacing w:line="259" w:lineRule="auto"/>
        <w:rPr>
          <w:rFonts w:ascii="Times New Roman" w:hAnsi="Times New Roman" w:cs="Times New Roman"/>
        </w:rPr>
      </w:pPr>
    </w:p>
    <w:p w14:paraId="114AE132" w14:textId="23F7A6D8" w:rsidR="00FC7DEF" w:rsidRDefault="00FC7DEF" w:rsidP="005F78E4">
      <w:pPr>
        <w:jc w:val="both"/>
        <w:rPr>
          <w:rFonts w:ascii="Times New Roman" w:hAnsi="Times New Roman" w:cs="Times New Roman"/>
        </w:rPr>
      </w:pPr>
      <w:r w:rsidRPr="00FC7DEF">
        <w:rPr>
          <w:rFonts w:ascii="Times New Roman" w:hAnsi="Times New Roman" w:cs="Times New Roman"/>
          <w:b/>
          <w:bCs/>
        </w:rPr>
        <w:t>Annotation:</w:t>
      </w:r>
      <w:r w:rsidRPr="00FC7DEF">
        <w:rPr>
          <w:rFonts w:ascii="Times New Roman" w:hAnsi="Times New Roman" w:cs="Times New Roman"/>
        </w:rPr>
        <w:t xml:space="preserve"> </w:t>
      </w:r>
      <w:r w:rsidR="00506EDE" w:rsidRPr="00506EDE">
        <w:rPr>
          <w:rFonts w:ascii="Times New Roman" w:hAnsi="Times New Roman" w:cs="Times New Roman"/>
        </w:rPr>
        <w:t xml:space="preserve">Don and Alex Tapscott's "Blockchain Revolution" provides a detailed and comprehensible explanation of the various ways in which blockchain technology will transform society. The authors use case studies and potential future developments in illustrating how blockchain might impact various industries, from government, healthcare, and education to finance services. They posit that blockchain marks the beginning of a second age of the internet and a leapfrogging towards an open, global, and decentralized web. The book is laudable for being readable and straightforward, and hence simpler to grasp for a wider audience for complex concepts. It occasionally overlooks the serious challenges to blockchain scalability and regulatory adoption, though. The book is not only a technical manual but also a philosophical examination of the larger implications of the technology since the </w:t>
      </w:r>
      <w:proofErr w:type="spellStart"/>
      <w:r w:rsidR="00506EDE" w:rsidRPr="00506EDE">
        <w:rPr>
          <w:rFonts w:ascii="Times New Roman" w:hAnsi="Times New Roman" w:cs="Times New Roman"/>
        </w:rPr>
        <w:t>Tapscotts</w:t>
      </w:r>
      <w:proofErr w:type="spellEnd"/>
      <w:r w:rsidR="00506EDE" w:rsidRPr="00506EDE">
        <w:rPr>
          <w:rFonts w:ascii="Times New Roman" w:hAnsi="Times New Roman" w:cs="Times New Roman"/>
        </w:rPr>
        <w:t xml:space="preserve"> also examine the ethical issues and likely social effects of widespread adoption of blockchain. Other than being a call to action to policymakers and businessmen to embrace this revolutionizing technology, this book is convenient to use for everyone who wants to have a far-reaching understanding of how blockchain technology can transform everything in society and business.</w:t>
      </w:r>
    </w:p>
    <w:p w14:paraId="0E413477" w14:textId="77777777" w:rsidR="00774863" w:rsidRPr="00FC7DEF" w:rsidRDefault="00774863" w:rsidP="005F78E4">
      <w:pPr>
        <w:jc w:val="both"/>
        <w:rPr>
          <w:rFonts w:ascii="Times New Roman" w:hAnsi="Times New Roman" w:cs="Times New Roman"/>
        </w:rPr>
      </w:pPr>
    </w:p>
    <w:p w14:paraId="6E89EFEC" w14:textId="77777777" w:rsidR="005F78E4" w:rsidRDefault="00FC7DEF" w:rsidP="005F78E4">
      <w:pPr>
        <w:spacing w:line="240" w:lineRule="auto"/>
        <w:rPr>
          <w:rFonts w:ascii="Times New Roman" w:hAnsi="Times New Roman" w:cs="Times New Roman"/>
          <w:b/>
          <w:bCs/>
        </w:rPr>
      </w:pPr>
      <w:r w:rsidRPr="00FC7DEF">
        <w:rPr>
          <w:rFonts w:ascii="Times New Roman" w:hAnsi="Times New Roman" w:cs="Times New Roman"/>
          <w:b/>
          <w:bCs/>
        </w:rPr>
        <w:t>Mougayar, W. (2016). The Business Blockchain: Promise, Practice, and Application of the Next</w:t>
      </w:r>
    </w:p>
    <w:p w14:paraId="0EE8D5D2" w14:textId="522EF56B" w:rsidR="005F78E4" w:rsidRDefault="00FC7DEF" w:rsidP="005F78E4">
      <w:pPr>
        <w:spacing w:line="240" w:lineRule="auto"/>
        <w:rPr>
          <w:rFonts w:ascii="Times New Roman" w:hAnsi="Times New Roman" w:cs="Times New Roman"/>
          <w:b/>
          <w:bCs/>
        </w:rPr>
      </w:pPr>
      <w:r w:rsidRPr="00FC7DEF">
        <w:rPr>
          <w:rFonts w:ascii="Times New Roman" w:hAnsi="Times New Roman" w:cs="Times New Roman"/>
          <w:b/>
          <w:bCs/>
        </w:rPr>
        <w:t>Internet Technology.</w:t>
      </w:r>
    </w:p>
    <w:p w14:paraId="00ADF829" w14:textId="78B9E73C" w:rsidR="00FC7DEF" w:rsidRPr="00FC7DEF" w:rsidRDefault="00FC7DEF" w:rsidP="005F78E4">
      <w:pPr>
        <w:spacing w:line="259" w:lineRule="auto"/>
        <w:rPr>
          <w:rFonts w:ascii="Times New Roman" w:hAnsi="Times New Roman" w:cs="Times New Roman"/>
          <w:b/>
          <w:bCs/>
        </w:rPr>
      </w:pPr>
      <w:r w:rsidRPr="00FC7DEF">
        <w:rPr>
          <w:rFonts w:ascii="Times New Roman" w:hAnsi="Times New Roman" w:cs="Times New Roman"/>
        </w:rPr>
        <w:t xml:space="preserve"> </w:t>
      </w:r>
      <w:hyperlink r:id="rId8" w:tgtFrame="_new" w:history="1">
        <w:r w:rsidRPr="00FC7DEF">
          <w:rPr>
            <w:rStyle w:val="Hyperlink"/>
            <w:rFonts w:ascii="Times New Roman" w:hAnsi="Times New Roman" w:cs="Times New Roman"/>
          </w:rPr>
          <w:t>https://www.wiley.com/en-us/The+Business+Blockchain%3A+Promise%2C+Practice%2C+and+Application+of+the+Next+Internet+Technology-p-9781119300311</w:t>
        </w:r>
      </w:hyperlink>
    </w:p>
    <w:p w14:paraId="61F4FB52" w14:textId="77777777" w:rsidR="005F78E4" w:rsidRDefault="005F78E4" w:rsidP="005F78E4">
      <w:pPr>
        <w:jc w:val="both"/>
        <w:rPr>
          <w:rFonts w:ascii="Times New Roman" w:hAnsi="Times New Roman" w:cs="Times New Roman"/>
          <w:b/>
          <w:bCs/>
        </w:rPr>
      </w:pPr>
    </w:p>
    <w:p w14:paraId="2D15EAD4" w14:textId="0960CF15" w:rsidR="00FC7DEF" w:rsidRDefault="00FC7DEF" w:rsidP="005F78E4">
      <w:pPr>
        <w:jc w:val="both"/>
        <w:rPr>
          <w:rFonts w:ascii="Times New Roman" w:hAnsi="Times New Roman" w:cs="Times New Roman"/>
        </w:rPr>
      </w:pPr>
      <w:r w:rsidRPr="00FC7DEF">
        <w:rPr>
          <w:rFonts w:ascii="Times New Roman" w:hAnsi="Times New Roman" w:cs="Times New Roman"/>
          <w:b/>
          <w:bCs/>
        </w:rPr>
        <w:t>Annotation:</w:t>
      </w:r>
      <w:r w:rsidRPr="00FC7DEF">
        <w:rPr>
          <w:rFonts w:ascii="Times New Roman" w:hAnsi="Times New Roman" w:cs="Times New Roman"/>
        </w:rPr>
        <w:t xml:space="preserve"> </w:t>
      </w:r>
      <w:r w:rsidR="00B117F7" w:rsidRPr="00B117F7">
        <w:rPr>
          <w:rFonts w:ascii="Times New Roman" w:hAnsi="Times New Roman" w:cs="Times New Roman"/>
        </w:rPr>
        <w:t xml:space="preserve">The book by William Mougayar presents a clear-cut, up-to-date perspective on how businesses can leverage blockchain technology to gain a competitive advantage. According to Mougayar, blockchain technology could enhance security, effectiveness, and transparency across a range of sectors. He gives </w:t>
      </w:r>
      <w:r w:rsidR="00B117F7" w:rsidRPr="00B117F7">
        <w:rPr>
          <w:rFonts w:ascii="Times New Roman" w:hAnsi="Times New Roman" w:cs="Times New Roman"/>
        </w:rPr>
        <w:lastRenderedPageBreak/>
        <w:t>CEOs and business owners with a road plan for understanding and implementing blockchain in their operations.  Although the book covers technical aspects of technology, its primary focus is on commercial and strategic issues. To fully exploit blockchain, it underlines major challenges such as the need for standardized blockchain frameworks and the need of a collaborative strategy including numerous stakeholders. Although the book provides insightful information about the use of blockchain in business, it can underestimate the difficulties of integrating technology and leave out some of the technical challenges that must be addressed. However, business executives who want to comprehend the real-world applications of blockchain technology and how it can be applied to develop new value propositions and innovative business methods will find Mougayar's work essential.</w:t>
      </w:r>
    </w:p>
    <w:p w14:paraId="66844184" w14:textId="77777777" w:rsidR="005F78E4" w:rsidRDefault="005F78E4" w:rsidP="00FC7DEF">
      <w:pPr>
        <w:spacing w:line="259" w:lineRule="auto"/>
        <w:jc w:val="both"/>
        <w:rPr>
          <w:rFonts w:ascii="Times New Roman" w:hAnsi="Times New Roman" w:cs="Times New Roman"/>
        </w:rPr>
      </w:pPr>
    </w:p>
    <w:p w14:paraId="1C1F6349" w14:textId="77777777" w:rsidR="00774863" w:rsidRPr="00FC7DEF" w:rsidRDefault="00774863" w:rsidP="00FC7DEF">
      <w:pPr>
        <w:spacing w:line="259" w:lineRule="auto"/>
        <w:jc w:val="both"/>
        <w:rPr>
          <w:rFonts w:ascii="Times New Roman" w:hAnsi="Times New Roman" w:cs="Times New Roman"/>
        </w:rPr>
      </w:pPr>
    </w:p>
    <w:p w14:paraId="749E5734" w14:textId="77777777" w:rsidR="005F78E4" w:rsidRDefault="00FC7DEF" w:rsidP="005F78E4">
      <w:pPr>
        <w:spacing w:line="259" w:lineRule="auto"/>
        <w:rPr>
          <w:rFonts w:ascii="Times New Roman" w:hAnsi="Times New Roman" w:cs="Times New Roman"/>
        </w:rPr>
      </w:pPr>
      <w:r w:rsidRPr="00FC7DEF">
        <w:rPr>
          <w:rFonts w:ascii="Times New Roman" w:hAnsi="Times New Roman" w:cs="Times New Roman"/>
          <w:b/>
          <w:bCs/>
        </w:rPr>
        <w:t>Swan, M. (2015). Blockchain: Blueprint for a New Economy.</w:t>
      </w:r>
      <w:r w:rsidRPr="00FC7DEF">
        <w:rPr>
          <w:rFonts w:ascii="Times New Roman" w:hAnsi="Times New Roman" w:cs="Times New Roman"/>
        </w:rPr>
        <w:t xml:space="preserve"> </w:t>
      </w:r>
    </w:p>
    <w:p w14:paraId="3CDE87C1" w14:textId="5678D55E" w:rsidR="00FC7DEF" w:rsidRPr="00FC7DEF" w:rsidRDefault="00FC7DEF" w:rsidP="005F78E4">
      <w:pPr>
        <w:spacing w:line="259" w:lineRule="auto"/>
        <w:rPr>
          <w:rFonts w:ascii="Times New Roman" w:hAnsi="Times New Roman" w:cs="Times New Roman"/>
        </w:rPr>
      </w:pPr>
      <w:r w:rsidRPr="00FC7DEF">
        <w:rPr>
          <w:rFonts w:ascii="Times New Roman" w:hAnsi="Times New Roman" w:cs="Times New Roman"/>
        </w:rPr>
        <w:t>https://www.oreilly.com/library/view/blockchain-blueprint-for/9781491920473/</w:t>
      </w:r>
    </w:p>
    <w:p w14:paraId="72B955A2" w14:textId="77777777" w:rsidR="005F78E4" w:rsidRDefault="005F78E4" w:rsidP="005F78E4">
      <w:pPr>
        <w:jc w:val="both"/>
        <w:rPr>
          <w:rFonts w:ascii="Times New Roman" w:hAnsi="Times New Roman" w:cs="Times New Roman"/>
          <w:b/>
          <w:bCs/>
        </w:rPr>
      </w:pPr>
    </w:p>
    <w:p w14:paraId="400ADA0E" w14:textId="7AD25950" w:rsidR="00FC7DEF" w:rsidRPr="00FC7DEF" w:rsidRDefault="00FC7DEF" w:rsidP="005F78E4">
      <w:pPr>
        <w:jc w:val="both"/>
        <w:rPr>
          <w:rFonts w:ascii="Times New Roman" w:hAnsi="Times New Roman" w:cs="Times New Roman"/>
        </w:rPr>
      </w:pPr>
      <w:r w:rsidRPr="00FC7DEF">
        <w:rPr>
          <w:rFonts w:ascii="Times New Roman" w:hAnsi="Times New Roman" w:cs="Times New Roman"/>
          <w:b/>
          <w:bCs/>
        </w:rPr>
        <w:t>Annotation:</w:t>
      </w:r>
      <w:r w:rsidRPr="00FC7DEF">
        <w:rPr>
          <w:rFonts w:ascii="Times New Roman" w:hAnsi="Times New Roman" w:cs="Times New Roman"/>
        </w:rPr>
        <w:t xml:space="preserve"> </w:t>
      </w:r>
      <w:r w:rsidR="00B117F7" w:rsidRPr="00B117F7">
        <w:rPr>
          <w:rFonts w:ascii="Times New Roman" w:hAnsi="Times New Roman" w:cs="Times New Roman"/>
        </w:rPr>
        <w:t>Melanie Swan's book examines how blockchain technology can not only transform economic systems, but also establish new societal structures and governance models. According to Swan's theory, blockchain might transform domains like asset management, identity verification, and even organizational administration by enabling more transparent and participatory governance structures. She offers a forward-thinking perspective on how blockchain may act as the foundation for decentralized apps that give people more power by minimizing the need for conventional middlemen. The book covers a wide range of possible uses, but it excels at speculating about how blockchain can be used to solve important societal issues in the future. However, it sometimes lacks detail in the actual actions required to realize these ideals and does not completely address the present technological and legal impediments to adoption. Swan's work is recommended for people who want to grasp blockchain's broader ramifications and revolutionary potential beyond its financial uses, as it provides a thought-provoking viewpoint on how this technology could transform society norms and institutions.</w:t>
      </w:r>
    </w:p>
    <w:p w14:paraId="07384D3D" w14:textId="2AD3A55E" w:rsidR="00DA74B3" w:rsidRPr="00DA74B3" w:rsidRDefault="00DA74B3" w:rsidP="00DA74B3">
      <w:pPr>
        <w:jc w:val="both"/>
        <w:rPr>
          <w:rFonts w:ascii="Times New Roman" w:hAnsi="Times New Roman" w:cs="Times New Roman"/>
        </w:rPr>
      </w:pPr>
    </w:p>
    <w:p w14:paraId="4580A723" w14:textId="77777777" w:rsidR="006C1AF2" w:rsidRPr="00DA74B3" w:rsidRDefault="006C1AF2" w:rsidP="00DA74B3">
      <w:pPr>
        <w:rPr>
          <w:rFonts w:ascii="Times New Roman" w:hAnsi="Times New Roman" w:cs="Times New Roman"/>
        </w:rPr>
      </w:pPr>
    </w:p>
    <w:sectPr w:rsidR="006C1AF2" w:rsidRPr="00DA74B3">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9F6D2" w14:textId="77777777" w:rsidR="00904CA8" w:rsidRDefault="00904CA8" w:rsidP="00DA74B3">
      <w:pPr>
        <w:spacing w:after="0" w:line="240" w:lineRule="auto"/>
      </w:pPr>
      <w:r>
        <w:separator/>
      </w:r>
    </w:p>
  </w:endnote>
  <w:endnote w:type="continuationSeparator" w:id="0">
    <w:p w14:paraId="49012CD2" w14:textId="77777777" w:rsidR="00904CA8" w:rsidRDefault="00904CA8" w:rsidP="00DA7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15106" w14:textId="77777777" w:rsidR="00904CA8" w:rsidRDefault="00904CA8" w:rsidP="00DA74B3">
      <w:pPr>
        <w:spacing w:after="0" w:line="240" w:lineRule="auto"/>
      </w:pPr>
      <w:r>
        <w:separator/>
      </w:r>
    </w:p>
  </w:footnote>
  <w:footnote w:type="continuationSeparator" w:id="0">
    <w:p w14:paraId="3DAF065E" w14:textId="77777777" w:rsidR="00904CA8" w:rsidRDefault="00904CA8" w:rsidP="00DA74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2BC2C" w14:textId="351D8C0D" w:rsidR="00DA74B3" w:rsidRDefault="00DA74B3">
    <w:pPr>
      <w:pStyle w:val="Header"/>
      <w:rPr>
        <w:rFonts w:asciiTheme="majorHAnsi" w:hAnsiTheme="majorHAnsi" w:cs="Times New Roman"/>
      </w:rPr>
    </w:pPr>
    <w:r w:rsidRPr="00DA74B3">
      <w:rPr>
        <w:rFonts w:asciiTheme="majorHAnsi" w:hAnsiTheme="majorHAnsi" w:cs="Times New Roman"/>
      </w:rPr>
      <w:t>The Evolution and Future of Blockchain Technology: Annotated Bibliography</w:t>
    </w:r>
  </w:p>
  <w:p w14:paraId="09465A0D" w14:textId="77777777" w:rsidR="00DA74B3" w:rsidRPr="00DA74B3" w:rsidRDefault="00DA74B3">
    <w:pPr>
      <w:pStyle w:val="Header"/>
      <w:rPr>
        <w:rFonts w:asciiTheme="majorHAnsi" w:hAnsiTheme="majorHAnsi"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41C"/>
    <w:rsid w:val="0000774B"/>
    <w:rsid w:val="00057EDD"/>
    <w:rsid w:val="002A0BE1"/>
    <w:rsid w:val="003C2115"/>
    <w:rsid w:val="00491D3F"/>
    <w:rsid w:val="00506EDE"/>
    <w:rsid w:val="00573AE2"/>
    <w:rsid w:val="005B7A8A"/>
    <w:rsid w:val="005F78E4"/>
    <w:rsid w:val="006C1AF2"/>
    <w:rsid w:val="006D6366"/>
    <w:rsid w:val="00774863"/>
    <w:rsid w:val="007D24E8"/>
    <w:rsid w:val="00857AD3"/>
    <w:rsid w:val="0090262C"/>
    <w:rsid w:val="00904CA8"/>
    <w:rsid w:val="0097441C"/>
    <w:rsid w:val="00A2791B"/>
    <w:rsid w:val="00B117F7"/>
    <w:rsid w:val="00B92782"/>
    <w:rsid w:val="00BF5C59"/>
    <w:rsid w:val="00D355BE"/>
    <w:rsid w:val="00DA74B3"/>
    <w:rsid w:val="00F54030"/>
    <w:rsid w:val="00FC7DE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05204"/>
  <w15:chartTrackingRefBased/>
  <w15:docId w15:val="{6C789299-5720-48A9-BAB0-98AA5DBC0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4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44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44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44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44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44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44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44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44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4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44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44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44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44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44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44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44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441C"/>
    <w:rPr>
      <w:rFonts w:eastAsiaTheme="majorEastAsia" w:cstheme="majorBidi"/>
      <w:color w:val="272727" w:themeColor="text1" w:themeTint="D8"/>
    </w:rPr>
  </w:style>
  <w:style w:type="paragraph" w:styleId="Title">
    <w:name w:val="Title"/>
    <w:basedOn w:val="Normal"/>
    <w:next w:val="Normal"/>
    <w:link w:val="TitleChar"/>
    <w:uiPriority w:val="10"/>
    <w:qFormat/>
    <w:rsid w:val="009744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44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44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44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441C"/>
    <w:pPr>
      <w:spacing w:before="160"/>
      <w:jc w:val="center"/>
    </w:pPr>
    <w:rPr>
      <w:i/>
      <w:iCs/>
      <w:color w:val="404040" w:themeColor="text1" w:themeTint="BF"/>
    </w:rPr>
  </w:style>
  <w:style w:type="character" w:customStyle="1" w:styleId="QuoteChar">
    <w:name w:val="Quote Char"/>
    <w:basedOn w:val="DefaultParagraphFont"/>
    <w:link w:val="Quote"/>
    <w:uiPriority w:val="29"/>
    <w:rsid w:val="0097441C"/>
    <w:rPr>
      <w:i/>
      <w:iCs/>
      <w:color w:val="404040" w:themeColor="text1" w:themeTint="BF"/>
    </w:rPr>
  </w:style>
  <w:style w:type="paragraph" w:styleId="ListParagraph">
    <w:name w:val="List Paragraph"/>
    <w:basedOn w:val="Normal"/>
    <w:uiPriority w:val="34"/>
    <w:qFormat/>
    <w:rsid w:val="0097441C"/>
    <w:pPr>
      <w:ind w:left="720"/>
      <w:contextualSpacing/>
    </w:pPr>
  </w:style>
  <w:style w:type="character" w:styleId="IntenseEmphasis">
    <w:name w:val="Intense Emphasis"/>
    <w:basedOn w:val="DefaultParagraphFont"/>
    <w:uiPriority w:val="21"/>
    <w:qFormat/>
    <w:rsid w:val="0097441C"/>
    <w:rPr>
      <w:i/>
      <w:iCs/>
      <w:color w:val="0F4761" w:themeColor="accent1" w:themeShade="BF"/>
    </w:rPr>
  </w:style>
  <w:style w:type="paragraph" w:styleId="IntenseQuote">
    <w:name w:val="Intense Quote"/>
    <w:basedOn w:val="Normal"/>
    <w:next w:val="Normal"/>
    <w:link w:val="IntenseQuoteChar"/>
    <w:uiPriority w:val="30"/>
    <w:qFormat/>
    <w:rsid w:val="009744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441C"/>
    <w:rPr>
      <w:i/>
      <w:iCs/>
      <w:color w:val="0F4761" w:themeColor="accent1" w:themeShade="BF"/>
    </w:rPr>
  </w:style>
  <w:style w:type="character" w:styleId="IntenseReference">
    <w:name w:val="Intense Reference"/>
    <w:basedOn w:val="DefaultParagraphFont"/>
    <w:uiPriority w:val="32"/>
    <w:qFormat/>
    <w:rsid w:val="0097441C"/>
    <w:rPr>
      <w:b/>
      <w:bCs/>
      <w:smallCaps/>
      <w:color w:val="0F4761" w:themeColor="accent1" w:themeShade="BF"/>
      <w:spacing w:val="5"/>
    </w:rPr>
  </w:style>
  <w:style w:type="character" w:styleId="Hyperlink">
    <w:name w:val="Hyperlink"/>
    <w:basedOn w:val="DefaultParagraphFont"/>
    <w:uiPriority w:val="99"/>
    <w:unhideWhenUsed/>
    <w:rsid w:val="00DA74B3"/>
    <w:rPr>
      <w:color w:val="467886" w:themeColor="hyperlink"/>
      <w:u w:val="single"/>
    </w:rPr>
  </w:style>
  <w:style w:type="character" w:styleId="UnresolvedMention">
    <w:name w:val="Unresolved Mention"/>
    <w:basedOn w:val="DefaultParagraphFont"/>
    <w:uiPriority w:val="99"/>
    <w:semiHidden/>
    <w:unhideWhenUsed/>
    <w:rsid w:val="00DA74B3"/>
    <w:rPr>
      <w:color w:val="605E5C"/>
      <w:shd w:val="clear" w:color="auto" w:fill="E1DFDD"/>
    </w:rPr>
  </w:style>
  <w:style w:type="paragraph" w:styleId="Header">
    <w:name w:val="header"/>
    <w:basedOn w:val="Normal"/>
    <w:link w:val="HeaderChar"/>
    <w:uiPriority w:val="99"/>
    <w:unhideWhenUsed/>
    <w:rsid w:val="00DA74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74B3"/>
  </w:style>
  <w:style w:type="paragraph" w:styleId="Footer">
    <w:name w:val="footer"/>
    <w:basedOn w:val="Normal"/>
    <w:link w:val="FooterChar"/>
    <w:uiPriority w:val="99"/>
    <w:unhideWhenUsed/>
    <w:rsid w:val="00DA74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74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80628">
      <w:bodyDiv w:val="1"/>
      <w:marLeft w:val="0"/>
      <w:marRight w:val="0"/>
      <w:marTop w:val="0"/>
      <w:marBottom w:val="0"/>
      <w:divBdr>
        <w:top w:val="none" w:sz="0" w:space="0" w:color="auto"/>
        <w:left w:val="none" w:sz="0" w:space="0" w:color="auto"/>
        <w:bottom w:val="none" w:sz="0" w:space="0" w:color="auto"/>
        <w:right w:val="none" w:sz="0" w:space="0" w:color="auto"/>
      </w:divBdr>
    </w:div>
    <w:div w:id="253589377">
      <w:bodyDiv w:val="1"/>
      <w:marLeft w:val="0"/>
      <w:marRight w:val="0"/>
      <w:marTop w:val="0"/>
      <w:marBottom w:val="0"/>
      <w:divBdr>
        <w:top w:val="none" w:sz="0" w:space="0" w:color="auto"/>
        <w:left w:val="none" w:sz="0" w:space="0" w:color="auto"/>
        <w:bottom w:val="none" w:sz="0" w:space="0" w:color="auto"/>
        <w:right w:val="none" w:sz="0" w:space="0" w:color="auto"/>
      </w:divBdr>
    </w:div>
    <w:div w:id="310838433">
      <w:bodyDiv w:val="1"/>
      <w:marLeft w:val="0"/>
      <w:marRight w:val="0"/>
      <w:marTop w:val="0"/>
      <w:marBottom w:val="0"/>
      <w:divBdr>
        <w:top w:val="none" w:sz="0" w:space="0" w:color="auto"/>
        <w:left w:val="none" w:sz="0" w:space="0" w:color="auto"/>
        <w:bottom w:val="none" w:sz="0" w:space="0" w:color="auto"/>
        <w:right w:val="none" w:sz="0" w:space="0" w:color="auto"/>
      </w:divBdr>
    </w:div>
    <w:div w:id="318922013">
      <w:bodyDiv w:val="1"/>
      <w:marLeft w:val="0"/>
      <w:marRight w:val="0"/>
      <w:marTop w:val="0"/>
      <w:marBottom w:val="0"/>
      <w:divBdr>
        <w:top w:val="none" w:sz="0" w:space="0" w:color="auto"/>
        <w:left w:val="none" w:sz="0" w:space="0" w:color="auto"/>
        <w:bottom w:val="none" w:sz="0" w:space="0" w:color="auto"/>
        <w:right w:val="none" w:sz="0" w:space="0" w:color="auto"/>
      </w:divBdr>
    </w:div>
    <w:div w:id="421491539">
      <w:bodyDiv w:val="1"/>
      <w:marLeft w:val="0"/>
      <w:marRight w:val="0"/>
      <w:marTop w:val="0"/>
      <w:marBottom w:val="0"/>
      <w:divBdr>
        <w:top w:val="none" w:sz="0" w:space="0" w:color="auto"/>
        <w:left w:val="none" w:sz="0" w:space="0" w:color="auto"/>
        <w:bottom w:val="none" w:sz="0" w:space="0" w:color="auto"/>
        <w:right w:val="none" w:sz="0" w:space="0" w:color="auto"/>
      </w:divBdr>
    </w:div>
    <w:div w:id="449013044">
      <w:bodyDiv w:val="1"/>
      <w:marLeft w:val="0"/>
      <w:marRight w:val="0"/>
      <w:marTop w:val="0"/>
      <w:marBottom w:val="0"/>
      <w:divBdr>
        <w:top w:val="none" w:sz="0" w:space="0" w:color="auto"/>
        <w:left w:val="none" w:sz="0" w:space="0" w:color="auto"/>
        <w:bottom w:val="none" w:sz="0" w:space="0" w:color="auto"/>
        <w:right w:val="none" w:sz="0" w:space="0" w:color="auto"/>
      </w:divBdr>
    </w:div>
    <w:div w:id="460419979">
      <w:bodyDiv w:val="1"/>
      <w:marLeft w:val="0"/>
      <w:marRight w:val="0"/>
      <w:marTop w:val="0"/>
      <w:marBottom w:val="0"/>
      <w:divBdr>
        <w:top w:val="none" w:sz="0" w:space="0" w:color="auto"/>
        <w:left w:val="none" w:sz="0" w:space="0" w:color="auto"/>
        <w:bottom w:val="none" w:sz="0" w:space="0" w:color="auto"/>
        <w:right w:val="none" w:sz="0" w:space="0" w:color="auto"/>
      </w:divBdr>
    </w:div>
    <w:div w:id="478965081">
      <w:bodyDiv w:val="1"/>
      <w:marLeft w:val="0"/>
      <w:marRight w:val="0"/>
      <w:marTop w:val="0"/>
      <w:marBottom w:val="0"/>
      <w:divBdr>
        <w:top w:val="none" w:sz="0" w:space="0" w:color="auto"/>
        <w:left w:val="none" w:sz="0" w:space="0" w:color="auto"/>
        <w:bottom w:val="none" w:sz="0" w:space="0" w:color="auto"/>
        <w:right w:val="none" w:sz="0" w:space="0" w:color="auto"/>
      </w:divBdr>
    </w:div>
    <w:div w:id="497815558">
      <w:bodyDiv w:val="1"/>
      <w:marLeft w:val="0"/>
      <w:marRight w:val="0"/>
      <w:marTop w:val="0"/>
      <w:marBottom w:val="0"/>
      <w:divBdr>
        <w:top w:val="none" w:sz="0" w:space="0" w:color="auto"/>
        <w:left w:val="none" w:sz="0" w:space="0" w:color="auto"/>
        <w:bottom w:val="none" w:sz="0" w:space="0" w:color="auto"/>
        <w:right w:val="none" w:sz="0" w:space="0" w:color="auto"/>
      </w:divBdr>
    </w:div>
    <w:div w:id="719323456">
      <w:bodyDiv w:val="1"/>
      <w:marLeft w:val="0"/>
      <w:marRight w:val="0"/>
      <w:marTop w:val="0"/>
      <w:marBottom w:val="0"/>
      <w:divBdr>
        <w:top w:val="none" w:sz="0" w:space="0" w:color="auto"/>
        <w:left w:val="none" w:sz="0" w:space="0" w:color="auto"/>
        <w:bottom w:val="none" w:sz="0" w:space="0" w:color="auto"/>
        <w:right w:val="none" w:sz="0" w:space="0" w:color="auto"/>
      </w:divBdr>
    </w:div>
    <w:div w:id="929779643">
      <w:bodyDiv w:val="1"/>
      <w:marLeft w:val="0"/>
      <w:marRight w:val="0"/>
      <w:marTop w:val="0"/>
      <w:marBottom w:val="0"/>
      <w:divBdr>
        <w:top w:val="none" w:sz="0" w:space="0" w:color="auto"/>
        <w:left w:val="none" w:sz="0" w:space="0" w:color="auto"/>
        <w:bottom w:val="none" w:sz="0" w:space="0" w:color="auto"/>
        <w:right w:val="none" w:sz="0" w:space="0" w:color="auto"/>
      </w:divBdr>
    </w:div>
    <w:div w:id="1227572935">
      <w:bodyDiv w:val="1"/>
      <w:marLeft w:val="0"/>
      <w:marRight w:val="0"/>
      <w:marTop w:val="0"/>
      <w:marBottom w:val="0"/>
      <w:divBdr>
        <w:top w:val="none" w:sz="0" w:space="0" w:color="auto"/>
        <w:left w:val="none" w:sz="0" w:space="0" w:color="auto"/>
        <w:bottom w:val="none" w:sz="0" w:space="0" w:color="auto"/>
        <w:right w:val="none" w:sz="0" w:space="0" w:color="auto"/>
      </w:divBdr>
    </w:div>
    <w:div w:id="1236092806">
      <w:bodyDiv w:val="1"/>
      <w:marLeft w:val="0"/>
      <w:marRight w:val="0"/>
      <w:marTop w:val="0"/>
      <w:marBottom w:val="0"/>
      <w:divBdr>
        <w:top w:val="none" w:sz="0" w:space="0" w:color="auto"/>
        <w:left w:val="none" w:sz="0" w:space="0" w:color="auto"/>
        <w:bottom w:val="none" w:sz="0" w:space="0" w:color="auto"/>
        <w:right w:val="none" w:sz="0" w:space="0" w:color="auto"/>
      </w:divBdr>
    </w:div>
    <w:div w:id="1351833913">
      <w:bodyDiv w:val="1"/>
      <w:marLeft w:val="0"/>
      <w:marRight w:val="0"/>
      <w:marTop w:val="0"/>
      <w:marBottom w:val="0"/>
      <w:divBdr>
        <w:top w:val="none" w:sz="0" w:space="0" w:color="auto"/>
        <w:left w:val="none" w:sz="0" w:space="0" w:color="auto"/>
        <w:bottom w:val="none" w:sz="0" w:space="0" w:color="auto"/>
        <w:right w:val="none" w:sz="0" w:space="0" w:color="auto"/>
      </w:divBdr>
    </w:div>
    <w:div w:id="1501238580">
      <w:bodyDiv w:val="1"/>
      <w:marLeft w:val="0"/>
      <w:marRight w:val="0"/>
      <w:marTop w:val="0"/>
      <w:marBottom w:val="0"/>
      <w:divBdr>
        <w:top w:val="none" w:sz="0" w:space="0" w:color="auto"/>
        <w:left w:val="none" w:sz="0" w:space="0" w:color="auto"/>
        <w:bottom w:val="none" w:sz="0" w:space="0" w:color="auto"/>
        <w:right w:val="none" w:sz="0" w:space="0" w:color="auto"/>
      </w:divBdr>
    </w:div>
    <w:div w:id="1626931634">
      <w:bodyDiv w:val="1"/>
      <w:marLeft w:val="0"/>
      <w:marRight w:val="0"/>
      <w:marTop w:val="0"/>
      <w:marBottom w:val="0"/>
      <w:divBdr>
        <w:top w:val="none" w:sz="0" w:space="0" w:color="auto"/>
        <w:left w:val="none" w:sz="0" w:space="0" w:color="auto"/>
        <w:bottom w:val="none" w:sz="0" w:space="0" w:color="auto"/>
        <w:right w:val="none" w:sz="0" w:space="0" w:color="auto"/>
      </w:divBdr>
    </w:div>
    <w:div w:id="1639070914">
      <w:bodyDiv w:val="1"/>
      <w:marLeft w:val="0"/>
      <w:marRight w:val="0"/>
      <w:marTop w:val="0"/>
      <w:marBottom w:val="0"/>
      <w:divBdr>
        <w:top w:val="none" w:sz="0" w:space="0" w:color="auto"/>
        <w:left w:val="none" w:sz="0" w:space="0" w:color="auto"/>
        <w:bottom w:val="none" w:sz="0" w:space="0" w:color="auto"/>
        <w:right w:val="none" w:sz="0" w:space="0" w:color="auto"/>
      </w:divBdr>
    </w:div>
    <w:div w:id="1642923974">
      <w:bodyDiv w:val="1"/>
      <w:marLeft w:val="0"/>
      <w:marRight w:val="0"/>
      <w:marTop w:val="0"/>
      <w:marBottom w:val="0"/>
      <w:divBdr>
        <w:top w:val="none" w:sz="0" w:space="0" w:color="auto"/>
        <w:left w:val="none" w:sz="0" w:space="0" w:color="auto"/>
        <w:bottom w:val="none" w:sz="0" w:space="0" w:color="auto"/>
        <w:right w:val="none" w:sz="0" w:space="0" w:color="auto"/>
      </w:divBdr>
    </w:div>
    <w:div w:id="1715502574">
      <w:bodyDiv w:val="1"/>
      <w:marLeft w:val="0"/>
      <w:marRight w:val="0"/>
      <w:marTop w:val="0"/>
      <w:marBottom w:val="0"/>
      <w:divBdr>
        <w:top w:val="none" w:sz="0" w:space="0" w:color="auto"/>
        <w:left w:val="none" w:sz="0" w:space="0" w:color="auto"/>
        <w:bottom w:val="none" w:sz="0" w:space="0" w:color="auto"/>
        <w:right w:val="none" w:sz="0" w:space="0" w:color="auto"/>
      </w:divBdr>
    </w:div>
    <w:div w:id="1958221017">
      <w:bodyDiv w:val="1"/>
      <w:marLeft w:val="0"/>
      <w:marRight w:val="0"/>
      <w:marTop w:val="0"/>
      <w:marBottom w:val="0"/>
      <w:divBdr>
        <w:top w:val="none" w:sz="0" w:space="0" w:color="auto"/>
        <w:left w:val="none" w:sz="0" w:space="0" w:color="auto"/>
        <w:bottom w:val="none" w:sz="0" w:space="0" w:color="auto"/>
        <w:right w:val="none" w:sz="0" w:space="0" w:color="auto"/>
      </w:divBdr>
    </w:div>
    <w:div w:id="2056008329">
      <w:bodyDiv w:val="1"/>
      <w:marLeft w:val="0"/>
      <w:marRight w:val="0"/>
      <w:marTop w:val="0"/>
      <w:marBottom w:val="0"/>
      <w:divBdr>
        <w:top w:val="none" w:sz="0" w:space="0" w:color="auto"/>
        <w:left w:val="none" w:sz="0" w:space="0" w:color="auto"/>
        <w:bottom w:val="none" w:sz="0" w:space="0" w:color="auto"/>
        <w:right w:val="none" w:sz="0" w:space="0" w:color="auto"/>
      </w:divBdr>
    </w:div>
    <w:div w:id="2068869469">
      <w:bodyDiv w:val="1"/>
      <w:marLeft w:val="0"/>
      <w:marRight w:val="0"/>
      <w:marTop w:val="0"/>
      <w:marBottom w:val="0"/>
      <w:divBdr>
        <w:top w:val="none" w:sz="0" w:space="0" w:color="auto"/>
        <w:left w:val="none" w:sz="0" w:space="0" w:color="auto"/>
        <w:bottom w:val="none" w:sz="0" w:space="0" w:color="auto"/>
        <w:right w:val="none" w:sz="0" w:space="0" w:color="auto"/>
      </w:divBdr>
    </w:div>
    <w:div w:id="2074235367">
      <w:bodyDiv w:val="1"/>
      <w:marLeft w:val="0"/>
      <w:marRight w:val="0"/>
      <w:marTop w:val="0"/>
      <w:marBottom w:val="0"/>
      <w:divBdr>
        <w:top w:val="none" w:sz="0" w:space="0" w:color="auto"/>
        <w:left w:val="none" w:sz="0" w:space="0" w:color="auto"/>
        <w:bottom w:val="none" w:sz="0" w:space="0" w:color="auto"/>
        <w:right w:val="none" w:sz="0" w:space="0" w:color="auto"/>
      </w:divBdr>
    </w:div>
    <w:div w:id="2076076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ley.com/en-us/The+Business+Blockchain%3A+Promise%2C+Practice%2C+and+Application+of+the+Next+Internet+Technology-p-9781119300311" TargetMode="External"/><Relationship Id="rId3" Type="http://schemas.openxmlformats.org/officeDocument/2006/relationships/webSettings" Target="webSettings.xml"/><Relationship Id="rId7" Type="http://schemas.openxmlformats.org/officeDocument/2006/relationships/hyperlink" Target="https://www.penguinrandomhouse.com/books/533586/blockchain-revolution-by-don-tapscott-and-alex-tapscot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eeexplore.ieee.org/document/8029379"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6</Pages>
  <Words>1430</Words>
  <Characters>8152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Asif Karim</dc:creator>
  <cp:keywords/>
  <dc:description/>
  <cp:lastModifiedBy>Md Asif Karim</cp:lastModifiedBy>
  <cp:revision>9</cp:revision>
  <dcterms:created xsi:type="dcterms:W3CDTF">2025-03-05T05:27:00Z</dcterms:created>
  <dcterms:modified xsi:type="dcterms:W3CDTF">2025-03-19T22:56:00Z</dcterms:modified>
</cp:coreProperties>
</file>