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C5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4BEED" w14:textId="0F967DDC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Reporter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7D1987">
        <w:rPr>
          <w:rFonts w:ascii="Consolas" w:hAnsi="Consolas" w:cs="Times New Roman" w:hint="cs"/>
          <w:color w:val="008000"/>
          <w:sz w:val="19"/>
          <w:szCs w:val="19"/>
          <w:rtl/>
        </w:rPr>
        <w:t>יאוחסנו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מדווחים</w:t>
      </w:r>
      <w:proofErr w:type="gramEnd"/>
    </w:p>
    <w:p w14:paraId="7C0D6B4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9733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24BD9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A8A632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0AE7C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6B570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'_%@_%._%'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F659D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E0A28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C916B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8A73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2FEA8" w14:textId="407AA0E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7D1987">
        <w:rPr>
          <w:rFonts w:ascii="Consolas" w:hAnsi="Consolas" w:cs="Times New Roman" w:hint="cs"/>
          <w:color w:val="008000"/>
          <w:sz w:val="19"/>
          <w:szCs w:val="19"/>
          <w:rtl/>
        </w:rPr>
        <w:t>יאוחסנו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בישראל</w:t>
      </w:r>
      <w:proofErr w:type="gramEnd"/>
    </w:p>
    <w:p w14:paraId="45E0568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4A80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8DE6D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DE5E1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D505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909A6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F8DF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56FC7" w14:textId="5C07E46A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Streets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7D1987">
        <w:rPr>
          <w:rFonts w:ascii="Consolas" w:hAnsi="Consolas" w:cs="Times New Roman" w:hint="cs"/>
          <w:color w:val="008000"/>
          <w:sz w:val="19"/>
          <w:szCs w:val="19"/>
          <w:rtl/>
        </w:rPr>
        <w:t>יאוחסנו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רחובות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בערים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בישראל</w:t>
      </w:r>
      <w:proofErr w:type="gramEnd"/>
    </w:p>
    <w:p w14:paraId="224E109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F4EE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E2591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0C68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14C4C6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1D04A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9768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55FC4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C0FB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3330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A383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B5C30" w14:textId="73117F72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7D1987">
        <w:rPr>
          <w:rFonts w:ascii="Consolas" w:hAnsi="Consolas" w:cs="Times New Roman"/>
          <w:color w:val="008000"/>
          <w:sz w:val="19"/>
          <w:szCs w:val="19"/>
          <w:rtl/>
        </w:rPr>
        <w:t>יאוחסנו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עובדים</w:t>
      </w:r>
      <w:proofErr w:type="gramEnd"/>
    </w:p>
    <w:p w14:paraId="0CDC7EE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DE34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4CF79" w14:textId="5B31217C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97FCA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C5274C" w14:textId="77777777" w:rsidR="004D0D9B" w:rsidRDefault="004D0D9B" w:rsidP="007D19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814A7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13092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'_%@_%._%'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5401E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D9CCB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9055F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F90F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94D9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747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תרכז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הרלוונטיים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תיקי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דיווח</w:t>
      </w:r>
      <w:proofErr w:type="gramEnd"/>
    </w:p>
    <w:p w14:paraId="00AEBDD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4F60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4F7B7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01A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98D69A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Reporter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המדווח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וקישור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מדווח</w:t>
      </w:r>
    </w:p>
    <w:p w14:paraId="211BAFD2" w14:textId="4B447ABC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7402A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העובד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המטפל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וקישור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עובד</w:t>
      </w:r>
    </w:p>
    <w:p w14:paraId="3E34D7F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ביצוע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הדיווח</w:t>
      </w:r>
    </w:p>
    <w:p w14:paraId="0C4D0B6D" w14:textId="52F7E4B5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1328E1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 w:cs="Courier New"/>
          <w:color w:val="FF0000"/>
          <w:sz w:val="19"/>
          <w:szCs w:val="19"/>
        </w:rPr>
        <w:t>Apartment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328E1" w:rsidRPr="001328E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 w:cs="Courier New" w:hint="cs"/>
          <w:color w:val="FF0000"/>
          <w:sz w:val="19"/>
          <w:szCs w:val="19"/>
        </w:rPr>
        <w:t>B</w:t>
      </w:r>
      <w:r w:rsidR="00DC7C0C">
        <w:rPr>
          <w:rFonts w:ascii="Consolas" w:hAnsi="Consolas" w:cs="Courier New"/>
          <w:color w:val="FF0000"/>
          <w:sz w:val="19"/>
          <w:szCs w:val="19"/>
        </w:rPr>
        <w:t xml:space="preserve">ank </w:t>
      </w:r>
      <w:proofErr w:type="spellStart"/>
      <w:r w:rsidR="00DC7C0C">
        <w:rPr>
          <w:rFonts w:ascii="Consolas" w:hAnsi="Consolas" w:cs="Courier New"/>
          <w:color w:val="FF0000"/>
          <w:sz w:val="19"/>
          <w:szCs w:val="19"/>
        </w:rPr>
        <w:t>Acount</w:t>
      </w:r>
      <w:proofErr w:type="spellEnd"/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328E1" w:rsidRPr="001328E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 w:cs="Courier New"/>
          <w:color w:val="FF0000"/>
          <w:sz w:val="19"/>
          <w:szCs w:val="19"/>
        </w:rPr>
        <w:t>Other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328E1" w:rsidRPr="001328E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 w:cs="Courier New"/>
          <w:color w:val="FF0000"/>
          <w:sz w:val="19"/>
          <w:szCs w:val="19"/>
        </w:rPr>
        <w:t>Field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328E1" w:rsidRPr="001328E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DC7C0C">
        <w:rPr>
          <w:rFonts w:ascii="Consolas" w:hAnsi="Consolas" w:cs="Consolas" w:hint="cs"/>
          <w:color w:val="FF0000"/>
          <w:sz w:val="19"/>
          <w:szCs w:val="19"/>
        </w:rPr>
        <w:t>S</w:t>
      </w:r>
      <w:r w:rsidR="00DC7C0C">
        <w:rPr>
          <w:rFonts w:ascii="Consolas" w:hAnsi="Consolas" w:cs="Consolas"/>
          <w:color w:val="FF0000"/>
          <w:sz w:val="19"/>
          <w:szCs w:val="19"/>
        </w:rPr>
        <w:t>afeBox</w:t>
      </w:r>
      <w:proofErr w:type="spellEnd"/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בחירת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הנכס</w:t>
      </w:r>
      <w:r>
        <w:rPr>
          <w:rFonts w:ascii="Consolas" w:hAnsi="Consolas" w:cs="Consolas"/>
          <w:color w:val="008000"/>
          <w:sz w:val="19"/>
          <w:szCs w:val="19"/>
          <w:rtl/>
        </w:rPr>
        <w:t>,(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משמאל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לימיו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)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דירות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חשבון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בנק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אחר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שטח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כספת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שאילתה</w:t>
      </w:r>
      <w:r>
        <w:rPr>
          <w:rFonts w:ascii="Consolas" w:hAnsi="Consolas" w:cs="Consolas"/>
          <w:color w:val="008000"/>
          <w:sz w:val="19"/>
          <w:szCs w:val="19"/>
        </w:rPr>
        <w:t>??</w:t>
      </w:r>
    </w:p>
    <w:p w14:paraId="02BC0408" w14:textId="72922B62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64E71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/>
          <w:color w:val="FF0000"/>
          <w:sz w:val="19"/>
          <w:szCs w:val="19"/>
        </w:rPr>
        <w:t>Open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328E1" w:rsidRPr="001328E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 w:cs="Courier New"/>
          <w:color w:val="FF0000"/>
          <w:sz w:val="19"/>
          <w:szCs w:val="19"/>
        </w:rPr>
        <w:t>Close</w:t>
      </w:r>
      <w:r w:rsidR="001328E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DC7C0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DC7C0C">
        <w:rPr>
          <w:rFonts w:ascii="Consolas" w:hAnsi="Consolas"/>
          <w:color w:val="FF0000"/>
          <w:sz w:val="19"/>
          <w:szCs w:val="19"/>
        </w:rPr>
        <w:t>Investigation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סטטוס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התיק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מבחינת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הגורם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המטפל</w:t>
      </w:r>
      <w:r>
        <w:rPr>
          <w:rFonts w:ascii="Consolas" w:hAnsi="Consolas" w:cs="Consolas"/>
          <w:color w:val="008000"/>
          <w:sz w:val="19"/>
          <w:szCs w:val="19"/>
          <w:rtl/>
        </w:rPr>
        <w:t>,(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משמאל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לימין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)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הוקצה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חוקר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פתוח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סגור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עבר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לחקירה</w:t>
      </w:r>
    </w:p>
    <w:p w14:paraId="01F3599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</w:t>
      </w:r>
      <w:r>
        <w:rPr>
          <w:rFonts w:ascii="Consolas" w:hAnsi="Consolas" w:cs="Times New Roman"/>
          <w:color w:val="008000"/>
          <w:sz w:val="19"/>
          <w:szCs w:val="19"/>
          <w:rtl/>
        </w:rPr>
        <w:t>בקוד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יתבצע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התנאי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שיקבע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שכאשר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הסטטוס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יהיה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"</w:t>
      </w:r>
      <w:r>
        <w:rPr>
          <w:rFonts w:ascii="Consolas" w:hAnsi="Consolas" w:cs="Times New Roman"/>
          <w:color w:val="008000"/>
          <w:sz w:val="19"/>
          <w:szCs w:val="19"/>
          <w:rtl/>
        </w:rPr>
        <w:t>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",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התיק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יעבור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למנהל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חדווה</w:t>
      </w:r>
      <w:r>
        <w:rPr>
          <w:rFonts w:ascii="Consolas" w:hAnsi="Consolas" w:cs="Consolas"/>
          <w:color w:val="008000"/>
          <w:sz w:val="19"/>
          <w:szCs w:val="19"/>
        </w:rPr>
        <w:t xml:space="preserve"> (ID7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עובדים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FBF94B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Remarks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כלליות</w:t>
      </w:r>
    </w:p>
    <w:p w14:paraId="23B8680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B67A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הקישור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שינוי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הסטטוס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לתאריך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בלוג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יבוצע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</w:rPr>
        <w:t>C#</w:t>
      </w:r>
    </w:p>
    <w:p w14:paraId="3D44315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תיעוד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שינויים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שהתבצעו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בתיק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דיווח</w:t>
      </w:r>
      <w:proofErr w:type="gramEnd"/>
    </w:p>
    <w:p w14:paraId="7C26592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833D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29C24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0063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7CAA087" w14:textId="3ACF813C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7402A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7D385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מבצע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במקום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התכונה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</w:rPr>
        <w:t>ERD</w:t>
      </w:r>
    </w:p>
    <w:p w14:paraId="35E6CDD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Remarks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72F34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לבדוק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עדכון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סטטוס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מהתיק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בתאריך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מסויים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תהליך</w:t>
      </w:r>
    </w:p>
    <w:p w14:paraId="3EEC3D5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A1C5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Apartments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דירות</w:t>
      </w:r>
      <w:proofErr w:type="gramEnd"/>
    </w:p>
    <w:p w14:paraId="211DA7A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B62D3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F0F4D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2ECAFF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89AB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C4001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ApartmentNum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5947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Entrance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D154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056D2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3850E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844D2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Streets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1144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E7B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C73D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44F8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Banks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בנקים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בארץ</w:t>
      </w:r>
      <w:proofErr w:type="gramEnd"/>
    </w:p>
    <w:p w14:paraId="6E3BBAC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F16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D1F48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EBF6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219C8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7E8CC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ECA9A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55E4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FD317" w14:textId="6E2074A1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 w:rsidR="007D1987">
        <w:rPr>
          <w:rFonts w:ascii="Consolas" w:hAnsi="Consolas" w:cs="Times New Roman"/>
          <w:color w:val="008000"/>
          <w:sz w:val="19"/>
          <w:szCs w:val="19"/>
          <w:rtl/>
        </w:rPr>
        <w:t>יאוחסנו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סניפי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הבנקים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והתאמתם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הבנקים</w:t>
      </w:r>
      <w:proofErr w:type="gramEnd"/>
    </w:p>
    <w:p w14:paraId="1A0203D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9BA2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463CD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499989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Banks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קישור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בנקים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לצורך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התאמת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הסניף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הבנק</w:t>
      </w:r>
    </w:p>
    <w:p w14:paraId="137FBC7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6CD78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950A6B" w14:textId="77777777" w:rsidR="004D0D9B" w:rsidRDefault="004D0D9B" w:rsidP="001735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הסניף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המזהה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שלו</w:t>
      </w:r>
    </w:p>
    <w:p w14:paraId="48BD837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682DF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915A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Safes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זו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כספות</w:t>
      </w:r>
      <w:proofErr w:type="gramEnd"/>
    </w:p>
    <w:p w14:paraId="037FAFB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אופציה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לבנק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מוסד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אפשרות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בחירה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והתאמת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שדות</w:t>
      </w:r>
    </w:p>
    <w:p w14:paraId="5484940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F081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קישור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לטבלת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תיקי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ע</w:t>
      </w:r>
      <w:r>
        <w:rPr>
          <w:rFonts w:ascii="Consolas" w:hAnsi="Consolas" w:cs="Consolas"/>
          <w:color w:val="008000"/>
          <w:sz w:val="19"/>
          <w:szCs w:val="19"/>
          <w:rtl/>
        </w:rPr>
        <w:t>''</w:t>
      </w:r>
      <w:r>
        <w:rPr>
          <w:rFonts w:ascii="Consolas" w:hAnsi="Consolas" w:cs="Times New Roman"/>
          <w:color w:val="008000"/>
          <w:sz w:val="19"/>
          <w:szCs w:val="19"/>
          <w:rtl/>
        </w:rPr>
        <w:t>פ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הדיווח</w:t>
      </w:r>
    </w:p>
    <w:p w14:paraId="10561B6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המזהה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הכספת</w:t>
      </w:r>
    </w:p>
    <w:p w14:paraId="5265BEA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LastOpeningDate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הפתיחה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האחרון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הידוע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הכספת</w:t>
      </w:r>
    </w:p>
    <w:p w14:paraId="244F885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הבעלים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האחרון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הידוע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הכספת</w:t>
      </w:r>
    </w:p>
    <w:p w14:paraId="1A2D9D7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אופציית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בחירת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הכספת</w:t>
      </w:r>
      <w:r>
        <w:rPr>
          <w:rFonts w:ascii="Consolas" w:hAnsi="Consolas" w:cs="Consolas"/>
          <w:color w:val="008000"/>
          <w:sz w:val="19"/>
          <w:szCs w:val="19"/>
          <w:rtl/>
        </w:rPr>
        <w:t>, "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"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בנק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ו</w:t>
      </w:r>
      <w:r>
        <w:rPr>
          <w:rFonts w:ascii="Consolas" w:hAnsi="Consolas" w:cs="Consolas"/>
          <w:color w:val="008000"/>
          <w:sz w:val="19"/>
          <w:szCs w:val="19"/>
          <w:rtl/>
        </w:rPr>
        <w:t>"</w:t>
      </w:r>
      <w:r>
        <w:rPr>
          <w:rFonts w:ascii="Consolas" w:hAnsi="Consolas" w:cs="Times New Roman"/>
          <w:color w:val="008000"/>
          <w:sz w:val="19"/>
          <w:szCs w:val="19"/>
          <w:rtl/>
        </w:rPr>
        <w:t>פ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"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עבור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פרטית</w:t>
      </w:r>
    </w:p>
    <w:p w14:paraId="62FE926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תיאור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חופשי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הכספת</w:t>
      </w:r>
    </w:p>
    <w:p w14:paraId="5B427D4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</w:p>
    <w:p w14:paraId="20CC4E0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לכספת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בנק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פרטית</w:t>
      </w:r>
    </w:p>
    <w:p w14:paraId="58D94DF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0A8C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81FB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PrivateSafe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פרטית</w:t>
      </w:r>
      <w:proofErr w:type="gramEnd"/>
    </w:p>
    <w:p w14:paraId="6FD6144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10B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4BF34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BFD5F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Safes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7811F6E" w14:textId="77777777" w:rsidR="004D0D9B" w:rsidRDefault="004D0D9B" w:rsidP="007C00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InstotusionID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9F949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InstotusionName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4C96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7EB4F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0D45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E4C4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BDE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BankSafe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כספת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בבנק</w:t>
      </w:r>
      <w:proofErr w:type="gramEnd"/>
    </w:p>
    <w:p w14:paraId="33D2CBD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E1FCE6" w14:textId="77777777" w:rsidR="004D0D9B" w:rsidRDefault="004D0D9B" w:rsidP="007C00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0AFD39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Safes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4AE4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Banks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AFC28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C56C02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CD7BD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3DAC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BC62D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A04C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5A18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Areas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שטח</w:t>
      </w:r>
      <w:proofErr w:type="gramEnd"/>
    </w:p>
    <w:p w14:paraId="3211A49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3D65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2F59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B472D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7A6FC9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5468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Section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ד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צ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-- 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אופציה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למרכז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דרום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צפון</w:t>
      </w:r>
    </w:p>
    <w:p w14:paraId="62DFBE2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8EA37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Plot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2259D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SubPlot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D2A68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08C1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ב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Times New Roman"/>
          <w:color w:val="FF0000"/>
          <w:sz w:val="19"/>
          <w:szCs w:val="19"/>
          <w:rtl/>
        </w:rPr>
        <w:t>חק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Times New Roman"/>
          <w:color w:val="FF0000"/>
          <w:sz w:val="19"/>
          <w:szCs w:val="19"/>
          <w:rtl/>
        </w:rPr>
        <w:t>חנ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לבדוק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חקלאי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חניה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באר</w:t>
      </w:r>
      <w:r>
        <w:rPr>
          <w:rFonts w:ascii="Consolas" w:hAnsi="Consolas" w:cs="Consolas"/>
          <w:color w:val="008000"/>
          <w:sz w:val="19"/>
          <w:szCs w:val="19"/>
          <w:rtl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אחר</w:t>
      </w:r>
      <w:proofErr w:type="spellEnd"/>
    </w:p>
    <w:p w14:paraId="15FAD33B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62A7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F62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A6CEA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2391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Other</w:t>
      </w:r>
      <w:r>
        <w:rPr>
          <w:rFonts w:ascii="Consolas" w:hAnsi="Consolas" w:cs="Consolas"/>
          <w:color w:val="008000"/>
          <w:sz w:val="19"/>
          <w:szCs w:val="19"/>
        </w:rPr>
        <w:t>-- 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אחר</w:t>
      </w:r>
      <w:proofErr w:type="gramEnd"/>
    </w:p>
    <w:p w14:paraId="7764910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C8E6F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9130E3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0D31E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0690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09D98E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F64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טבלה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דיווחים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אודות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מסוג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חשבון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בנק</w:t>
      </w:r>
      <w:proofErr w:type="gramEnd"/>
    </w:p>
    <w:p w14:paraId="4553C58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DADAD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28C9353" w14:textId="77777777" w:rsidR="004D0D9B" w:rsidRDefault="004D0D9B" w:rsidP="004658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5FCA9F4" w14:textId="77777777" w:rsidR="004D0D9B" w:rsidRDefault="004D0D9B" w:rsidP="004658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Banks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Times New Roman"/>
          <w:color w:val="008000"/>
          <w:sz w:val="19"/>
          <w:szCs w:val="19"/>
          <w:rtl/>
        </w:rPr>
        <w:t>מתוך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49109E1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8E2895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7AD8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7EB6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מתוך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רשימה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5DC70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Times New Roman"/>
          <w:color w:val="008000"/>
          <w:sz w:val="19"/>
          <w:szCs w:val="19"/>
          <w:rtl/>
        </w:rPr>
        <w:t>ברגע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שהמתשתמש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יבחר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הבנק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יתווסף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אוטומטית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שאילתת</w:t>
      </w:r>
      <w:r>
        <w:rPr>
          <w:rFonts w:ascii="Consolas" w:hAnsi="Consolas" w:cs="Consolas"/>
          <w:color w:val="008000"/>
          <w:sz w:val="19"/>
          <w:szCs w:val="19"/>
        </w:rPr>
        <w:t xml:space="preserve"> SELECT</w:t>
      </w:r>
    </w:p>
    <w:p w14:paraId="3BA90267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CDFF5C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CA536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D5361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9A4915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68C664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PowerOfAttorney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FD9F9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A9F1D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E6F90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AA73A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E3F16" w14:textId="77777777" w:rsidR="004D0D9B" w:rsidRDefault="004D0D9B" w:rsidP="004D0D9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D27B" w14:textId="77777777" w:rsidR="00215411" w:rsidRPr="004D0D9B" w:rsidRDefault="00215411" w:rsidP="004D0D9B">
      <w:pPr>
        <w:rPr>
          <w:rFonts w:hint="cs"/>
        </w:rPr>
      </w:pPr>
    </w:p>
    <w:sectPr w:rsidR="00215411" w:rsidRPr="004D0D9B" w:rsidSect="00DA19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11"/>
    <w:rsid w:val="000C7CAD"/>
    <w:rsid w:val="001328E1"/>
    <w:rsid w:val="00167C7A"/>
    <w:rsid w:val="0017352E"/>
    <w:rsid w:val="002014E0"/>
    <w:rsid w:val="00215411"/>
    <w:rsid w:val="004220FE"/>
    <w:rsid w:val="004302EC"/>
    <w:rsid w:val="00465888"/>
    <w:rsid w:val="00471142"/>
    <w:rsid w:val="004D0D9B"/>
    <w:rsid w:val="00764E71"/>
    <w:rsid w:val="0077402A"/>
    <w:rsid w:val="007C0007"/>
    <w:rsid w:val="007D1987"/>
    <w:rsid w:val="00812845"/>
    <w:rsid w:val="008F7BF1"/>
    <w:rsid w:val="00DC7C0C"/>
    <w:rsid w:val="00EE7D0C"/>
    <w:rsid w:val="00F7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B22A"/>
  <w15:chartTrackingRefBased/>
  <w15:docId w15:val="{2063015D-6A6F-46D8-A006-D8AF3B39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8835</TotalTime>
  <Pages>4</Pages>
  <Words>1013</Words>
  <Characters>5070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Malki</dc:creator>
  <cp:keywords/>
  <dc:description/>
  <cp:lastModifiedBy>Asif Malki</cp:lastModifiedBy>
  <cp:revision>8</cp:revision>
  <dcterms:created xsi:type="dcterms:W3CDTF">2021-06-06T16:30:00Z</dcterms:created>
  <dcterms:modified xsi:type="dcterms:W3CDTF">2021-07-18T15:29:00Z</dcterms:modified>
</cp:coreProperties>
</file>